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FDC" w:rsidRDefault="00DF6FDC" w:rsidP="00B27188">
      <w:pPr>
        <w:jc w:val="center"/>
        <w:rPr>
          <w:sz w:val="28"/>
          <w:szCs w:val="28"/>
        </w:rPr>
      </w:pPr>
      <w:r>
        <w:t xml:space="preserve">      </w:t>
      </w:r>
      <w:r w:rsidRPr="00E2032A">
        <w:rPr>
          <w:sz w:val="28"/>
          <w:szCs w:val="28"/>
        </w:rPr>
        <w:t>Управление образования администрации Назаровского района</w:t>
      </w:r>
      <w:r>
        <w:rPr>
          <w:sz w:val="28"/>
          <w:szCs w:val="28"/>
        </w:rPr>
        <w:t xml:space="preserve"> Красноярского края</w:t>
      </w:r>
    </w:p>
    <w:p w:rsidR="00DF6FDC" w:rsidRDefault="00DF6FDC" w:rsidP="00B27188">
      <w:pPr>
        <w:rPr>
          <w:sz w:val="28"/>
          <w:szCs w:val="28"/>
        </w:rPr>
      </w:pPr>
    </w:p>
    <w:p w:rsidR="00DF6FDC" w:rsidRDefault="00DF6FDC" w:rsidP="00B27188">
      <w:pPr>
        <w:rPr>
          <w:sz w:val="28"/>
          <w:szCs w:val="28"/>
        </w:rPr>
      </w:pPr>
    </w:p>
    <w:p w:rsidR="00DF6FDC" w:rsidRDefault="00DF6FDC" w:rsidP="00B27188">
      <w:pPr>
        <w:rPr>
          <w:sz w:val="28"/>
          <w:szCs w:val="28"/>
        </w:rPr>
      </w:pPr>
    </w:p>
    <w:p w:rsidR="00DF6FDC" w:rsidRDefault="00DF6FDC" w:rsidP="00B27188">
      <w:pPr>
        <w:jc w:val="center"/>
        <w:rPr>
          <w:sz w:val="36"/>
          <w:szCs w:val="36"/>
        </w:rPr>
      </w:pPr>
      <w:r w:rsidRPr="00E2032A">
        <w:rPr>
          <w:sz w:val="36"/>
          <w:szCs w:val="36"/>
        </w:rPr>
        <w:t xml:space="preserve">Проект  </w:t>
      </w:r>
    </w:p>
    <w:p w:rsidR="00DF6FDC" w:rsidRDefault="00DF6FDC" w:rsidP="00B27188">
      <w:pPr>
        <w:jc w:val="center"/>
        <w:rPr>
          <w:sz w:val="36"/>
          <w:szCs w:val="36"/>
        </w:rPr>
      </w:pPr>
      <w:r w:rsidRPr="00E2032A">
        <w:rPr>
          <w:sz w:val="36"/>
          <w:szCs w:val="36"/>
        </w:rPr>
        <w:t>«</w:t>
      </w:r>
      <w:r>
        <w:rPr>
          <w:sz w:val="36"/>
          <w:szCs w:val="36"/>
        </w:rPr>
        <w:t xml:space="preserve"> Новые образовательные результаты - п</w:t>
      </w:r>
      <w:r w:rsidRPr="00E2032A">
        <w:rPr>
          <w:sz w:val="36"/>
          <w:szCs w:val="36"/>
        </w:rPr>
        <w:t>уть к успеху»</w:t>
      </w:r>
    </w:p>
    <w:p w:rsidR="00DF6FDC" w:rsidRDefault="00DF6FDC" w:rsidP="00B27188">
      <w:pPr>
        <w:jc w:val="center"/>
        <w:rPr>
          <w:sz w:val="36"/>
          <w:szCs w:val="36"/>
        </w:rPr>
      </w:pPr>
    </w:p>
    <w:p w:rsidR="00DF6FDC" w:rsidRDefault="00DF6FDC" w:rsidP="00B27188">
      <w:pPr>
        <w:jc w:val="center"/>
        <w:rPr>
          <w:sz w:val="36"/>
          <w:szCs w:val="36"/>
        </w:rPr>
      </w:pPr>
    </w:p>
    <w:p w:rsidR="00DF6FDC" w:rsidRDefault="00DF6FDC" w:rsidP="00B27188">
      <w:pPr>
        <w:jc w:val="center"/>
        <w:rPr>
          <w:sz w:val="36"/>
          <w:szCs w:val="36"/>
        </w:rPr>
      </w:pPr>
    </w:p>
    <w:p w:rsidR="00DF6FDC" w:rsidRDefault="00DF6FDC" w:rsidP="00B27188">
      <w:pPr>
        <w:jc w:val="center"/>
        <w:rPr>
          <w:sz w:val="36"/>
          <w:szCs w:val="36"/>
        </w:rPr>
      </w:pPr>
    </w:p>
    <w:p w:rsidR="00DF6FDC" w:rsidRDefault="00DF6FDC" w:rsidP="00B27188">
      <w:pPr>
        <w:jc w:val="center"/>
        <w:rPr>
          <w:sz w:val="36"/>
          <w:szCs w:val="36"/>
        </w:rPr>
      </w:pPr>
    </w:p>
    <w:p w:rsidR="00DF6FDC" w:rsidRDefault="00DF6FDC" w:rsidP="00B27188">
      <w:pPr>
        <w:jc w:val="center"/>
        <w:rPr>
          <w:sz w:val="36"/>
          <w:szCs w:val="36"/>
        </w:rPr>
      </w:pPr>
    </w:p>
    <w:p w:rsidR="00DF6FDC" w:rsidRDefault="00DF6FDC" w:rsidP="00B27188">
      <w:pPr>
        <w:jc w:val="center"/>
        <w:rPr>
          <w:sz w:val="36"/>
          <w:szCs w:val="36"/>
        </w:rPr>
      </w:pPr>
    </w:p>
    <w:p w:rsidR="00DF6FDC" w:rsidRDefault="00DF6FDC" w:rsidP="00B27188">
      <w:pPr>
        <w:jc w:val="center"/>
        <w:rPr>
          <w:sz w:val="36"/>
          <w:szCs w:val="36"/>
        </w:rPr>
      </w:pPr>
    </w:p>
    <w:p w:rsidR="00DF6FDC" w:rsidRDefault="00DF6FDC" w:rsidP="00B27188">
      <w:pPr>
        <w:jc w:val="center"/>
        <w:rPr>
          <w:sz w:val="36"/>
          <w:szCs w:val="36"/>
        </w:rPr>
      </w:pPr>
    </w:p>
    <w:p w:rsidR="00DF6FDC" w:rsidRDefault="00DF6FDC" w:rsidP="00B27188">
      <w:pPr>
        <w:jc w:val="center"/>
        <w:rPr>
          <w:sz w:val="36"/>
          <w:szCs w:val="36"/>
        </w:rPr>
      </w:pPr>
    </w:p>
    <w:p w:rsidR="00DF6FDC" w:rsidRDefault="00DF6FDC" w:rsidP="00B27188">
      <w:pPr>
        <w:jc w:val="center"/>
        <w:rPr>
          <w:sz w:val="36"/>
          <w:szCs w:val="36"/>
        </w:rPr>
      </w:pPr>
    </w:p>
    <w:p w:rsidR="00DF6FDC" w:rsidRDefault="00DF6FDC" w:rsidP="00B27188">
      <w:pPr>
        <w:jc w:val="center"/>
        <w:rPr>
          <w:sz w:val="36"/>
          <w:szCs w:val="36"/>
        </w:rPr>
      </w:pPr>
    </w:p>
    <w:p w:rsidR="00DF6FDC" w:rsidRDefault="00DF6FDC" w:rsidP="00B27188">
      <w:pPr>
        <w:jc w:val="center"/>
        <w:rPr>
          <w:sz w:val="36"/>
          <w:szCs w:val="36"/>
        </w:rPr>
      </w:pPr>
    </w:p>
    <w:p w:rsidR="00DF6FDC" w:rsidRDefault="003B0762" w:rsidP="00B2718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Декабрь </w:t>
      </w:r>
      <w:r w:rsidR="00DF6FDC">
        <w:rPr>
          <w:sz w:val="36"/>
          <w:szCs w:val="36"/>
        </w:rPr>
        <w:t>2015</w:t>
      </w:r>
    </w:p>
    <w:p w:rsidR="00DF6FDC" w:rsidRDefault="00DF6FDC" w:rsidP="00B27188">
      <w:pPr>
        <w:jc w:val="center"/>
        <w:rPr>
          <w:sz w:val="36"/>
          <w:szCs w:val="36"/>
        </w:rPr>
      </w:pPr>
    </w:p>
    <w:p w:rsidR="00DF6FDC" w:rsidRDefault="00DF6FDC" w:rsidP="00B27188">
      <w:pPr>
        <w:jc w:val="center"/>
        <w:rPr>
          <w:sz w:val="36"/>
          <w:szCs w:val="36"/>
        </w:rPr>
      </w:pPr>
    </w:p>
    <w:p w:rsidR="00DF6FDC" w:rsidRPr="00414B44" w:rsidRDefault="00DF6FDC" w:rsidP="00B27188">
      <w:pPr>
        <w:pStyle w:val="a6"/>
        <w:numPr>
          <w:ilvl w:val="0"/>
          <w:numId w:val="11"/>
        </w:numPr>
        <w:rPr>
          <w:b/>
          <w:sz w:val="24"/>
          <w:szCs w:val="24"/>
        </w:rPr>
      </w:pPr>
      <w:r w:rsidRPr="00414B44">
        <w:rPr>
          <w:b/>
          <w:sz w:val="24"/>
          <w:szCs w:val="24"/>
        </w:rPr>
        <w:t>Общая информация о проекте</w:t>
      </w:r>
    </w:p>
    <w:p w:rsidR="00DF6FDC" w:rsidRDefault="00DF6FDC" w:rsidP="00414B44">
      <w:pPr>
        <w:spacing w:after="0"/>
        <w:ind w:left="-283"/>
        <w:rPr>
          <w:sz w:val="24"/>
          <w:szCs w:val="24"/>
        </w:rPr>
      </w:pPr>
      <w:r>
        <w:rPr>
          <w:sz w:val="24"/>
          <w:szCs w:val="24"/>
        </w:rPr>
        <w:t xml:space="preserve"> Название проекта «Новые образовательные результаты - путь к успеху»</w:t>
      </w:r>
    </w:p>
    <w:p w:rsidR="00DF6FDC" w:rsidRDefault="00DF6FDC" w:rsidP="00414B44">
      <w:pPr>
        <w:spacing w:after="0"/>
        <w:ind w:left="-283"/>
        <w:rPr>
          <w:sz w:val="24"/>
          <w:szCs w:val="24"/>
        </w:rPr>
      </w:pPr>
      <w:r>
        <w:rPr>
          <w:sz w:val="24"/>
          <w:szCs w:val="24"/>
        </w:rPr>
        <w:t xml:space="preserve"> Фамилия, имя, отчество руководителя проекта, должность, место работы:</w:t>
      </w:r>
    </w:p>
    <w:p w:rsidR="00DF6FDC" w:rsidRDefault="00DF6FDC" w:rsidP="00414B44">
      <w:pPr>
        <w:spacing w:after="0"/>
        <w:ind w:left="-283"/>
        <w:rPr>
          <w:sz w:val="24"/>
          <w:szCs w:val="24"/>
        </w:rPr>
      </w:pPr>
      <w:r>
        <w:rPr>
          <w:sz w:val="24"/>
          <w:szCs w:val="24"/>
        </w:rPr>
        <w:t>Арефьева Людмила Геннадьевна, руководитель Управления образования администрации Назаровского района</w:t>
      </w:r>
    </w:p>
    <w:p w:rsidR="00DF6FDC" w:rsidRDefault="00DF6FDC" w:rsidP="00414B44">
      <w:pPr>
        <w:spacing w:after="0"/>
        <w:ind w:left="-283"/>
        <w:rPr>
          <w:sz w:val="24"/>
          <w:szCs w:val="24"/>
        </w:rPr>
      </w:pPr>
      <w:r>
        <w:rPr>
          <w:sz w:val="24"/>
          <w:szCs w:val="24"/>
        </w:rPr>
        <w:t>Контакты для связи с руководителем проекта: 8(39155) 5-71-19</w:t>
      </w:r>
    </w:p>
    <w:p w:rsidR="00DF6FDC" w:rsidRPr="00414B44" w:rsidRDefault="00DF6FDC" w:rsidP="00B27188">
      <w:pPr>
        <w:ind w:left="360"/>
        <w:rPr>
          <w:b/>
          <w:sz w:val="24"/>
          <w:szCs w:val="24"/>
        </w:rPr>
      </w:pPr>
      <w:r w:rsidRPr="00414B44">
        <w:rPr>
          <w:b/>
          <w:sz w:val="24"/>
          <w:szCs w:val="24"/>
        </w:rPr>
        <w:t>2. Паспорт проекта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7195"/>
      </w:tblGrid>
      <w:tr w:rsidR="00DF6FDC" w:rsidRPr="0039330D" w:rsidTr="00414B44">
        <w:tc>
          <w:tcPr>
            <w:tcW w:w="2448" w:type="dxa"/>
          </w:tcPr>
          <w:p w:rsidR="00DF6FDC" w:rsidRPr="0039330D" w:rsidRDefault="00DF6FDC" w:rsidP="008E1CEC">
            <w:pPr>
              <w:spacing w:after="0" w:line="240" w:lineRule="auto"/>
              <w:rPr>
                <w:sz w:val="24"/>
                <w:szCs w:val="24"/>
              </w:rPr>
            </w:pPr>
            <w:r w:rsidRPr="0039330D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7195" w:type="dxa"/>
          </w:tcPr>
          <w:p w:rsidR="00DF6FDC" w:rsidRPr="0039330D" w:rsidRDefault="00DF6FDC" w:rsidP="008E1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«Новые образовательные результаты - путь к успеху»</w:t>
            </w:r>
          </w:p>
        </w:tc>
      </w:tr>
      <w:tr w:rsidR="00DF6FDC" w:rsidRPr="0039330D" w:rsidTr="00414B44">
        <w:tc>
          <w:tcPr>
            <w:tcW w:w="2448" w:type="dxa"/>
          </w:tcPr>
          <w:p w:rsidR="00DF6FDC" w:rsidRPr="0039330D" w:rsidRDefault="00DF6FDC" w:rsidP="008E1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</w:t>
            </w:r>
            <w:r w:rsidRPr="0039330D">
              <w:rPr>
                <w:sz w:val="24"/>
                <w:szCs w:val="24"/>
              </w:rPr>
              <w:t>азработчики проекта</w:t>
            </w:r>
          </w:p>
        </w:tc>
        <w:tc>
          <w:tcPr>
            <w:tcW w:w="7195" w:type="dxa"/>
          </w:tcPr>
          <w:p w:rsidR="00DF6FDC" w:rsidRDefault="00DF6FDC" w:rsidP="00414B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1.Арефьева Л.Г. руководитель Управления образования администрации Назаровского района,  </w:t>
            </w:r>
          </w:p>
          <w:p w:rsidR="00DF6FDC" w:rsidRDefault="00DF6FDC" w:rsidP="00414B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Жарикова</w:t>
            </w:r>
            <w:proofErr w:type="spellEnd"/>
            <w:r>
              <w:rPr>
                <w:sz w:val="24"/>
                <w:szCs w:val="24"/>
              </w:rPr>
              <w:t xml:space="preserve"> М.М., начальник отдела общего образования УО,</w:t>
            </w:r>
          </w:p>
          <w:p w:rsidR="00DF6FDC" w:rsidRDefault="00DF6FDC" w:rsidP="00414B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3.Сиделёва О.В., ведущий специалист отдела общего образования УО.</w:t>
            </w:r>
          </w:p>
          <w:p w:rsidR="00DF6FDC" w:rsidRDefault="00DF6FDC" w:rsidP="00414B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Рассудова Т.Г., начальник отдела информации УО</w:t>
            </w:r>
          </w:p>
          <w:p w:rsidR="00DF6FDC" w:rsidRDefault="00DF6FDC" w:rsidP="00414B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5.Пожидаева Г.М., старший методист отдела информации УО</w:t>
            </w:r>
          </w:p>
          <w:p w:rsidR="00DF6FDC" w:rsidRDefault="00DF6FDC" w:rsidP="00414B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Данзеленко</w:t>
            </w:r>
            <w:proofErr w:type="spellEnd"/>
            <w:r>
              <w:rPr>
                <w:sz w:val="24"/>
                <w:szCs w:val="24"/>
              </w:rPr>
              <w:t xml:space="preserve"> С.Н., заместитель директора ДЮСШ</w:t>
            </w:r>
          </w:p>
          <w:p w:rsidR="00DF6FDC" w:rsidRDefault="00DF6FDC" w:rsidP="00414B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proofErr w:type="spellStart"/>
            <w:r>
              <w:rPr>
                <w:sz w:val="24"/>
                <w:szCs w:val="24"/>
              </w:rPr>
              <w:t>Кухарева</w:t>
            </w:r>
            <w:proofErr w:type="spellEnd"/>
            <w:r>
              <w:rPr>
                <w:sz w:val="24"/>
                <w:szCs w:val="24"/>
              </w:rPr>
              <w:t xml:space="preserve"> Н.М., методист  ДДТ</w:t>
            </w:r>
          </w:p>
          <w:p w:rsidR="00DF6FDC" w:rsidRPr="0039330D" w:rsidRDefault="00DF6FDC" w:rsidP="008E1C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6FDC" w:rsidRPr="0039330D" w:rsidTr="00414B44">
        <w:tc>
          <w:tcPr>
            <w:tcW w:w="2448" w:type="dxa"/>
          </w:tcPr>
          <w:p w:rsidR="00DF6FDC" w:rsidRDefault="00DF6FDC" w:rsidP="008E1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Целевая группа</w:t>
            </w:r>
          </w:p>
        </w:tc>
        <w:tc>
          <w:tcPr>
            <w:tcW w:w="7195" w:type="dxa"/>
          </w:tcPr>
          <w:p w:rsidR="00DF6FDC" w:rsidRPr="0039330D" w:rsidRDefault="00DF6FDC" w:rsidP="008E1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директоров, учителя 5-6 классов, педагоги дополнительного образования</w:t>
            </w:r>
          </w:p>
        </w:tc>
      </w:tr>
      <w:tr w:rsidR="00DF6FDC" w:rsidRPr="0039330D" w:rsidTr="00414B44">
        <w:tc>
          <w:tcPr>
            <w:tcW w:w="2448" w:type="dxa"/>
          </w:tcPr>
          <w:p w:rsidR="00DF6FDC" w:rsidRPr="0039330D" w:rsidRDefault="00DF6FDC" w:rsidP="008E1CEC">
            <w:pPr>
              <w:spacing w:after="0" w:line="240" w:lineRule="auto"/>
              <w:rPr>
                <w:sz w:val="24"/>
                <w:szCs w:val="24"/>
              </w:rPr>
            </w:pPr>
            <w:r w:rsidRPr="0039330D">
              <w:rPr>
                <w:sz w:val="24"/>
                <w:szCs w:val="24"/>
              </w:rPr>
              <w:t>Цель проекта</w:t>
            </w:r>
          </w:p>
        </w:tc>
        <w:tc>
          <w:tcPr>
            <w:tcW w:w="7195" w:type="dxa"/>
          </w:tcPr>
          <w:p w:rsidR="00DF6FDC" w:rsidRPr="0039330D" w:rsidRDefault="00DF6FDC" w:rsidP="008E1CEC">
            <w:pPr>
              <w:spacing w:after="0" w:line="240" w:lineRule="auto"/>
              <w:rPr>
                <w:sz w:val="24"/>
                <w:szCs w:val="24"/>
              </w:rPr>
            </w:pPr>
            <w:r w:rsidRPr="001F2CF1">
              <w:rPr>
                <w:bCs/>
                <w:sz w:val="24"/>
                <w:szCs w:val="24"/>
              </w:rPr>
              <w:t xml:space="preserve">К </w:t>
            </w:r>
            <w:r>
              <w:rPr>
                <w:bCs/>
                <w:sz w:val="24"/>
                <w:szCs w:val="24"/>
              </w:rPr>
              <w:t xml:space="preserve"> сентябрю </w:t>
            </w:r>
            <w:r w:rsidRPr="001F2CF1">
              <w:rPr>
                <w:bCs/>
                <w:sz w:val="24"/>
                <w:szCs w:val="24"/>
              </w:rPr>
              <w:t>2018 году  60% педагогических работников Назаровского района в образовательной деятельности для формирования базовых способностей обучающихся           организуют проектную и исследовательскую деятельности</w:t>
            </w:r>
          </w:p>
        </w:tc>
      </w:tr>
      <w:tr w:rsidR="00DF6FDC" w:rsidRPr="0039330D" w:rsidTr="00414B44">
        <w:tc>
          <w:tcPr>
            <w:tcW w:w="2448" w:type="dxa"/>
          </w:tcPr>
          <w:p w:rsidR="00DF6FDC" w:rsidRPr="0039330D" w:rsidRDefault="00DF6FDC" w:rsidP="008E1CEC">
            <w:pPr>
              <w:spacing w:after="0" w:line="240" w:lineRule="auto"/>
              <w:rPr>
                <w:sz w:val="24"/>
                <w:szCs w:val="24"/>
              </w:rPr>
            </w:pPr>
            <w:r w:rsidRPr="0039330D">
              <w:rPr>
                <w:sz w:val="24"/>
                <w:szCs w:val="24"/>
              </w:rPr>
              <w:t>Задачи проекта</w:t>
            </w:r>
          </w:p>
        </w:tc>
        <w:tc>
          <w:tcPr>
            <w:tcW w:w="7195" w:type="dxa"/>
          </w:tcPr>
          <w:p w:rsidR="00DF6FDC" w:rsidRDefault="00DF6FDC" w:rsidP="003C6FCA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 w:rsidRPr="003C6FCA">
              <w:rPr>
                <w:b/>
                <w:bCs/>
                <w:sz w:val="24"/>
                <w:szCs w:val="24"/>
              </w:rPr>
              <w:t>1 этап</w:t>
            </w:r>
            <w:r>
              <w:rPr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 - Обсуждение и понимание смысла проекта в педагогическом сообществе муниципалитета.</w:t>
            </w:r>
            <w:r w:rsidRPr="001557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C658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смысление и принятие идеи  внедрения системы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проектно-</w:t>
            </w:r>
            <w:r w:rsidRPr="00C658F4">
              <w:rPr>
                <w:rFonts w:ascii="Times New Roman" w:hAnsi="Times New Roman"/>
                <w:sz w:val="24"/>
                <w:szCs w:val="24"/>
                <w:lang w:eastAsia="ru-RU"/>
              </w:rPr>
              <w:t>исследовательской деятельности колле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ктивом участников сетевого</w:t>
            </w:r>
            <w:r w:rsidRPr="00C658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F6FDC" w:rsidRDefault="00DF6FDC" w:rsidP="003C6FCA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2F3CD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2F3CD9">
              <w:rPr>
                <w:bCs/>
                <w:sz w:val="24"/>
                <w:szCs w:val="24"/>
              </w:rPr>
              <w:t>Инвентаризация ресурсов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bCs/>
                <w:sz w:val="24"/>
                <w:szCs w:val="24"/>
              </w:rPr>
              <w:t>кадровые и  оборудование): какие есть кадровые ресурсы ( потенциальные возможности) в муниципалитете и как они распределены по  образовательным организациям ; условия: какое есть и какое нужно оборудование, чтобы обеспечить детские исследования на основе изучаемого предметного содержания.</w:t>
            </w:r>
          </w:p>
          <w:p w:rsidR="00DF6FDC" w:rsidRDefault="00DF6FDC" w:rsidP="003C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команды</w:t>
            </w:r>
            <w:r w:rsidRPr="00C658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единомышленников, способных реализовать данный проект</w:t>
            </w:r>
          </w:p>
          <w:p w:rsidR="00DF6FDC" w:rsidRPr="003C6FCA" w:rsidRDefault="00DF6FDC" w:rsidP="003C6FCA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C6F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этап</w:t>
            </w:r>
          </w:p>
          <w:p w:rsidR="00DF6FDC" w:rsidRDefault="00DF6FDC" w:rsidP="003C6F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658F4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управленческой команды и рабочих команд</w:t>
            </w:r>
            <w:r w:rsidRPr="00C658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F6FDC" w:rsidRPr="00C658F4" w:rsidRDefault="00DF6FDC" w:rsidP="003C6FC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Разработка модели</w:t>
            </w:r>
          </w:p>
          <w:p w:rsidR="00DF6FDC" w:rsidRDefault="00DF6FDC" w:rsidP="003C6F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658F4">
              <w:rPr>
                <w:rFonts w:ascii="Times New Roman" w:hAnsi="Times New Roman"/>
                <w:sz w:val="24"/>
                <w:szCs w:val="24"/>
                <w:lang w:eastAsia="ru-RU"/>
              </w:rPr>
              <w:t>Сос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тавление планов работы управленческой команды и рабочих команд</w:t>
            </w:r>
            <w:r w:rsidRPr="00C658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58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группы учителей, участников инновационного проекта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658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F6FDC" w:rsidRPr="002F3CD9" w:rsidRDefault="00DF6FDC" w:rsidP="003C6F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одновременно наработка</w:t>
            </w:r>
            <w:r w:rsidRPr="002F3CD9">
              <w:rPr>
                <w:rFonts w:ascii="Times New Roman" w:hAnsi="Times New Roman"/>
                <w:sz w:val="24"/>
                <w:szCs w:val="24"/>
              </w:rPr>
              <w:t xml:space="preserve"> практики </w:t>
            </w:r>
            <w:proofErr w:type="gramStart"/>
            <w:r w:rsidRPr="002F3CD9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F3CD9">
              <w:rPr>
                <w:rFonts w:ascii="Times New Roman" w:hAnsi="Times New Roman"/>
                <w:sz w:val="24"/>
                <w:szCs w:val="24"/>
              </w:rPr>
              <w:t>управленческой, повышения мастерства педагогов,  работа с документацией ( управленческой, педагогической, образовательный процесс) в ходе которой и будут формироваться требования к организации образовательного процесса.</w:t>
            </w:r>
          </w:p>
          <w:p w:rsidR="00DF6FDC" w:rsidRPr="00C658F4" w:rsidRDefault="00DF6FDC" w:rsidP="003C6FC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658F4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программ семинаров и элективных курсов</w:t>
            </w:r>
          </w:p>
          <w:p w:rsidR="00DF6FDC" w:rsidRPr="00C658F4" w:rsidRDefault="00DF6FDC" w:rsidP="003C6F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658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системы мониторинга для отслеживания уровня </w:t>
            </w:r>
            <w:proofErr w:type="spellStart"/>
            <w:r w:rsidRPr="00C658F4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C658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8F4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C658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знаний.</w:t>
            </w:r>
          </w:p>
          <w:p w:rsidR="00DF6FDC" w:rsidRDefault="00DF6FDC" w:rsidP="003C6FCA">
            <w:pPr>
              <w:spacing w:line="240" w:lineRule="auto"/>
              <w:rPr>
                <w:bCs/>
                <w:sz w:val="24"/>
                <w:szCs w:val="24"/>
              </w:rPr>
            </w:pPr>
            <w:r w:rsidRPr="002F3CD9">
              <w:rPr>
                <w:b/>
                <w:sz w:val="24"/>
                <w:szCs w:val="24"/>
                <w:lang w:val="en-US"/>
              </w:rPr>
              <w:t>III</w:t>
            </w:r>
            <w:r w:rsidRPr="002F3CD9">
              <w:rPr>
                <w:b/>
                <w:sz w:val="24"/>
                <w:szCs w:val="24"/>
              </w:rPr>
              <w:t xml:space="preserve"> э</w:t>
            </w:r>
            <w:r>
              <w:rPr>
                <w:b/>
                <w:sz w:val="24"/>
                <w:szCs w:val="24"/>
              </w:rPr>
              <w:t>тап</w:t>
            </w:r>
            <w:r>
              <w:rPr>
                <w:bCs/>
                <w:sz w:val="24"/>
                <w:szCs w:val="24"/>
              </w:rPr>
              <w:t>:</w:t>
            </w:r>
          </w:p>
          <w:p w:rsidR="00DF6FDC" w:rsidRDefault="00DF6FDC" w:rsidP="003C6F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3CD9">
              <w:rPr>
                <w:rFonts w:ascii="Times New Roman" w:hAnsi="Times New Roman"/>
                <w:sz w:val="24"/>
                <w:szCs w:val="24"/>
              </w:rPr>
              <w:t>Реализация модели и ее корректировка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F6FDC" w:rsidRPr="00C658F4" w:rsidRDefault="00DF6FDC" w:rsidP="003C6F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Мониторинг проекта. Оформление продуктов проекта</w:t>
            </w:r>
          </w:p>
          <w:p w:rsidR="00DF6FDC" w:rsidRPr="0039330D" w:rsidRDefault="00DF6FDC" w:rsidP="008E1C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6FDC" w:rsidRPr="0039330D" w:rsidTr="00414B44">
        <w:tc>
          <w:tcPr>
            <w:tcW w:w="2448" w:type="dxa"/>
          </w:tcPr>
          <w:p w:rsidR="00DF6FDC" w:rsidRPr="0039330D" w:rsidRDefault="00DF6FDC" w:rsidP="008E1CEC">
            <w:pPr>
              <w:spacing w:after="0" w:line="240" w:lineRule="auto"/>
              <w:rPr>
                <w:sz w:val="24"/>
                <w:szCs w:val="24"/>
              </w:rPr>
            </w:pPr>
            <w:r w:rsidRPr="0039330D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7195" w:type="dxa"/>
          </w:tcPr>
          <w:p w:rsidR="00DF6FDC" w:rsidRPr="0039330D" w:rsidRDefault="00DF6FDC" w:rsidP="008E1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2016 – август 2018</w:t>
            </w:r>
          </w:p>
        </w:tc>
      </w:tr>
      <w:tr w:rsidR="00DF6FDC" w:rsidRPr="0039330D" w:rsidTr="00414B44">
        <w:tc>
          <w:tcPr>
            <w:tcW w:w="2448" w:type="dxa"/>
          </w:tcPr>
          <w:p w:rsidR="00DF6FDC" w:rsidRPr="0039330D" w:rsidRDefault="00DF6FDC" w:rsidP="008E1CEC">
            <w:pPr>
              <w:spacing w:after="0" w:line="240" w:lineRule="auto"/>
              <w:rPr>
                <w:sz w:val="24"/>
                <w:szCs w:val="24"/>
              </w:rPr>
            </w:pPr>
            <w:r w:rsidRPr="0039330D">
              <w:rPr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7195" w:type="dxa"/>
          </w:tcPr>
          <w:p w:rsidR="00DF6FDC" w:rsidRDefault="00DF6FDC" w:rsidP="008E1CEC">
            <w:pPr>
              <w:spacing w:after="0" w:line="240" w:lineRule="auto"/>
              <w:rPr>
                <w:sz w:val="24"/>
                <w:szCs w:val="24"/>
              </w:rPr>
            </w:pPr>
            <w:r w:rsidRPr="00166BDB">
              <w:rPr>
                <w:b/>
                <w:bCs/>
                <w:sz w:val="24"/>
                <w:szCs w:val="24"/>
              </w:rPr>
              <w:t>Для педагогов</w:t>
            </w:r>
            <w:r>
              <w:rPr>
                <w:sz w:val="24"/>
                <w:szCs w:val="24"/>
              </w:rPr>
              <w:t>:</w:t>
            </w:r>
          </w:p>
          <w:p w:rsidR="00DF6FDC" w:rsidRDefault="00DF6FDC" w:rsidP="008E1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презентация проекта</w:t>
            </w:r>
          </w:p>
          <w:p w:rsidR="00DF6FDC" w:rsidRDefault="00DF6FDC" w:rsidP="008E1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и презентация модели</w:t>
            </w:r>
          </w:p>
          <w:p w:rsidR="00DF6FDC" w:rsidRDefault="00DF6FDC" w:rsidP="00166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658F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семинаров, «круглых столов», научно-практической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конференции для </w:t>
            </w:r>
            <w:r w:rsidRPr="00C658F4">
              <w:rPr>
                <w:rFonts w:ascii="Times New Roman" w:hAnsi="Times New Roman"/>
                <w:sz w:val="24"/>
                <w:szCs w:val="24"/>
                <w:lang w:eastAsia="ru-RU"/>
              </w:rPr>
              <w:t>участников проекта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педагогического сообщества муниципалитета;</w:t>
            </w:r>
          </w:p>
          <w:p w:rsidR="00DF6FDC" w:rsidRDefault="00DF6FDC" w:rsidP="00166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-Управленческие практикумы по тематике проекта</w:t>
            </w:r>
          </w:p>
          <w:p w:rsidR="00414B44" w:rsidRDefault="00414B44" w:rsidP="00166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Районные методические дни</w:t>
            </w:r>
          </w:p>
          <w:p w:rsidR="00414B44" w:rsidRDefault="00414B44" w:rsidP="00166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  <w:p w:rsidR="00DF6FDC" w:rsidRDefault="00DF6FDC" w:rsidP="00166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6B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Для обучающихся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DF6FDC" w:rsidRPr="00C658F4" w:rsidRDefault="00DF6FDC" w:rsidP="00166B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658F4">
              <w:rPr>
                <w:rFonts w:ascii="Times New Roman" w:hAnsi="Times New Roman"/>
                <w:sz w:val="24"/>
                <w:szCs w:val="24"/>
                <w:lang w:eastAsia="ru-RU"/>
              </w:rPr>
              <w:t>Публи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кации работ учащихся на школьных сайтах</w:t>
            </w:r>
          </w:p>
          <w:p w:rsidR="00DF6FDC" w:rsidRPr="00C658F4" w:rsidRDefault="00DF6FDC" w:rsidP="00166B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C658F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научно-практической конференции для учащихся</w:t>
            </w:r>
          </w:p>
          <w:p w:rsidR="00DF6FDC" w:rsidRPr="00C658F4" w:rsidRDefault="00DF6FDC" w:rsidP="00166BDB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6FDC" w:rsidRPr="0039330D" w:rsidRDefault="00DF6FDC" w:rsidP="008E1C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6FDC" w:rsidRPr="0039330D" w:rsidTr="00414B44">
        <w:tc>
          <w:tcPr>
            <w:tcW w:w="2448" w:type="dxa"/>
          </w:tcPr>
          <w:p w:rsidR="00DF6FDC" w:rsidRPr="0039330D" w:rsidRDefault="00DF6FDC" w:rsidP="008E1CEC">
            <w:pPr>
              <w:spacing w:after="0" w:line="240" w:lineRule="auto"/>
              <w:rPr>
                <w:sz w:val="24"/>
                <w:szCs w:val="24"/>
              </w:rPr>
            </w:pPr>
            <w:r w:rsidRPr="0039330D">
              <w:rPr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7195" w:type="dxa"/>
          </w:tcPr>
          <w:p w:rsidR="00DF6FDC" w:rsidRDefault="00DF6FDC" w:rsidP="008E1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14B44">
              <w:rPr>
                <w:sz w:val="24"/>
                <w:szCs w:val="24"/>
              </w:rPr>
              <w:t>Новые профессиональные действия</w:t>
            </w:r>
          </w:p>
          <w:p w:rsidR="00414B44" w:rsidRDefault="00414B44" w:rsidP="008E1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усовершенствование  базового процесса</w:t>
            </w:r>
          </w:p>
          <w:p w:rsidR="00414B44" w:rsidRPr="0039330D" w:rsidRDefault="00414B44" w:rsidP="008E1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способы получения новых образовательных результатов</w:t>
            </w:r>
          </w:p>
        </w:tc>
      </w:tr>
      <w:tr w:rsidR="00DF6FDC" w:rsidRPr="0039330D" w:rsidTr="00414B44">
        <w:tc>
          <w:tcPr>
            <w:tcW w:w="2448" w:type="dxa"/>
          </w:tcPr>
          <w:p w:rsidR="00DF6FDC" w:rsidRPr="0039330D" w:rsidRDefault="00DF6FDC" w:rsidP="008E1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Организация  мониторинга</w:t>
            </w:r>
            <w:r w:rsidRPr="0039330D">
              <w:rPr>
                <w:sz w:val="24"/>
                <w:szCs w:val="24"/>
              </w:rPr>
              <w:t xml:space="preserve"> за </w:t>
            </w:r>
            <w:r>
              <w:rPr>
                <w:sz w:val="24"/>
                <w:szCs w:val="24"/>
              </w:rPr>
              <w:t>реализацией проекта</w:t>
            </w:r>
          </w:p>
        </w:tc>
        <w:tc>
          <w:tcPr>
            <w:tcW w:w="7195" w:type="dxa"/>
          </w:tcPr>
          <w:p w:rsidR="00DF6FDC" w:rsidRPr="0039330D" w:rsidRDefault="00DF6FDC" w:rsidP="008E1CE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F6FDC" w:rsidRDefault="00DF6FDC"/>
    <w:p w:rsidR="00DF6FDC" w:rsidRPr="00C23C03" w:rsidRDefault="00DF6FDC" w:rsidP="00B27188">
      <w:pPr>
        <w:rPr>
          <w:b/>
          <w:bCs/>
        </w:rPr>
      </w:pPr>
      <w:r>
        <w:t xml:space="preserve">      </w:t>
      </w:r>
      <w:r w:rsidRPr="00C23C03">
        <w:rPr>
          <w:b/>
          <w:bCs/>
        </w:rPr>
        <w:t>Актуальность</w:t>
      </w:r>
      <w:r>
        <w:rPr>
          <w:b/>
          <w:bCs/>
        </w:rPr>
        <w:t xml:space="preserve"> проекта</w:t>
      </w:r>
    </w:p>
    <w:p w:rsidR="00DF6FDC" w:rsidRPr="00ED521A" w:rsidRDefault="00DF6FDC" w:rsidP="00ED521A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ED521A">
        <w:rPr>
          <w:snapToGrid w:val="0"/>
        </w:rPr>
        <w:t xml:space="preserve">         </w:t>
      </w:r>
      <w:r w:rsidRPr="00ED521A">
        <w:rPr>
          <w:color w:val="333333"/>
        </w:rPr>
        <w:t>Для современного общества характерна сложность социальных, культурных, экономических условий, поэтому оно остро нуждается в людях, которые умеют самостоятельно думать и решать разнообразные проблемы, обладают критическим и творческим мышлением, умеют работать в коллективе, обладают коммуникационными навыками, то есть являются конкурентоспособными.</w:t>
      </w:r>
    </w:p>
    <w:p w:rsidR="00DF6FDC" w:rsidRPr="00ED521A" w:rsidRDefault="00DF6FDC" w:rsidP="00ED521A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ED521A">
        <w:rPr>
          <w:color w:val="333333"/>
        </w:rPr>
        <w:t>Таким образом, сегодня школа должна решить непростые вопросы: какой должна быть новая модель образования и как наиболее безболезненно для всех участников педагогического процесса изменить свою работу с целью выполнения социального заказа, и что очень важно, сделать привлекательной эту модель для самих учащихся.</w:t>
      </w:r>
    </w:p>
    <w:p w:rsidR="00DF6FDC" w:rsidRPr="00C658F4" w:rsidRDefault="00DF6FDC" w:rsidP="00AA2A9A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sz w:val="28"/>
          <w:szCs w:val="28"/>
        </w:rPr>
      </w:pPr>
      <w:r w:rsidRPr="00C658F4">
        <w:t xml:space="preserve">Одним из наиболее эффективных методов развития и способов </w:t>
      </w:r>
      <w:proofErr w:type="gramStart"/>
      <w:r w:rsidRPr="00C658F4">
        <w:t>реализации</w:t>
      </w:r>
      <w:proofErr w:type="gramEnd"/>
      <w:r w:rsidRPr="00C658F4">
        <w:t xml:space="preserve"> разнообразных </w:t>
      </w:r>
      <w:proofErr w:type="spellStart"/>
      <w:r w:rsidRPr="00C658F4">
        <w:t>метапредметных</w:t>
      </w:r>
      <w:proofErr w:type="spellEnd"/>
      <w:r w:rsidRPr="00C658F4">
        <w:t xml:space="preserve"> навыков и умений обучающихся является </w:t>
      </w:r>
      <w:r w:rsidRPr="00ED521A">
        <w:rPr>
          <w:color w:val="333333"/>
        </w:rPr>
        <w:t xml:space="preserve"> организация учебного процесса, направленного на развитие творческих способностей учащихся и навыков исследовательской, проектной деятельности, что способствовало бы формированию выше указанных качеств будущих выпускников.</w:t>
      </w:r>
      <w:r>
        <w:rPr>
          <w:color w:val="333333"/>
        </w:rPr>
        <w:t xml:space="preserve"> </w:t>
      </w:r>
      <w:r w:rsidRPr="00C658F4">
        <w:t xml:space="preserve"> </w:t>
      </w:r>
      <w:r w:rsidRPr="00C658F4">
        <w:rPr>
          <w:spacing w:val="-2"/>
        </w:rPr>
        <w:t xml:space="preserve">В процессе выполнения исследования у школьников развиваются следующие умения и навыки: самостоятельность, инициатива, </w:t>
      </w:r>
      <w:r w:rsidRPr="00C658F4">
        <w:t xml:space="preserve">настойчивость в достижении цели; формируется навык планомерной, технологичной деятельности и способность к самоорганизации, </w:t>
      </w:r>
      <w:r w:rsidRPr="00C658F4">
        <w:rPr>
          <w:spacing w:val="-2"/>
        </w:rPr>
        <w:t xml:space="preserve">самоконтролю и </w:t>
      </w:r>
      <w:proofErr w:type="spellStart"/>
      <w:r w:rsidRPr="00C658F4">
        <w:rPr>
          <w:spacing w:val="-2"/>
        </w:rPr>
        <w:t>самокоррекции</w:t>
      </w:r>
      <w:proofErr w:type="spellEnd"/>
      <w:r w:rsidRPr="00C658F4">
        <w:rPr>
          <w:spacing w:val="-2"/>
        </w:rPr>
        <w:t xml:space="preserve">. </w:t>
      </w:r>
      <w:r w:rsidRPr="00C658F4">
        <w:t xml:space="preserve">Наиболее значимой в данном процессе является креативность. </w:t>
      </w:r>
      <w:r w:rsidRPr="00C658F4">
        <w:rPr>
          <w:spacing w:val="-2"/>
        </w:rPr>
        <w:t>Так, детям необходимо, о</w:t>
      </w:r>
      <w:r w:rsidRPr="00C658F4">
        <w:t>пределив тему исследования</w:t>
      </w:r>
      <w:r w:rsidRPr="00C658F4">
        <w:rPr>
          <w:spacing w:val="-2"/>
        </w:rPr>
        <w:t xml:space="preserve">, детально проработать целевые установки, методы, </w:t>
      </w:r>
      <w:r w:rsidRPr="00C658F4">
        <w:rPr>
          <w:spacing w:val="2"/>
        </w:rPr>
        <w:t xml:space="preserve">средства и этапы выполнения работы. </w:t>
      </w:r>
      <w:r w:rsidRPr="00C658F4">
        <w:t>Качество выполняемого исследования будет зависеть от множества составляющих: творческой активности участников, умелого руководства, удачного подбора методов и средств реализации проекта.</w:t>
      </w:r>
      <w:r w:rsidRPr="00C658F4">
        <w:rPr>
          <w:sz w:val="28"/>
          <w:szCs w:val="28"/>
        </w:rPr>
        <w:t xml:space="preserve"> </w:t>
      </w:r>
    </w:p>
    <w:p w:rsidR="00DF6FDC" w:rsidRPr="00ED521A" w:rsidRDefault="00DF6FDC" w:rsidP="00ED521A">
      <w:pPr>
        <w:pStyle w:val="a4"/>
        <w:shd w:val="clear" w:color="auto" w:fill="FFFFFF"/>
        <w:spacing w:before="0" w:beforeAutospacing="0" w:after="120" w:afterAutospacing="0" w:line="240" w:lineRule="atLeast"/>
        <w:jc w:val="both"/>
        <w:rPr>
          <w:color w:val="333333"/>
        </w:rPr>
      </w:pPr>
      <w:r w:rsidRPr="00ED521A">
        <w:rPr>
          <w:color w:val="333333"/>
        </w:rPr>
        <w:t>Осмысление и применение этого метода в новой учебной, социально-культурной ситуации, в свете требований к образованию на современной ступени общественного развития позволяет говорить о школьном проекте как о новой технологии в педагогике, которая позволит эффективно решать задачи личностно-ориентированного подхода в обучении.</w:t>
      </w:r>
    </w:p>
    <w:p w:rsidR="00DF6FDC" w:rsidRDefault="00DF6FDC" w:rsidP="00ED521A">
      <w:pPr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C658F4">
        <w:rPr>
          <w:rFonts w:ascii="Times New Roman" w:hAnsi="Times New Roman"/>
          <w:snapToGrid w:val="0"/>
          <w:sz w:val="24"/>
          <w:szCs w:val="24"/>
          <w:lang w:eastAsia="ru-RU"/>
        </w:rPr>
        <w:t>Для того</w:t>
      </w:r>
      <w:proofErr w:type="gramStart"/>
      <w:r w:rsidRPr="00C658F4">
        <w:rPr>
          <w:rFonts w:ascii="Times New Roman" w:hAnsi="Times New Roman"/>
          <w:snapToGrid w:val="0"/>
          <w:sz w:val="24"/>
          <w:szCs w:val="24"/>
          <w:lang w:eastAsia="ru-RU"/>
        </w:rPr>
        <w:t>,</w:t>
      </w:r>
      <w:proofErr w:type="gramEnd"/>
      <w:r w:rsidRPr="00C658F4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чтобы быть успешным в современном мире выпускник должен мыслить ярко, неординарно, иметь хорошо развитые аналитико-синтетические способности, обладать гибкостью мышления, способностью к пространственным представлениям, высок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им уровнем обобщения</w:t>
      </w:r>
      <w:r w:rsidRPr="00C658F4">
        <w:rPr>
          <w:rFonts w:ascii="Times New Roman" w:hAnsi="Times New Roman"/>
          <w:snapToGrid w:val="0"/>
          <w:sz w:val="24"/>
          <w:szCs w:val="24"/>
          <w:lang w:eastAsia="ru-RU"/>
        </w:rPr>
        <w:t>, развитым продуктивным мышлением, проявляющим умственную самостоятельность. И надо его этому учить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</w:p>
    <w:p w:rsidR="00DF6FDC" w:rsidRPr="00C658F4" w:rsidRDefault="00DF6FDC" w:rsidP="00D565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8F4">
        <w:rPr>
          <w:rFonts w:ascii="Times New Roman" w:hAnsi="Times New Roman"/>
          <w:sz w:val="24"/>
          <w:szCs w:val="24"/>
          <w:lang w:eastAsia="ru-RU"/>
        </w:rPr>
        <w:t xml:space="preserve">Качество образования определяется достигнутыми образовательными результатами. Во главу угла ставятся новые образовательные результаты, носящие не только предметный, но и </w:t>
      </w:r>
      <w:proofErr w:type="spellStart"/>
      <w:r w:rsidRPr="00C658F4">
        <w:rPr>
          <w:rFonts w:ascii="Times New Roman" w:hAnsi="Times New Roman"/>
          <w:sz w:val="24"/>
          <w:szCs w:val="24"/>
          <w:lang w:eastAsia="ru-RU"/>
        </w:rPr>
        <w:t>надпредметный</w:t>
      </w:r>
      <w:proofErr w:type="spellEnd"/>
      <w:r w:rsidRPr="00C658F4">
        <w:rPr>
          <w:rFonts w:ascii="Times New Roman" w:hAnsi="Times New Roman"/>
          <w:sz w:val="24"/>
          <w:szCs w:val="24"/>
          <w:lang w:eastAsia="ru-RU"/>
        </w:rPr>
        <w:t xml:space="preserve">, и личностный характер. </w:t>
      </w:r>
    </w:p>
    <w:p w:rsidR="00DF6FDC" w:rsidRDefault="00DF6FDC" w:rsidP="00D56542">
      <w:r w:rsidRPr="00C658F4">
        <w:rPr>
          <w:rFonts w:ascii="Times New Roman" w:hAnsi="Times New Roman"/>
          <w:sz w:val="24"/>
          <w:szCs w:val="24"/>
          <w:lang w:eastAsia="ru-RU"/>
        </w:rPr>
        <w:t>«Ребята должны быть вовлечены в исследовательские проекты, творческие занятия,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возможности», -  записано в Национальной образователь</w:t>
      </w:r>
      <w:r>
        <w:rPr>
          <w:rFonts w:ascii="Times New Roman" w:hAnsi="Times New Roman"/>
          <w:sz w:val="24"/>
          <w:szCs w:val="24"/>
          <w:lang w:eastAsia="ru-RU"/>
        </w:rPr>
        <w:t>ной инициативе «Наша новая школа</w:t>
      </w:r>
      <w:r w:rsidRPr="00C658F4">
        <w:rPr>
          <w:rFonts w:ascii="Times New Roman" w:hAnsi="Times New Roman"/>
          <w:sz w:val="24"/>
          <w:szCs w:val="24"/>
          <w:lang w:eastAsia="ru-RU"/>
        </w:rPr>
        <w:t>».</w:t>
      </w:r>
    </w:p>
    <w:p w:rsidR="00DF6FDC" w:rsidRDefault="00DF6FDC" w:rsidP="00E820D7">
      <w:pPr>
        <w:pStyle w:val="ParaAttribute3"/>
        <w:wordWrap/>
        <w:spacing w:after="0"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обучению, нацеленному на формирование у школьников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 xml:space="preserve"> компетентностей, позволяющих применять полученные знания для решения  реальных задач, реальных проблем, брать  </w:t>
      </w:r>
      <w:r>
        <w:rPr>
          <w:rStyle w:val="CharAttribute2"/>
          <w:szCs w:val="24"/>
        </w:rPr>
        <w:t>на себя реальную ответственность за реализацию этих решений  (</w:t>
      </w:r>
      <w:proofErr w:type="spellStart"/>
      <w:r>
        <w:rPr>
          <w:rStyle w:val="CharAttribute2"/>
          <w:szCs w:val="24"/>
        </w:rPr>
        <w:t>М.Барбер</w:t>
      </w:r>
      <w:proofErr w:type="spellEnd"/>
      <w:r>
        <w:rPr>
          <w:rStyle w:val="CharAttribute2"/>
          <w:szCs w:val="24"/>
        </w:rPr>
        <w:t xml:space="preserve">, Щедровицкий П.Г. и др.). </w:t>
      </w:r>
      <w:r>
        <w:rPr>
          <w:sz w:val="24"/>
          <w:szCs w:val="24"/>
        </w:rPr>
        <w:tab/>
      </w:r>
      <w:proofErr w:type="gramEnd"/>
    </w:p>
    <w:p w:rsidR="00DF6FDC" w:rsidRDefault="00DF6FDC" w:rsidP="000D1EA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Меняющееся содержание школьного образования  требует новых компетентностей от самого педагога, которые отражены в принятом профессиональном стандарте педагога.</w:t>
      </w:r>
    </w:p>
    <w:p w:rsidR="00DF6FDC" w:rsidRDefault="00DF6FDC" w:rsidP="00F7206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Учителя, работающие в начальных классах образовательных организаций  нашего района, имеют опыт  организации проектной и исследовательской деятельности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>.  Требуется продолжения данной работы. Переход обучающихся в 5 класс обозначил проблему: только небольшая доля педагогов имеет такой опыт, но при этом опыт индивидуальной работы с отдельными учащимися, а не опыт работы со  всеми учащимися класса.</w:t>
      </w:r>
    </w:p>
    <w:p w:rsidR="00DF6FDC" w:rsidRDefault="00DF6FDC" w:rsidP="00033673">
      <w:pPr>
        <w:spacing w:after="0"/>
        <w:ind w:firstLine="360"/>
        <w:jc w:val="both"/>
        <w:rPr>
          <w:sz w:val="24"/>
          <w:szCs w:val="24"/>
        </w:rPr>
      </w:pPr>
      <w:r w:rsidRPr="00F72062">
        <w:rPr>
          <w:bCs/>
          <w:sz w:val="24"/>
          <w:szCs w:val="24"/>
        </w:rPr>
        <w:t>Управление образования</w:t>
      </w:r>
      <w:r>
        <w:rPr>
          <w:bCs/>
          <w:sz w:val="24"/>
          <w:szCs w:val="24"/>
        </w:rPr>
        <w:t xml:space="preserve"> и</w:t>
      </w:r>
      <w:r w:rsidRPr="00F7206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</w:t>
      </w:r>
      <w:r w:rsidRPr="00F72062">
        <w:rPr>
          <w:bCs/>
          <w:sz w:val="24"/>
          <w:szCs w:val="24"/>
        </w:rPr>
        <w:t>бразовательные организации</w:t>
      </w:r>
      <w:r>
        <w:rPr>
          <w:sz w:val="24"/>
          <w:szCs w:val="24"/>
        </w:rPr>
        <w:t xml:space="preserve"> заинтересованы в разработке и реализации данного проекта, формировании сетевого взаимодействия с другими организациями в целях объединения ресурсов, в процессе которого  обучающиеся формируют предметную подготовку, базовые способности,  компетенции определяются в выборе  дальнейшей жизненной траектории  и профессии; учителя повышают профессиональное мастерство и овладевают новыми технологиями обучения.</w:t>
      </w:r>
    </w:p>
    <w:p w:rsidR="00DF6FDC" w:rsidRPr="00D6488F" w:rsidRDefault="00DF6FDC" w:rsidP="00D6488F">
      <w:pPr>
        <w:pStyle w:val="5"/>
        <w:shd w:val="clear" w:color="auto" w:fill="auto"/>
        <w:spacing w:after="0"/>
        <w:ind w:left="20" w:firstLine="340"/>
        <w:jc w:val="left"/>
        <w:rPr>
          <w:sz w:val="24"/>
          <w:szCs w:val="24"/>
        </w:rPr>
      </w:pPr>
      <w:r w:rsidRPr="00D6488F">
        <w:rPr>
          <w:b/>
          <w:bCs/>
          <w:sz w:val="24"/>
          <w:szCs w:val="24"/>
        </w:rPr>
        <w:t>При этом актуальными является решение следующих вопросов</w:t>
      </w:r>
      <w:r w:rsidRPr="00D6488F">
        <w:rPr>
          <w:sz w:val="24"/>
          <w:szCs w:val="24"/>
        </w:rPr>
        <w:t>:</w:t>
      </w:r>
    </w:p>
    <w:p w:rsidR="00DF6FDC" w:rsidRPr="00D6488F" w:rsidRDefault="00DF6FDC" w:rsidP="00D95916">
      <w:pPr>
        <w:pStyle w:val="5"/>
        <w:numPr>
          <w:ilvl w:val="0"/>
          <w:numId w:val="10"/>
        </w:numPr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D6488F">
        <w:rPr>
          <w:sz w:val="24"/>
          <w:szCs w:val="24"/>
        </w:rPr>
        <w:t>Как спроектировать и реализовать</w:t>
      </w:r>
      <w:r>
        <w:rPr>
          <w:sz w:val="24"/>
          <w:szCs w:val="24"/>
        </w:rPr>
        <w:t xml:space="preserve"> оптимальную муниципальную</w:t>
      </w:r>
      <w:r w:rsidRPr="00D6488F">
        <w:rPr>
          <w:sz w:val="24"/>
          <w:szCs w:val="24"/>
        </w:rPr>
        <w:t xml:space="preserve"> </w:t>
      </w:r>
      <w:r>
        <w:rPr>
          <w:sz w:val="24"/>
          <w:szCs w:val="24"/>
        </w:rPr>
        <w:t>модель системы исследовательской и проектной деятельности учащихся,  направленную на формирование базовых способностей,</w:t>
      </w:r>
      <w:r w:rsidRPr="00D6488F">
        <w:rPr>
          <w:sz w:val="24"/>
          <w:szCs w:val="24"/>
        </w:rPr>
        <w:t xml:space="preserve"> личностн</w:t>
      </w:r>
      <w:r>
        <w:rPr>
          <w:sz w:val="24"/>
          <w:szCs w:val="24"/>
        </w:rPr>
        <w:t xml:space="preserve">ых качеств обучающихся,  </w:t>
      </w:r>
      <w:r w:rsidRPr="00D6488F">
        <w:rPr>
          <w:sz w:val="24"/>
          <w:szCs w:val="24"/>
        </w:rPr>
        <w:t xml:space="preserve"> чтобы </w:t>
      </w:r>
      <w:r>
        <w:rPr>
          <w:sz w:val="24"/>
          <w:szCs w:val="24"/>
        </w:rPr>
        <w:t xml:space="preserve">соответствовать требованиям  ФГОС </w:t>
      </w:r>
      <w:r w:rsidRPr="00D6488F">
        <w:rPr>
          <w:sz w:val="24"/>
          <w:szCs w:val="24"/>
        </w:rPr>
        <w:t>?</w:t>
      </w:r>
    </w:p>
    <w:p w:rsidR="00DF6FDC" w:rsidRPr="00D6488F" w:rsidRDefault="00DF6FDC" w:rsidP="00D6488F">
      <w:pPr>
        <w:pStyle w:val="5"/>
        <w:numPr>
          <w:ilvl w:val="0"/>
          <w:numId w:val="10"/>
        </w:numPr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D6488F">
        <w:rPr>
          <w:sz w:val="24"/>
          <w:szCs w:val="24"/>
        </w:rPr>
        <w:t xml:space="preserve"> </w:t>
      </w:r>
      <w:proofErr w:type="gramStart"/>
      <w:r w:rsidRPr="00D6488F">
        <w:rPr>
          <w:sz w:val="24"/>
          <w:szCs w:val="24"/>
        </w:rPr>
        <w:t>Какие условия необходимо создать для организации с обучающимися проектной, исследовательской</w:t>
      </w:r>
      <w:r>
        <w:rPr>
          <w:sz w:val="24"/>
          <w:szCs w:val="24"/>
        </w:rPr>
        <w:t xml:space="preserve"> деятельности, в том числе, кого и как привлечь для этой деятельности </w:t>
      </w:r>
      <w:r w:rsidRPr="00D6488F">
        <w:rPr>
          <w:sz w:val="24"/>
          <w:szCs w:val="24"/>
        </w:rPr>
        <w:t>?</w:t>
      </w:r>
      <w:proofErr w:type="gramEnd"/>
    </w:p>
    <w:p w:rsidR="00DF6FDC" w:rsidRPr="00D6488F" w:rsidRDefault="00DF6FDC" w:rsidP="00D6488F">
      <w:pPr>
        <w:pStyle w:val="5"/>
        <w:numPr>
          <w:ilvl w:val="0"/>
          <w:numId w:val="10"/>
        </w:numPr>
        <w:shd w:val="clear" w:color="auto" w:fill="auto"/>
        <w:spacing w:after="0"/>
        <w:ind w:left="20" w:right="20" w:firstLine="0"/>
        <w:jc w:val="both"/>
        <w:rPr>
          <w:sz w:val="24"/>
          <w:szCs w:val="24"/>
        </w:rPr>
      </w:pPr>
      <w:r w:rsidRPr="00D6488F">
        <w:rPr>
          <w:sz w:val="24"/>
          <w:szCs w:val="24"/>
        </w:rPr>
        <w:t xml:space="preserve"> Как организовать в условиях сети ОО развитие коммуникативных, информационных УУД, интеллектуальных, предметно-конструкторских компетенций обучающихся?</w:t>
      </w:r>
    </w:p>
    <w:p w:rsidR="00DF6FDC" w:rsidRDefault="00DF6FDC" w:rsidP="00D80662">
      <w:pPr>
        <w:pStyle w:val="5"/>
        <w:numPr>
          <w:ilvl w:val="0"/>
          <w:numId w:val="10"/>
        </w:numPr>
        <w:shd w:val="clear" w:color="auto" w:fill="auto"/>
        <w:spacing w:after="0" w:line="298" w:lineRule="exact"/>
        <w:ind w:left="20" w:right="20" w:firstLine="0"/>
        <w:jc w:val="both"/>
        <w:rPr>
          <w:sz w:val="24"/>
          <w:szCs w:val="24"/>
        </w:rPr>
      </w:pPr>
      <w:r w:rsidRPr="00D95916">
        <w:rPr>
          <w:sz w:val="24"/>
          <w:szCs w:val="24"/>
        </w:rPr>
        <w:t>Каким должен быть внешний механизм управления</w:t>
      </w:r>
      <w:r>
        <w:rPr>
          <w:sz w:val="24"/>
          <w:szCs w:val="24"/>
        </w:rPr>
        <w:t xml:space="preserve"> проектом,</w:t>
      </w:r>
      <w:r w:rsidRPr="00D95916">
        <w:rPr>
          <w:sz w:val="24"/>
          <w:szCs w:val="24"/>
        </w:rPr>
        <w:t xml:space="preserve"> его нормативно</w:t>
      </w:r>
      <w:r w:rsidRPr="00D95916">
        <w:rPr>
          <w:sz w:val="24"/>
          <w:szCs w:val="24"/>
        </w:rPr>
        <w:softHyphen/>
        <w:t xml:space="preserve"> правовая база? И что собой должен представлять внутренн</w:t>
      </w:r>
      <w:r>
        <w:rPr>
          <w:sz w:val="24"/>
          <w:szCs w:val="24"/>
        </w:rPr>
        <w:t xml:space="preserve">ий управленческий механизм </w:t>
      </w:r>
      <w:r w:rsidRPr="00D95916">
        <w:rPr>
          <w:sz w:val="24"/>
          <w:szCs w:val="24"/>
        </w:rPr>
        <w:t xml:space="preserve"> ?</w:t>
      </w:r>
    </w:p>
    <w:p w:rsidR="00DF6FDC" w:rsidRPr="00D80662" w:rsidRDefault="00DF6FDC" w:rsidP="00D80662">
      <w:pPr>
        <w:pStyle w:val="5"/>
        <w:numPr>
          <w:ilvl w:val="0"/>
          <w:numId w:val="10"/>
        </w:numPr>
        <w:shd w:val="clear" w:color="auto" w:fill="auto"/>
        <w:spacing w:after="0" w:line="298" w:lineRule="exact"/>
        <w:ind w:left="2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Как определить, что новые образовательные результаты получены, именно за счёт организации педагогами проектно-исследовательской деятельности учащихся?</w:t>
      </w:r>
    </w:p>
    <w:p w:rsidR="00DF6FDC" w:rsidRDefault="00DF6FDC" w:rsidP="000D1EAF">
      <w:pPr>
        <w:spacing w:line="240" w:lineRule="auto"/>
        <w:jc w:val="both"/>
        <w:rPr>
          <w:sz w:val="24"/>
          <w:szCs w:val="24"/>
        </w:rPr>
      </w:pPr>
      <w:r w:rsidRPr="007B529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C658F4">
        <w:rPr>
          <w:rFonts w:ascii="Times New Roman" w:hAnsi="Times New Roman"/>
          <w:sz w:val="24"/>
          <w:szCs w:val="24"/>
          <w:lang w:eastAsia="ru-RU"/>
        </w:rPr>
        <w:t>Данные положен</w:t>
      </w:r>
      <w:r>
        <w:rPr>
          <w:rFonts w:ascii="Times New Roman" w:hAnsi="Times New Roman"/>
          <w:sz w:val="24"/>
          <w:szCs w:val="24"/>
          <w:lang w:eastAsia="ru-RU"/>
        </w:rPr>
        <w:t>ия  и вопросы определяют актуальность нашего</w:t>
      </w:r>
      <w:r w:rsidRPr="00C658F4">
        <w:rPr>
          <w:rFonts w:ascii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F6FDC" w:rsidRPr="00AA2A9A" w:rsidRDefault="00DF6FDC" w:rsidP="00DC2CDD">
      <w:pPr>
        <w:rPr>
          <w:rFonts w:ascii="Times New Roman" w:hAnsi="Times New Roman"/>
          <w:b/>
          <w:bCs/>
          <w:sz w:val="24"/>
          <w:szCs w:val="24"/>
        </w:rPr>
      </w:pPr>
      <w:r w:rsidRPr="00AA2A9A">
        <w:rPr>
          <w:rFonts w:ascii="Times New Roman" w:hAnsi="Times New Roman"/>
          <w:b/>
          <w:bCs/>
          <w:sz w:val="24"/>
          <w:szCs w:val="24"/>
        </w:rPr>
        <w:t xml:space="preserve">Проблема: </w:t>
      </w:r>
    </w:p>
    <w:p w:rsidR="00DF6FDC" w:rsidRPr="00033673" w:rsidRDefault="00DF6FDC" w:rsidP="00633D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 П</w:t>
      </w:r>
      <w:r w:rsidRPr="00033673">
        <w:rPr>
          <w:rFonts w:ascii="Times New Roman" w:hAnsi="Times New Roman"/>
          <w:sz w:val="24"/>
          <w:szCs w:val="24"/>
        </w:rPr>
        <w:t xml:space="preserve">одход  в применения </w:t>
      </w:r>
      <w:r>
        <w:rPr>
          <w:rFonts w:ascii="Times New Roman" w:hAnsi="Times New Roman"/>
          <w:sz w:val="24"/>
          <w:szCs w:val="24"/>
        </w:rPr>
        <w:t xml:space="preserve"> проектно-исследовательской технологии в работе учителя  на сегодня носит формальный характер.</w:t>
      </w:r>
      <w:r w:rsidRPr="000336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3673">
        <w:rPr>
          <w:rFonts w:ascii="Times New Roman" w:hAnsi="Times New Roman"/>
          <w:sz w:val="24"/>
          <w:szCs w:val="24"/>
        </w:rPr>
        <w:t xml:space="preserve">Это выражается в подготовке </w:t>
      </w:r>
      <w:r>
        <w:rPr>
          <w:rFonts w:ascii="Times New Roman" w:hAnsi="Times New Roman"/>
          <w:sz w:val="24"/>
          <w:szCs w:val="24"/>
        </w:rPr>
        <w:t xml:space="preserve">учителем </w:t>
      </w:r>
      <w:r w:rsidRPr="00033673">
        <w:rPr>
          <w:rFonts w:ascii="Times New Roman" w:hAnsi="Times New Roman"/>
          <w:sz w:val="24"/>
          <w:szCs w:val="24"/>
        </w:rPr>
        <w:t>одного</w:t>
      </w:r>
      <w:r>
        <w:rPr>
          <w:rFonts w:ascii="Times New Roman" w:hAnsi="Times New Roman"/>
          <w:sz w:val="24"/>
          <w:szCs w:val="24"/>
        </w:rPr>
        <w:t>-двух учеников на  районную НП</w:t>
      </w:r>
      <w:r w:rsidRPr="00033673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 «Первый шаг в науку» или группы детей проектов в рамках различных конкурсов и мероприятий.</w:t>
      </w:r>
      <w:proofErr w:type="gramEnd"/>
      <w:r>
        <w:rPr>
          <w:rFonts w:ascii="Times New Roman" w:hAnsi="Times New Roman"/>
          <w:sz w:val="24"/>
          <w:szCs w:val="24"/>
        </w:rPr>
        <w:t xml:space="preserve"> Выбор тем, содержание  не соответствуют</w:t>
      </w:r>
      <w:r w:rsidRPr="00033673">
        <w:rPr>
          <w:rFonts w:ascii="Times New Roman" w:hAnsi="Times New Roman"/>
          <w:sz w:val="24"/>
          <w:szCs w:val="24"/>
        </w:rPr>
        <w:t xml:space="preserve"> возрастных особенно</w:t>
      </w:r>
      <w:r>
        <w:rPr>
          <w:rFonts w:ascii="Times New Roman" w:hAnsi="Times New Roman"/>
          <w:sz w:val="24"/>
          <w:szCs w:val="24"/>
        </w:rPr>
        <w:t>стей ребенка</w:t>
      </w:r>
      <w:r w:rsidRPr="000336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выбираются учителем </w:t>
      </w:r>
      <w:r w:rsidRPr="00033673">
        <w:rPr>
          <w:rFonts w:ascii="Times New Roman" w:hAnsi="Times New Roman"/>
          <w:sz w:val="24"/>
          <w:szCs w:val="24"/>
        </w:rPr>
        <w:t xml:space="preserve">без учета интересов и потребностей ребенка, лишая тем самым </w:t>
      </w:r>
      <w:r>
        <w:rPr>
          <w:rFonts w:ascii="Times New Roman" w:hAnsi="Times New Roman"/>
          <w:sz w:val="24"/>
          <w:szCs w:val="24"/>
        </w:rPr>
        <w:t xml:space="preserve">ребенка </w:t>
      </w:r>
      <w:r w:rsidRPr="0003367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амостоятельности выбора,  то есть и самоопределения</w:t>
      </w:r>
      <w:r w:rsidRPr="0003367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673">
        <w:rPr>
          <w:rFonts w:ascii="Times New Roman" w:hAnsi="Times New Roman"/>
          <w:sz w:val="24"/>
          <w:szCs w:val="24"/>
        </w:rPr>
        <w:t>Организуют таким образом, что «проектная деятельност</w:t>
      </w:r>
      <w:r>
        <w:rPr>
          <w:rFonts w:ascii="Times New Roman" w:hAnsi="Times New Roman"/>
          <w:sz w:val="24"/>
          <w:szCs w:val="24"/>
        </w:rPr>
        <w:t>ь» становится тормозом развития,</w:t>
      </w:r>
      <w:r w:rsidRPr="00033673">
        <w:rPr>
          <w:rFonts w:ascii="Times New Roman" w:hAnsi="Times New Roman"/>
          <w:sz w:val="24"/>
          <w:szCs w:val="24"/>
        </w:rPr>
        <w:t xml:space="preserve"> а не  тем эффективным инструментом</w:t>
      </w:r>
      <w:r>
        <w:rPr>
          <w:rFonts w:ascii="Times New Roman" w:hAnsi="Times New Roman"/>
          <w:sz w:val="24"/>
          <w:szCs w:val="24"/>
        </w:rPr>
        <w:t>,</w:t>
      </w:r>
      <w:r w:rsidRPr="00033673">
        <w:rPr>
          <w:rFonts w:ascii="Times New Roman" w:hAnsi="Times New Roman"/>
          <w:sz w:val="24"/>
          <w:szCs w:val="24"/>
        </w:rPr>
        <w:t xml:space="preserve"> за счет которого формируются </w:t>
      </w:r>
      <w:r>
        <w:rPr>
          <w:rFonts w:ascii="Times New Roman" w:hAnsi="Times New Roman"/>
          <w:sz w:val="24"/>
          <w:szCs w:val="24"/>
        </w:rPr>
        <w:t>новые образовательные результаты.</w:t>
      </w:r>
    </w:p>
    <w:p w:rsidR="00DF6FDC" w:rsidRPr="00033673" w:rsidRDefault="00DF6FDC" w:rsidP="00633D3A">
      <w:pPr>
        <w:jc w:val="both"/>
        <w:rPr>
          <w:rFonts w:ascii="Times New Roman" w:hAnsi="Times New Roman"/>
          <w:sz w:val="24"/>
          <w:szCs w:val="24"/>
        </w:rPr>
      </w:pPr>
      <w:r w:rsidRPr="0003367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Проектно-исследовательская технология н</w:t>
      </w:r>
      <w:r w:rsidRPr="00033673">
        <w:rPr>
          <w:rFonts w:ascii="Times New Roman" w:hAnsi="Times New Roman"/>
          <w:sz w:val="24"/>
          <w:szCs w:val="24"/>
        </w:rPr>
        <w:t xml:space="preserve">е становится практикой работы </w:t>
      </w:r>
      <w:r>
        <w:rPr>
          <w:rFonts w:ascii="Times New Roman" w:hAnsi="Times New Roman"/>
          <w:sz w:val="24"/>
          <w:szCs w:val="24"/>
        </w:rPr>
        <w:t xml:space="preserve"> учителя </w:t>
      </w:r>
      <w:r w:rsidRPr="00033673">
        <w:rPr>
          <w:rFonts w:ascii="Times New Roman" w:hAnsi="Times New Roman"/>
          <w:sz w:val="24"/>
          <w:szCs w:val="24"/>
        </w:rPr>
        <w:t>с коллективом класса.</w:t>
      </w:r>
    </w:p>
    <w:p w:rsidR="00DF6FDC" w:rsidRPr="00033673" w:rsidRDefault="00DF6FDC" w:rsidP="00633D3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3.Изуч</w:t>
      </w:r>
      <w:r w:rsidRPr="00033673">
        <w:rPr>
          <w:rFonts w:ascii="Times New Roman" w:hAnsi="Times New Roman"/>
          <w:sz w:val="24"/>
          <w:szCs w:val="24"/>
        </w:rPr>
        <w:t>ая опыт других коллег</w:t>
      </w:r>
      <w:r>
        <w:rPr>
          <w:rFonts w:ascii="Times New Roman" w:hAnsi="Times New Roman"/>
          <w:sz w:val="24"/>
          <w:szCs w:val="24"/>
        </w:rPr>
        <w:t>, н</w:t>
      </w:r>
      <w:r w:rsidRPr="00033673">
        <w:rPr>
          <w:rFonts w:ascii="Times New Roman" w:hAnsi="Times New Roman"/>
          <w:sz w:val="24"/>
          <w:szCs w:val="24"/>
        </w:rPr>
        <w:t>е переносят в свою образовательную деятельность</w:t>
      </w:r>
      <w:r>
        <w:rPr>
          <w:rFonts w:ascii="Times New Roman" w:hAnsi="Times New Roman"/>
          <w:sz w:val="24"/>
          <w:szCs w:val="24"/>
        </w:rPr>
        <w:t>.</w:t>
      </w:r>
    </w:p>
    <w:p w:rsidR="00DF6FDC" w:rsidRPr="00033673" w:rsidRDefault="00DF6FDC" w:rsidP="00633D3A">
      <w:pPr>
        <w:jc w:val="both"/>
        <w:rPr>
          <w:rFonts w:ascii="Times New Roman" w:hAnsi="Times New Roman"/>
          <w:sz w:val="24"/>
          <w:szCs w:val="24"/>
        </w:rPr>
      </w:pPr>
      <w:r w:rsidRPr="00033673">
        <w:rPr>
          <w:rFonts w:ascii="Times New Roman" w:hAnsi="Times New Roman"/>
          <w:sz w:val="24"/>
          <w:szCs w:val="24"/>
        </w:rPr>
        <w:t>4.Изначально делят детей на тех,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673">
        <w:rPr>
          <w:rFonts w:ascii="Times New Roman" w:hAnsi="Times New Roman"/>
          <w:sz w:val="24"/>
          <w:szCs w:val="24"/>
        </w:rPr>
        <w:t>кто может исследовать и проектировать и тех, к</w:t>
      </w:r>
      <w:r>
        <w:rPr>
          <w:rFonts w:ascii="Times New Roman" w:hAnsi="Times New Roman"/>
          <w:sz w:val="24"/>
          <w:szCs w:val="24"/>
        </w:rPr>
        <w:t>то не может, то есть</w:t>
      </w:r>
      <w:r w:rsidRPr="00033673">
        <w:rPr>
          <w:rFonts w:ascii="Times New Roman" w:hAnsi="Times New Roman"/>
          <w:sz w:val="24"/>
          <w:szCs w:val="24"/>
        </w:rPr>
        <w:t xml:space="preserve"> записывают изначально </w:t>
      </w:r>
      <w:proofErr w:type="gramStart"/>
      <w:r w:rsidRPr="00033673">
        <w:rPr>
          <w:rFonts w:ascii="Times New Roman" w:hAnsi="Times New Roman"/>
          <w:sz w:val="24"/>
          <w:szCs w:val="24"/>
        </w:rPr>
        <w:t>в</w:t>
      </w:r>
      <w:proofErr w:type="gramEnd"/>
      <w:r w:rsidRPr="00033673">
        <w:rPr>
          <w:rFonts w:ascii="Times New Roman" w:hAnsi="Times New Roman"/>
          <w:sz w:val="24"/>
          <w:szCs w:val="24"/>
        </w:rPr>
        <w:t xml:space="preserve"> неуспешные, орие</w:t>
      </w:r>
      <w:r>
        <w:rPr>
          <w:rFonts w:ascii="Times New Roman" w:hAnsi="Times New Roman"/>
          <w:sz w:val="24"/>
          <w:szCs w:val="24"/>
        </w:rPr>
        <w:t>нтируясь на предметные умения. Т</w:t>
      </w:r>
      <w:r w:rsidRPr="00033673">
        <w:rPr>
          <w:rFonts w:ascii="Times New Roman" w:hAnsi="Times New Roman"/>
          <w:sz w:val="24"/>
          <w:szCs w:val="24"/>
        </w:rPr>
        <w:t xml:space="preserve">ем самым увеличивая риск ребенка на </w:t>
      </w:r>
      <w:r>
        <w:rPr>
          <w:rFonts w:ascii="Times New Roman" w:hAnsi="Times New Roman"/>
          <w:sz w:val="24"/>
          <w:szCs w:val="24"/>
        </w:rPr>
        <w:t>становление асоциального поведения</w:t>
      </w:r>
      <w:r w:rsidRPr="00033673">
        <w:rPr>
          <w:rFonts w:ascii="Times New Roman" w:hAnsi="Times New Roman"/>
          <w:sz w:val="24"/>
          <w:szCs w:val="24"/>
        </w:rPr>
        <w:t xml:space="preserve">. </w:t>
      </w:r>
    </w:p>
    <w:p w:rsidR="00DF6FDC" w:rsidRPr="00633D3A" w:rsidRDefault="00DF6FDC" w:rsidP="00D80662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</w:pPr>
      <w:r w:rsidRPr="00AA2A9A">
        <w:rPr>
          <w:rFonts w:ascii="Times New Roman" w:hAnsi="Times New Roman"/>
          <w:b/>
          <w:bCs/>
          <w:sz w:val="24"/>
          <w:szCs w:val="24"/>
        </w:rPr>
        <w:t>Проектная идея</w:t>
      </w:r>
      <w:r w:rsidRPr="00633D3A">
        <w:rPr>
          <w:rFonts w:ascii="Times New Roman" w:hAnsi="Times New Roman"/>
          <w:sz w:val="24"/>
          <w:szCs w:val="24"/>
        </w:rPr>
        <w:t>: изменение образовате</w:t>
      </w:r>
      <w:r>
        <w:rPr>
          <w:rFonts w:ascii="Times New Roman" w:hAnsi="Times New Roman"/>
          <w:sz w:val="24"/>
          <w:szCs w:val="24"/>
        </w:rPr>
        <w:t>льного процесса в 5-6 классах, 3</w:t>
      </w:r>
      <w:r w:rsidRPr="00633D3A">
        <w:rPr>
          <w:rFonts w:ascii="Times New Roman" w:hAnsi="Times New Roman"/>
          <w:sz w:val="24"/>
          <w:szCs w:val="24"/>
        </w:rPr>
        <w:t>0% учебного плана реализуется в рамках проектно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3D3A">
        <w:rPr>
          <w:rFonts w:ascii="Times New Roman" w:hAnsi="Times New Roman"/>
          <w:sz w:val="24"/>
          <w:szCs w:val="24"/>
        </w:rPr>
        <w:t>- исследовательской технологии, что может произойти только за счет изменения способов  работы педагога с коллективом класса</w:t>
      </w:r>
      <w:r>
        <w:rPr>
          <w:rFonts w:ascii="Times New Roman" w:hAnsi="Times New Roman"/>
          <w:sz w:val="24"/>
          <w:szCs w:val="24"/>
        </w:rPr>
        <w:t>. Для этого необходимо организовать методическую работы с учителями практик</w:t>
      </w:r>
      <w:proofErr w:type="gramStart"/>
      <w:r>
        <w:rPr>
          <w:rFonts w:ascii="Times New Roman" w:hAnsi="Times New Roman"/>
          <w:sz w:val="24"/>
          <w:szCs w:val="24"/>
        </w:rPr>
        <w:t>о–</w:t>
      </w:r>
      <w:proofErr w:type="gramEnd"/>
      <w:r>
        <w:rPr>
          <w:rFonts w:ascii="Times New Roman" w:hAnsi="Times New Roman"/>
          <w:sz w:val="24"/>
          <w:szCs w:val="24"/>
        </w:rPr>
        <w:t xml:space="preserve"> ориентированного характера с использованием сетевого взаимодействия.</w:t>
      </w:r>
    </w:p>
    <w:p w:rsidR="00DF6FDC" w:rsidRDefault="00DF6FDC" w:rsidP="001F2CF1">
      <w:pPr>
        <w:rPr>
          <w:rFonts w:ascii="Times New Roman" w:hAnsi="Times New Roman"/>
          <w:sz w:val="24"/>
          <w:szCs w:val="24"/>
        </w:rPr>
      </w:pPr>
      <w:r w:rsidRPr="00C658F4">
        <w:rPr>
          <w:rFonts w:ascii="Times New Roman" w:hAnsi="Times New Roman"/>
          <w:b/>
          <w:sz w:val="24"/>
          <w:szCs w:val="24"/>
          <w:lang w:eastAsia="ru-RU"/>
        </w:rPr>
        <w:t>Цель проекта:</w:t>
      </w:r>
      <w:r w:rsidRPr="001F2CF1">
        <w:rPr>
          <w:b/>
          <w:sz w:val="24"/>
          <w:szCs w:val="24"/>
        </w:rPr>
        <w:t xml:space="preserve"> </w:t>
      </w:r>
      <w:r w:rsidRPr="001F2CF1">
        <w:rPr>
          <w:bCs/>
          <w:sz w:val="24"/>
          <w:szCs w:val="24"/>
        </w:rPr>
        <w:t xml:space="preserve"> К </w:t>
      </w:r>
      <w:r>
        <w:rPr>
          <w:bCs/>
          <w:sz w:val="24"/>
          <w:szCs w:val="24"/>
        </w:rPr>
        <w:t xml:space="preserve"> сентябрю </w:t>
      </w:r>
      <w:r w:rsidRPr="001F2CF1">
        <w:rPr>
          <w:bCs/>
          <w:sz w:val="24"/>
          <w:szCs w:val="24"/>
        </w:rPr>
        <w:t>2018 году  60% педагогических работников Назаровского района в образовательной деятельности для формирования базовых способностей обучающихся           организуют проектную и исследовательскую деятельности</w:t>
      </w:r>
      <w:proofErr w:type="gramStart"/>
      <w:r w:rsidRPr="004D31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(</w:t>
      </w:r>
      <w:r w:rsidRPr="00182DB5">
        <w:rPr>
          <w:rFonts w:ascii="Times New Roman" w:hAnsi="Times New Roman"/>
          <w:sz w:val="28"/>
          <w:szCs w:val="28"/>
        </w:rPr>
        <w:t xml:space="preserve">: </w:t>
      </w:r>
      <w:r w:rsidRPr="004E281B">
        <w:rPr>
          <w:rFonts w:ascii="Times New Roman" w:hAnsi="Times New Roman"/>
          <w:sz w:val="24"/>
          <w:szCs w:val="24"/>
        </w:rPr>
        <w:t xml:space="preserve">К 2018 году 60%педагогических работников( 5-6 </w:t>
      </w:r>
      <w:proofErr w:type="spellStart"/>
      <w:r w:rsidRPr="004E281B">
        <w:rPr>
          <w:rFonts w:ascii="Times New Roman" w:hAnsi="Times New Roman"/>
          <w:sz w:val="24"/>
          <w:szCs w:val="24"/>
        </w:rPr>
        <w:t>кл</w:t>
      </w:r>
      <w:proofErr w:type="spellEnd"/>
      <w:r w:rsidRPr="004E281B">
        <w:rPr>
          <w:rFonts w:ascii="Times New Roman" w:hAnsi="Times New Roman"/>
          <w:sz w:val="24"/>
          <w:szCs w:val="24"/>
        </w:rPr>
        <w:t>) Назаровского района в образовательной деятельности организуют проектную , исследовательскую деятель</w:t>
      </w:r>
      <w:r>
        <w:rPr>
          <w:rFonts w:ascii="Times New Roman" w:hAnsi="Times New Roman"/>
          <w:sz w:val="24"/>
          <w:szCs w:val="24"/>
        </w:rPr>
        <w:t>ность в рамках учебного плана( 3</w:t>
      </w:r>
      <w:r w:rsidRPr="004E281B">
        <w:rPr>
          <w:rFonts w:ascii="Times New Roman" w:hAnsi="Times New Roman"/>
          <w:sz w:val="24"/>
          <w:szCs w:val="24"/>
        </w:rPr>
        <w:t>0%)  )</w:t>
      </w:r>
    </w:p>
    <w:p w:rsidR="00BE0C5A" w:rsidRDefault="00414B44" w:rsidP="009645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C5A">
        <w:rPr>
          <w:rFonts w:ascii="Times New Roman" w:hAnsi="Times New Roman"/>
          <w:b/>
          <w:sz w:val="24"/>
          <w:szCs w:val="24"/>
        </w:rPr>
        <w:t xml:space="preserve"> Будущий образ  базового процесса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9645AA" w:rsidRDefault="00414B44" w:rsidP="009645AA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деятельность (процесс) обучающихся 5-6 классов  выстроен на основе проектно-исследовательской технологии</w:t>
      </w:r>
      <w:r w:rsidR="009645AA">
        <w:rPr>
          <w:rFonts w:ascii="Times New Roman" w:hAnsi="Times New Roman"/>
          <w:sz w:val="24"/>
          <w:szCs w:val="24"/>
        </w:rPr>
        <w:t xml:space="preserve">. Предметное  и </w:t>
      </w:r>
      <w:proofErr w:type="spellStart"/>
      <w:r w:rsidR="009645AA">
        <w:rPr>
          <w:rFonts w:ascii="Times New Roman" w:hAnsi="Times New Roman"/>
          <w:sz w:val="24"/>
          <w:szCs w:val="24"/>
        </w:rPr>
        <w:t>межпредметное</w:t>
      </w:r>
      <w:proofErr w:type="spellEnd"/>
      <w:r w:rsidR="009645AA">
        <w:rPr>
          <w:rFonts w:ascii="Times New Roman" w:hAnsi="Times New Roman"/>
          <w:sz w:val="24"/>
          <w:szCs w:val="24"/>
        </w:rPr>
        <w:t xml:space="preserve"> содержание  скомпоновано на  проекты и учебные исследования. В урочной деятельности формируются</w:t>
      </w:r>
      <w:r w:rsidR="009645AA" w:rsidRPr="009645AA">
        <w:t xml:space="preserve"> </w:t>
      </w:r>
      <w:r w:rsidR="009645AA">
        <w:rPr>
          <w:sz w:val="24"/>
          <w:szCs w:val="24"/>
        </w:rPr>
        <w:t>новые результаты:</w:t>
      </w:r>
    </w:p>
    <w:p w:rsidR="009645AA" w:rsidRPr="009645AA" w:rsidRDefault="009645AA" w:rsidP="009645AA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Умения </w:t>
      </w:r>
      <w:r w:rsidRPr="009645AA">
        <w:rPr>
          <w:sz w:val="24"/>
          <w:szCs w:val="24"/>
        </w:rPr>
        <w:t xml:space="preserve">формулировать цель, </w:t>
      </w:r>
      <w:r>
        <w:rPr>
          <w:sz w:val="24"/>
          <w:szCs w:val="24"/>
        </w:rPr>
        <w:t xml:space="preserve">определять </w:t>
      </w:r>
      <w:r w:rsidRPr="009645AA">
        <w:rPr>
          <w:sz w:val="24"/>
          <w:szCs w:val="24"/>
        </w:rPr>
        <w:t>проблему исследования, определять ее объект и предмет;</w:t>
      </w:r>
    </w:p>
    <w:p w:rsidR="009645AA" w:rsidRPr="009645AA" w:rsidRDefault="009645AA" w:rsidP="009645AA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9645AA">
        <w:rPr>
          <w:sz w:val="24"/>
          <w:szCs w:val="24"/>
        </w:rPr>
        <w:t xml:space="preserve"> навыки самостоятельной работы</w:t>
      </w:r>
      <w:r>
        <w:rPr>
          <w:sz w:val="24"/>
          <w:szCs w:val="24"/>
        </w:rPr>
        <w:t xml:space="preserve"> с информацией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645AA">
        <w:rPr>
          <w:sz w:val="24"/>
          <w:szCs w:val="24"/>
        </w:rPr>
        <w:t xml:space="preserve"> научной литературой, схемами, справочниками, архивными документами;</w:t>
      </w:r>
    </w:p>
    <w:p w:rsidR="009645AA" w:rsidRPr="009645AA" w:rsidRDefault="00BE0C5A" w:rsidP="009645AA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умения</w:t>
      </w:r>
      <w:r w:rsidR="009645AA" w:rsidRPr="009645AA">
        <w:rPr>
          <w:sz w:val="24"/>
          <w:szCs w:val="24"/>
        </w:rPr>
        <w:t xml:space="preserve"> выбирать адекватные задачам методы исследования;</w:t>
      </w:r>
    </w:p>
    <w:p w:rsidR="009645AA" w:rsidRPr="009645AA" w:rsidRDefault="009645AA" w:rsidP="009645AA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9645AA">
        <w:rPr>
          <w:sz w:val="24"/>
          <w:szCs w:val="24"/>
        </w:rPr>
        <w:t xml:space="preserve"> формулировать выводы  по результатам исследования;</w:t>
      </w:r>
    </w:p>
    <w:p w:rsidR="009645AA" w:rsidRPr="009645AA" w:rsidRDefault="00BE0C5A" w:rsidP="009645AA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оформление</w:t>
      </w:r>
      <w:r w:rsidR="009645AA" w:rsidRPr="009645AA">
        <w:rPr>
          <w:sz w:val="24"/>
          <w:szCs w:val="24"/>
        </w:rPr>
        <w:t xml:space="preserve"> и за</w:t>
      </w:r>
      <w:r>
        <w:rPr>
          <w:sz w:val="24"/>
          <w:szCs w:val="24"/>
        </w:rPr>
        <w:t>щита</w:t>
      </w:r>
      <w:r w:rsidR="009645AA" w:rsidRPr="009645AA">
        <w:rPr>
          <w:sz w:val="24"/>
          <w:szCs w:val="24"/>
        </w:rPr>
        <w:t xml:space="preserve"> работы;</w:t>
      </w:r>
    </w:p>
    <w:p w:rsidR="00DF6FDC" w:rsidRPr="00C658F4" w:rsidRDefault="00DF6FDC" w:rsidP="00D80662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  <w:lang w:eastAsia="ru-RU"/>
        </w:rPr>
      </w:pPr>
      <w:r w:rsidRPr="004D310E">
        <w:rPr>
          <w:b/>
          <w:sz w:val="24"/>
          <w:szCs w:val="24"/>
        </w:rPr>
        <w:t xml:space="preserve">        </w:t>
      </w:r>
      <w:r w:rsidRPr="00C658F4">
        <w:rPr>
          <w:rFonts w:ascii="Times New Roman" w:hAnsi="Times New Roman"/>
          <w:b/>
          <w:sz w:val="24"/>
          <w:szCs w:val="24"/>
          <w:lang w:eastAsia="ru-RU"/>
        </w:rPr>
        <w:t>Этапы проекта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задачи</w:t>
      </w:r>
      <w:r w:rsidRPr="00C658F4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DF6FDC" w:rsidRDefault="00DF6FDC" w:rsidP="006B2DA0">
      <w:pPr>
        <w:spacing w:line="240" w:lineRule="auto"/>
        <w:jc w:val="both"/>
        <w:rPr>
          <w:bCs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 </w:t>
      </w:r>
      <w:r w:rsidRPr="002F3CD9">
        <w:rPr>
          <w:bCs/>
          <w:sz w:val="24"/>
          <w:szCs w:val="24"/>
        </w:rPr>
        <w:t>(подготовительный</w:t>
      </w:r>
      <w:r>
        <w:rPr>
          <w:bCs/>
          <w:sz w:val="24"/>
          <w:szCs w:val="24"/>
        </w:rPr>
        <w:t>, январь-май 2016</w:t>
      </w:r>
      <w:r w:rsidRPr="002F3CD9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.</w:t>
      </w:r>
      <w:proofErr w:type="gramEnd"/>
      <w:r>
        <w:rPr>
          <w:bCs/>
          <w:sz w:val="24"/>
          <w:szCs w:val="24"/>
        </w:rPr>
        <w:t xml:space="preserve"> Задачи:</w:t>
      </w:r>
    </w:p>
    <w:p w:rsidR="00DF6FDC" w:rsidRDefault="00DF6FDC" w:rsidP="006B2DA0">
      <w:pPr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- Обсуждение и понимание смысла проекта в педагогическом сообществе муниципалитета.</w:t>
      </w:r>
      <w:r w:rsidRPr="0015576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C658F4">
        <w:rPr>
          <w:rFonts w:ascii="Times New Roman" w:hAnsi="Times New Roman"/>
          <w:sz w:val="24"/>
          <w:szCs w:val="24"/>
          <w:lang w:eastAsia="ru-RU"/>
        </w:rPr>
        <w:t xml:space="preserve">смысление и принятие идеи  внедрения системы 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проектно-</w:t>
      </w:r>
      <w:r w:rsidRPr="00C658F4">
        <w:rPr>
          <w:rFonts w:ascii="Times New Roman" w:hAnsi="Times New Roman"/>
          <w:sz w:val="24"/>
          <w:szCs w:val="24"/>
          <w:lang w:eastAsia="ru-RU"/>
        </w:rPr>
        <w:t>исследовательской деятельности колле</w:t>
      </w:r>
      <w:r>
        <w:rPr>
          <w:rFonts w:ascii="Times New Roman" w:hAnsi="Times New Roman"/>
          <w:sz w:val="24"/>
          <w:szCs w:val="24"/>
          <w:lang w:eastAsia="ru-RU"/>
        </w:rPr>
        <w:t>ктивом участников сетевого</w:t>
      </w:r>
      <w:r w:rsidRPr="00C658F4">
        <w:rPr>
          <w:rFonts w:ascii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F6FDC" w:rsidRDefault="00DF6FDC" w:rsidP="006B2DA0">
      <w:pPr>
        <w:spacing w:after="0" w:line="360" w:lineRule="auto"/>
        <w:jc w:val="both"/>
        <w:rPr>
          <w:bCs/>
          <w:sz w:val="24"/>
          <w:szCs w:val="24"/>
        </w:rPr>
      </w:pPr>
      <w:r w:rsidRPr="002F3CD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- </w:t>
      </w:r>
      <w:r w:rsidRPr="002F3CD9">
        <w:rPr>
          <w:bCs/>
          <w:sz w:val="24"/>
          <w:szCs w:val="24"/>
        </w:rPr>
        <w:t>Инвентаризация ресурсов</w:t>
      </w:r>
      <w:r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 xml:space="preserve">( </w:t>
      </w:r>
      <w:proofErr w:type="gramEnd"/>
      <w:r>
        <w:rPr>
          <w:bCs/>
          <w:sz w:val="24"/>
          <w:szCs w:val="24"/>
        </w:rPr>
        <w:t>кадровые и  оборудование): какие есть кадровые ресурсы ( потенциальные возможности) в муниципалитете и как они распределены по  образовательным организациям ; условия: какое есть и какое нужно оборудование, чтобы обеспечить детские исследования на основе изучаемого предметного содержания.</w:t>
      </w:r>
    </w:p>
    <w:p w:rsidR="00DF6FDC" w:rsidRPr="00C658F4" w:rsidRDefault="00DF6FDC" w:rsidP="006B2D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Создание команды</w:t>
      </w:r>
      <w:r w:rsidRPr="00C658F4">
        <w:rPr>
          <w:rFonts w:ascii="Times New Roman" w:hAnsi="Times New Roman"/>
          <w:sz w:val="24"/>
          <w:szCs w:val="24"/>
          <w:lang w:eastAsia="ru-RU"/>
        </w:rPr>
        <w:t xml:space="preserve"> единомышленников, способных реализовать данный проект</w:t>
      </w:r>
    </w:p>
    <w:p w:rsidR="00DF6FDC" w:rsidRDefault="00DF6FDC" w:rsidP="00FC025B">
      <w:pPr>
        <w:spacing w:line="240" w:lineRule="auto"/>
        <w:rPr>
          <w:bCs/>
          <w:sz w:val="24"/>
          <w:szCs w:val="24"/>
        </w:rPr>
      </w:pPr>
      <w:r w:rsidRPr="00D80662">
        <w:rPr>
          <w:b/>
          <w:sz w:val="24"/>
          <w:szCs w:val="24"/>
        </w:rPr>
        <w:t xml:space="preserve"> </w:t>
      </w:r>
      <w:proofErr w:type="gramStart"/>
      <w:r w:rsidRPr="00D80662">
        <w:rPr>
          <w:b/>
          <w:sz w:val="24"/>
          <w:szCs w:val="24"/>
          <w:lang w:val="en-US"/>
        </w:rPr>
        <w:t>II</w:t>
      </w:r>
      <w:r w:rsidRPr="00D80662">
        <w:rPr>
          <w:b/>
          <w:sz w:val="24"/>
          <w:szCs w:val="24"/>
        </w:rPr>
        <w:t xml:space="preserve"> этап</w:t>
      </w:r>
      <w:r>
        <w:rPr>
          <w:b/>
          <w:sz w:val="24"/>
          <w:szCs w:val="24"/>
        </w:rPr>
        <w:t xml:space="preserve"> </w:t>
      </w:r>
      <w:r w:rsidRPr="00155769">
        <w:rPr>
          <w:b/>
          <w:sz w:val="24"/>
          <w:szCs w:val="24"/>
        </w:rPr>
        <w:t>(2016/2017 учебный год).</w:t>
      </w:r>
      <w:proofErr w:type="gramEnd"/>
      <w:r>
        <w:rPr>
          <w:bCs/>
          <w:sz w:val="24"/>
          <w:szCs w:val="24"/>
        </w:rPr>
        <w:t xml:space="preserve"> </w:t>
      </w:r>
    </w:p>
    <w:p w:rsidR="00DF6FDC" w:rsidRDefault="00DF6FDC" w:rsidP="006B2DA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658F4">
        <w:rPr>
          <w:rFonts w:ascii="Times New Roman" w:hAnsi="Times New Roman"/>
          <w:sz w:val="24"/>
          <w:szCs w:val="24"/>
          <w:lang w:eastAsia="ru-RU"/>
        </w:rPr>
        <w:t>Формирование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управленческой команды и рабочих команд</w:t>
      </w:r>
      <w:r w:rsidRPr="00C658F4">
        <w:rPr>
          <w:rFonts w:ascii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F6FDC" w:rsidRPr="00C658F4" w:rsidRDefault="00DF6FDC" w:rsidP="006B2DA0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Разработка модели</w:t>
      </w:r>
    </w:p>
    <w:p w:rsidR="00DF6FDC" w:rsidRDefault="00DF6FDC" w:rsidP="006B2DA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658F4">
        <w:rPr>
          <w:rFonts w:ascii="Times New Roman" w:hAnsi="Times New Roman"/>
          <w:sz w:val="24"/>
          <w:szCs w:val="24"/>
          <w:lang w:eastAsia="ru-RU"/>
        </w:rPr>
        <w:t>Сос</w:t>
      </w:r>
      <w:r>
        <w:rPr>
          <w:rFonts w:ascii="Times New Roman" w:hAnsi="Times New Roman"/>
          <w:sz w:val="24"/>
          <w:szCs w:val="24"/>
          <w:lang w:eastAsia="ru-RU"/>
        </w:rPr>
        <w:t>тавление планов работы управленческой команды и рабочих команд</w:t>
      </w:r>
      <w:r w:rsidRPr="00C658F4">
        <w:rPr>
          <w:rFonts w:ascii="Times New Roman" w:hAnsi="Times New Roman"/>
          <w:sz w:val="24"/>
          <w:szCs w:val="24"/>
          <w:lang w:eastAsia="ru-RU"/>
        </w:rPr>
        <w:t xml:space="preserve"> проекта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658F4">
        <w:rPr>
          <w:rFonts w:ascii="Times New Roman" w:hAnsi="Times New Roman"/>
          <w:sz w:val="24"/>
          <w:szCs w:val="24"/>
          <w:lang w:eastAsia="ru-RU"/>
        </w:rPr>
        <w:t xml:space="preserve"> группы учителей, участников инновационного проекта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C658F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F6FDC" w:rsidRPr="002F3CD9" w:rsidRDefault="00DF6FDC" w:rsidP="003C6FC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Частичная реализация плана для  наработка</w:t>
      </w:r>
      <w:r w:rsidRPr="002F3CD9">
        <w:rPr>
          <w:rFonts w:ascii="Times New Roman" w:hAnsi="Times New Roman"/>
          <w:sz w:val="24"/>
          <w:szCs w:val="24"/>
        </w:rPr>
        <w:t xml:space="preserve"> практики </w:t>
      </w:r>
      <w:proofErr w:type="gramStart"/>
      <w:r w:rsidRPr="002F3CD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F3CD9">
        <w:rPr>
          <w:rFonts w:ascii="Times New Roman" w:hAnsi="Times New Roman"/>
          <w:sz w:val="24"/>
          <w:szCs w:val="24"/>
        </w:rPr>
        <w:t>управленческой, повышения мастерства педагогов,  работа с документацией ( управленческой, педагогической, образовательный процесс) в ходе которой и будут формироваться требования к организации образовательного процесса.</w:t>
      </w:r>
    </w:p>
    <w:p w:rsidR="00DF6FDC" w:rsidRPr="00C658F4" w:rsidRDefault="00DF6FDC" w:rsidP="006B2D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658F4">
        <w:rPr>
          <w:rFonts w:ascii="Times New Roman" w:hAnsi="Times New Roman"/>
          <w:sz w:val="24"/>
          <w:szCs w:val="24"/>
          <w:lang w:eastAsia="ru-RU"/>
        </w:rPr>
        <w:t xml:space="preserve">Разработка системы мониторинга для отслеживания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формирования новой компетенции педагогов, </w:t>
      </w:r>
      <w:r w:rsidRPr="00C658F4">
        <w:rPr>
          <w:rFonts w:ascii="Times New Roman" w:hAnsi="Times New Roman"/>
          <w:sz w:val="24"/>
          <w:szCs w:val="24"/>
          <w:lang w:eastAsia="ru-RU"/>
        </w:rPr>
        <w:t xml:space="preserve">уровня </w:t>
      </w:r>
      <w:proofErr w:type="spellStart"/>
      <w:r w:rsidRPr="00C658F4">
        <w:rPr>
          <w:rFonts w:ascii="Times New Roman" w:hAnsi="Times New Roman"/>
          <w:sz w:val="24"/>
          <w:szCs w:val="24"/>
          <w:lang w:eastAsia="ru-RU"/>
        </w:rPr>
        <w:t>сформи</w:t>
      </w:r>
      <w:r>
        <w:rPr>
          <w:rFonts w:ascii="Times New Roman" w:hAnsi="Times New Roman"/>
          <w:sz w:val="24"/>
          <w:szCs w:val="24"/>
          <w:lang w:eastAsia="ru-RU"/>
        </w:rPr>
        <w:t>рованности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умений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базовых способностей обучающихся</w:t>
      </w:r>
      <w:r w:rsidRPr="00C658F4">
        <w:rPr>
          <w:rFonts w:ascii="Times New Roman" w:hAnsi="Times New Roman"/>
          <w:sz w:val="24"/>
          <w:szCs w:val="24"/>
          <w:lang w:eastAsia="ru-RU"/>
        </w:rPr>
        <w:t>.</w:t>
      </w:r>
    </w:p>
    <w:p w:rsidR="00DF6FDC" w:rsidRDefault="00DF6FDC" w:rsidP="002F3CD9">
      <w:pPr>
        <w:spacing w:line="240" w:lineRule="auto"/>
        <w:rPr>
          <w:bCs/>
          <w:sz w:val="24"/>
          <w:szCs w:val="24"/>
        </w:rPr>
      </w:pPr>
      <w:proofErr w:type="gramStart"/>
      <w:r w:rsidRPr="002F3CD9">
        <w:rPr>
          <w:b/>
          <w:sz w:val="24"/>
          <w:szCs w:val="24"/>
          <w:lang w:val="en-US"/>
        </w:rPr>
        <w:t>III</w:t>
      </w:r>
      <w:r w:rsidRPr="002F3CD9">
        <w:rPr>
          <w:b/>
          <w:sz w:val="24"/>
          <w:szCs w:val="24"/>
        </w:rPr>
        <w:t xml:space="preserve"> этап</w:t>
      </w:r>
      <w:r>
        <w:rPr>
          <w:b/>
          <w:sz w:val="24"/>
          <w:szCs w:val="24"/>
        </w:rPr>
        <w:t>.</w:t>
      </w:r>
      <w:proofErr w:type="gramEnd"/>
      <w:r w:rsidRPr="002F3CD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(</w:t>
      </w:r>
      <w:r w:rsidRPr="00FC025B">
        <w:rPr>
          <w:bCs/>
          <w:sz w:val="24"/>
          <w:szCs w:val="24"/>
        </w:rPr>
        <w:t>2017/2018 учебный год</w:t>
      </w:r>
      <w:r>
        <w:rPr>
          <w:bCs/>
          <w:sz w:val="24"/>
          <w:szCs w:val="24"/>
        </w:rPr>
        <w:t>):</w:t>
      </w:r>
    </w:p>
    <w:p w:rsidR="00DF6FDC" w:rsidRDefault="00DF6FDC" w:rsidP="002F3CD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2F3CD9">
        <w:rPr>
          <w:rFonts w:ascii="Times New Roman" w:hAnsi="Times New Roman"/>
          <w:sz w:val="24"/>
          <w:szCs w:val="24"/>
        </w:rPr>
        <w:t>Реализация модели и ее корректировка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F6FDC" w:rsidRPr="002F3CD9" w:rsidRDefault="00DF6FDC" w:rsidP="00155769">
      <w:pPr>
        <w:spacing w:line="240" w:lineRule="auto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Мониторинг проекта. Оформление продуктов проекта.</w:t>
      </w:r>
    </w:p>
    <w:p w:rsidR="00DF6FDC" w:rsidRPr="00C658F4" w:rsidRDefault="00DF6FDC" w:rsidP="00467376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658F4">
        <w:rPr>
          <w:rFonts w:ascii="Times New Roman" w:hAnsi="Times New Roman"/>
          <w:b/>
          <w:sz w:val="24"/>
          <w:szCs w:val="24"/>
          <w:lang w:eastAsia="ru-RU"/>
        </w:rPr>
        <w:t xml:space="preserve"> Предполагаемые риски проекта</w:t>
      </w:r>
      <w:bookmarkStart w:id="0" w:name="_GoBack"/>
      <w:bookmarkEnd w:id="0"/>
    </w:p>
    <w:p w:rsidR="00DF6FDC" w:rsidRPr="00C658F4" w:rsidRDefault="00DF6FDC" w:rsidP="004B60A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658F4">
        <w:rPr>
          <w:rFonts w:ascii="Times New Roman" w:hAnsi="Times New Roman"/>
          <w:sz w:val="24"/>
          <w:szCs w:val="24"/>
          <w:lang w:eastAsia="ru-RU"/>
        </w:rPr>
        <w:t>Недостатки в управлении проектом</w:t>
      </w:r>
    </w:p>
    <w:p w:rsidR="00DF6FDC" w:rsidRPr="00C658F4" w:rsidRDefault="00DF6FDC" w:rsidP="004B60AF">
      <w:pPr>
        <w:autoSpaceDE w:val="0"/>
        <w:spacing w:before="30" w:after="3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C65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Психологические </w:t>
      </w:r>
      <w:proofErr w:type="gramStart"/>
      <w:r w:rsidRPr="00C658F4">
        <w:rPr>
          <w:rFonts w:ascii="Times New Roman" w:hAnsi="Times New Roman"/>
          <w:color w:val="000000"/>
          <w:sz w:val="24"/>
          <w:szCs w:val="24"/>
          <w:lang w:eastAsia="ru-RU"/>
        </w:rPr>
        <w:t>особенности</w:t>
      </w:r>
      <w:proofErr w:type="gramEnd"/>
      <w:r w:rsidRPr="00C658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ученика, так и учителя-предметника</w:t>
      </w:r>
    </w:p>
    <w:p w:rsidR="00DF6FDC" w:rsidRPr="00C658F4" w:rsidRDefault="00DF6FDC" w:rsidP="004B60AF">
      <w:pPr>
        <w:autoSpaceDE w:val="0"/>
        <w:spacing w:before="30" w:after="3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C658F4">
        <w:rPr>
          <w:rFonts w:ascii="Times New Roman" w:hAnsi="Times New Roman"/>
          <w:sz w:val="24"/>
          <w:szCs w:val="24"/>
          <w:lang w:eastAsia="ru-RU"/>
        </w:rPr>
        <w:t>Формализация в работе</w:t>
      </w:r>
    </w:p>
    <w:p w:rsidR="00DF6FDC" w:rsidRPr="00C658F4" w:rsidRDefault="00DF6FDC" w:rsidP="004B60AF">
      <w:pPr>
        <w:autoSpaceDE w:val="0"/>
        <w:spacing w:before="30" w:after="3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658F4">
        <w:rPr>
          <w:rFonts w:ascii="Times New Roman" w:hAnsi="Times New Roman"/>
          <w:sz w:val="24"/>
          <w:szCs w:val="24"/>
          <w:lang w:eastAsia="ru-RU"/>
        </w:rPr>
        <w:t>Неверно выбранные приоритеты в мотивации участников проекта</w:t>
      </w:r>
    </w:p>
    <w:p w:rsidR="00DF6FDC" w:rsidRPr="00C658F4" w:rsidRDefault="00DF6FDC" w:rsidP="004B60AF">
      <w:pPr>
        <w:autoSpaceDE w:val="0"/>
        <w:spacing w:before="30" w:after="3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C658F4">
        <w:rPr>
          <w:rFonts w:ascii="Times New Roman" w:hAnsi="Times New Roman"/>
          <w:sz w:val="24"/>
          <w:szCs w:val="24"/>
          <w:lang w:eastAsia="ru-RU"/>
        </w:rPr>
        <w:t xml:space="preserve"> Недостаточная подготовленность специалистов, владеющих методологической стороной проекта</w:t>
      </w:r>
    </w:p>
    <w:p w:rsidR="00DF6FDC" w:rsidRPr="00C658F4" w:rsidRDefault="00DF6FDC" w:rsidP="004B60AF">
      <w:pPr>
        <w:autoSpaceDE w:val="0"/>
        <w:spacing w:before="30" w:after="3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C658F4">
        <w:rPr>
          <w:rFonts w:ascii="Times New Roman" w:hAnsi="Times New Roman"/>
          <w:sz w:val="24"/>
          <w:szCs w:val="24"/>
          <w:lang w:eastAsia="ru-RU"/>
        </w:rPr>
        <w:t>Отсутствие качественной системы оценки деятельности педагогов в новом для них направлении деятельности</w:t>
      </w:r>
    </w:p>
    <w:p w:rsidR="00DF6FDC" w:rsidRPr="00C658F4" w:rsidRDefault="00DF6FDC" w:rsidP="004B60AF">
      <w:pPr>
        <w:autoSpaceDE w:val="0"/>
        <w:spacing w:before="30" w:after="3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C658F4">
        <w:rPr>
          <w:rFonts w:ascii="Times New Roman" w:hAnsi="Times New Roman"/>
          <w:sz w:val="24"/>
          <w:szCs w:val="24"/>
          <w:lang w:eastAsia="ru-RU"/>
        </w:rPr>
        <w:t>Недостаточное  финансирование</w:t>
      </w:r>
    </w:p>
    <w:tbl>
      <w:tblPr>
        <w:tblW w:w="107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4"/>
        <w:gridCol w:w="2635"/>
        <w:gridCol w:w="2046"/>
        <w:gridCol w:w="2356"/>
      </w:tblGrid>
      <w:tr w:rsidR="00DF6FDC" w:rsidRPr="00C4384E" w:rsidTr="005B25ED">
        <w:tc>
          <w:tcPr>
            <w:tcW w:w="3714" w:type="dxa"/>
          </w:tcPr>
          <w:p w:rsidR="00DF6FDC" w:rsidRPr="00C4384E" w:rsidRDefault="00DF6FDC" w:rsidP="00C4384E">
            <w:pPr>
              <w:spacing w:after="0" w:line="240" w:lineRule="auto"/>
              <w:rPr>
                <w:sz w:val="24"/>
                <w:szCs w:val="24"/>
              </w:rPr>
            </w:pPr>
            <w:r w:rsidRPr="00C4384E">
              <w:rPr>
                <w:sz w:val="24"/>
                <w:szCs w:val="24"/>
              </w:rPr>
              <w:t>задачи</w:t>
            </w:r>
          </w:p>
        </w:tc>
        <w:tc>
          <w:tcPr>
            <w:tcW w:w="2635" w:type="dxa"/>
          </w:tcPr>
          <w:p w:rsidR="00DF6FDC" w:rsidRPr="00C4384E" w:rsidRDefault="00DF6FDC" w:rsidP="00C4384E">
            <w:pPr>
              <w:spacing w:after="0" w:line="240" w:lineRule="auto"/>
              <w:rPr>
                <w:sz w:val="24"/>
                <w:szCs w:val="24"/>
              </w:rPr>
            </w:pPr>
            <w:r w:rsidRPr="00C4384E">
              <w:rPr>
                <w:sz w:val="24"/>
                <w:szCs w:val="24"/>
              </w:rPr>
              <w:t>Планируемый результат</w:t>
            </w:r>
          </w:p>
        </w:tc>
        <w:tc>
          <w:tcPr>
            <w:tcW w:w="2046" w:type="dxa"/>
          </w:tcPr>
          <w:p w:rsidR="00DF6FDC" w:rsidRPr="00C4384E" w:rsidRDefault="00DF6FDC" w:rsidP="00C4384E">
            <w:pPr>
              <w:spacing w:after="0" w:line="240" w:lineRule="auto"/>
              <w:rPr>
                <w:sz w:val="24"/>
                <w:szCs w:val="24"/>
              </w:rPr>
            </w:pPr>
            <w:r w:rsidRPr="00C4384E">
              <w:rPr>
                <w:sz w:val="24"/>
                <w:szCs w:val="24"/>
              </w:rPr>
              <w:t>Критерии, параметры, индикаторы</w:t>
            </w:r>
          </w:p>
        </w:tc>
        <w:tc>
          <w:tcPr>
            <w:tcW w:w="2356" w:type="dxa"/>
          </w:tcPr>
          <w:p w:rsidR="00DF6FDC" w:rsidRPr="00C4384E" w:rsidRDefault="00DF6FDC" w:rsidP="00C4384E">
            <w:pPr>
              <w:spacing w:after="0" w:line="240" w:lineRule="auto"/>
              <w:rPr>
                <w:sz w:val="24"/>
                <w:szCs w:val="24"/>
              </w:rPr>
            </w:pPr>
            <w:r w:rsidRPr="00C4384E">
              <w:rPr>
                <w:sz w:val="24"/>
                <w:szCs w:val="24"/>
              </w:rPr>
              <w:t>Мероприятия</w:t>
            </w:r>
          </w:p>
          <w:p w:rsidR="00DF6FDC" w:rsidRPr="00C4384E" w:rsidRDefault="00DF6FDC" w:rsidP="00C4384E">
            <w:pPr>
              <w:spacing w:after="0" w:line="240" w:lineRule="auto"/>
              <w:rPr>
                <w:sz w:val="24"/>
                <w:szCs w:val="24"/>
              </w:rPr>
            </w:pPr>
            <w:r w:rsidRPr="00C4384E">
              <w:rPr>
                <w:sz w:val="24"/>
                <w:szCs w:val="24"/>
              </w:rPr>
              <w:t xml:space="preserve">За счет чего получили эти результаты </w:t>
            </w:r>
          </w:p>
        </w:tc>
      </w:tr>
      <w:tr w:rsidR="00DF6FDC" w:rsidRPr="00C4384E" w:rsidTr="003C6FCA">
        <w:tc>
          <w:tcPr>
            <w:tcW w:w="10751" w:type="dxa"/>
            <w:gridSpan w:val="4"/>
          </w:tcPr>
          <w:p w:rsidR="00DF6FDC" w:rsidRPr="00C4384E" w:rsidRDefault="00DF6FDC" w:rsidP="00C438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этап </w:t>
            </w:r>
            <w:r w:rsidRPr="002F3CD9">
              <w:rPr>
                <w:bCs/>
                <w:sz w:val="24"/>
                <w:szCs w:val="24"/>
              </w:rPr>
              <w:t>(подготовительный</w:t>
            </w:r>
            <w:r>
              <w:rPr>
                <w:bCs/>
                <w:sz w:val="24"/>
                <w:szCs w:val="24"/>
              </w:rPr>
              <w:t>, январь-май 2016</w:t>
            </w:r>
            <w:r w:rsidRPr="002F3CD9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DF6FDC" w:rsidRPr="00C4384E" w:rsidTr="005B25ED">
        <w:tc>
          <w:tcPr>
            <w:tcW w:w="3714" w:type="dxa"/>
          </w:tcPr>
          <w:p w:rsidR="00DF6FDC" w:rsidRPr="004B60AF" w:rsidRDefault="00DF6FDC" w:rsidP="00C438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4B60AF">
              <w:rPr>
                <w:bCs/>
                <w:sz w:val="20"/>
                <w:szCs w:val="20"/>
              </w:rPr>
              <w:t>Обсуждение и понимание смысла проекта в педагогическом сообществе муниципалитета.</w:t>
            </w:r>
            <w:r w:rsidRPr="004B60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Осмысление и принятие идеи  внедрения системы  проектно-исследовательской деятельности коллективом участников сетевого проекта</w:t>
            </w:r>
          </w:p>
        </w:tc>
        <w:tc>
          <w:tcPr>
            <w:tcW w:w="2635" w:type="dxa"/>
          </w:tcPr>
          <w:p w:rsidR="00DF6FDC" w:rsidRPr="003B2C87" w:rsidRDefault="00DF6FDC" w:rsidP="00C4384E">
            <w:pPr>
              <w:spacing w:after="0" w:line="240" w:lineRule="auto"/>
            </w:pPr>
            <w:r w:rsidRPr="003B2C87">
              <w:t>- мотивация на участие в реализации проектов</w:t>
            </w:r>
            <w:r>
              <w:t xml:space="preserve"> </w:t>
            </w:r>
          </w:p>
        </w:tc>
        <w:tc>
          <w:tcPr>
            <w:tcW w:w="2046" w:type="dxa"/>
          </w:tcPr>
          <w:p w:rsidR="00DF6FDC" w:rsidRPr="00C4384E" w:rsidRDefault="00DF6FDC" w:rsidP="00C438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B2C87">
              <w:t>заявки ОО на участие в проекте</w:t>
            </w:r>
          </w:p>
        </w:tc>
        <w:tc>
          <w:tcPr>
            <w:tcW w:w="2356" w:type="dxa"/>
          </w:tcPr>
          <w:p w:rsidR="00DF6FDC" w:rsidRDefault="00DF6FDC" w:rsidP="00C4384E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- </w:t>
            </w:r>
            <w:r w:rsidRPr="003B2C87">
              <w:t>презентация проекта</w:t>
            </w:r>
            <w:r>
              <w:t xml:space="preserve"> руководителям ОО на совещании </w:t>
            </w:r>
            <w:proofErr w:type="spellStart"/>
            <w:proofErr w:type="gramStart"/>
            <w:r>
              <w:t>директо</w:t>
            </w:r>
            <w:proofErr w:type="spellEnd"/>
            <w:r w:rsidR="005B25ED">
              <w:t>-</w:t>
            </w:r>
            <w:r>
              <w:t>ров</w:t>
            </w:r>
            <w:proofErr w:type="gramEnd"/>
          </w:p>
          <w:p w:rsidR="00DF6FDC" w:rsidRDefault="00DF6FDC" w:rsidP="00C4384E">
            <w:pPr>
              <w:spacing w:after="0" w:line="240" w:lineRule="auto"/>
            </w:pPr>
            <w:r>
              <w:t xml:space="preserve">- семинар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зам</w:t>
            </w:r>
            <w:proofErr w:type="gramEnd"/>
            <w:r>
              <w:t xml:space="preserve"> директоров и руководителями РМО</w:t>
            </w:r>
          </w:p>
          <w:p w:rsidR="00DF6FDC" w:rsidRPr="00C4384E" w:rsidRDefault="00DF6FDC" w:rsidP="00C4384E">
            <w:pPr>
              <w:spacing w:after="0" w:line="240" w:lineRule="auto"/>
              <w:rPr>
                <w:sz w:val="24"/>
                <w:szCs w:val="24"/>
              </w:rPr>
            </w:pPr>
            <w:r>
              <w:t>- обсуждение идеи и содержания проекта в ОО</w:t>
            </w:r>
          </w:p>
        </w:tc>
      </w:tr>
      <w:tr w:rsidR="00DF6FDC" w:rsidRPr="00C4384E" w:rsidTr="005B25ED">
        <w:tc>
          <w:tcPr>
            <w:tcW w:w="3714" w:type="dxa"/>
          </w:tcPr>
          <w:p w:rsidR="00DF6FDC" w:rsidRPr="004B60AF" w:rsidRDefault="00DF6FDC" w:rsidP="00C4384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Pr="004B60AF">
              <w:rPr>
                <w:bCs/>
                <w:sz w:val="20"/>
                <w:szCs w:val="20"/>
              </w:rPr>
              <w:t xml:space="preserve"> Инвентаризация ресурсов </w:t>
            </w:r>
            <w:proofErr w:type="gramStart"/>
            <w:r w:rsidRPr="004B60AF">
              <w:rPr>
                <w:bCs/>
                <w:sz w:val="20"/>
                <w:szCs w:val="20"/>
              </w:rPr>
              <w:t xml:space="preserve">( </w:t>
            </w:r>
            <w:proofErr w:type="gramEnd"/>
            <w:r w:rsidRPr="004B60AF">
              <w:rPr>
                <w:bCs/>
                <w:sz w:val="20"/>
                <w:szCs w:val="20"/>
              </w:rPr>
              <w:t>кадровые и  оборудование): какие есть кадровые ресурсы ( потенциальные возможности) в муниципалитете и как они распределены по  образовательным организациям ; условия: какое есть и какое нужно оборудование, чтобы обеспечить детские исследования на основе изучаемого предметного содержания</w:t>
            </w:r>
          </w:p>
        </w:tc>
        <w:tc>
          <w:tcPr>
            <w:tcW w:w="2635" w:type="dxa"/>
          </w:tcPr>
          <w:p w:rsidR="00DF6FDC" w:rsidRDefault="00DF6FDC" w:rsidP="00C4384E">
            <w:pPr>
              <w:spacing w:after="0" w:line="240" w:lineRule="auto"/>
            </w:pPr>
            <w:r>
              <w:t xml:space="preserve">- школьные и </w:t>
            </w:r>
            <w:proofErr w:type="gramStart"/>
            <w:r>
              <w:t>муниципальная</w:t>
            </w:r>
            <w:proofErr w:type="gramEnd"/>
            <w:r>
              <w:t xml:space="preserve"> карты</w:t>
            </w:r>
            <w:r w:rsidRPr="004B60AF">
              <w:t xml:space="preserve"> ресурсов</w:t>
            </w:r>
            <w:r>
              <w:t>;</w:t>
            </w:r>
          </w:p>
          <w:p w:rsidR="00DF6FDC" w:rsidRPr="004B60AF" w:rsidRDefault="00DF6FDC" w:rsidP="00C4384E">
            <w:pPr>
              <w:spacing w:after="0" w:line="240" w:lineRule="auto"/>
            </w:pPr>
            <w:r>
              <w:t>- прайс-лист оборудования, необходимого для организации исследовательской            деятельности</w:t>
            </w:r>
          </w:p>
        </w:tc>
        <w:tc>
          <w:tcPr>
            <w:tcW w:w="2046" w:type="dxa"/>
          </w:tcPr>
          <w:p w:rsidR="00DF6FDC" w:rsidRPr="00DD4C95" w:rsidRDefault="00DF6FDC" w:rsidP="00C4384E">
            <w:pPr>
              <w:spacing w:after="0" w:line="240" w:lineRule="auto"/>
            </w:pPr>
            <w:r w:rsidRPr="00DD4C95">
              <w:t>- классификация ресурсов под разные задачи</w:t>
            </w:r>
          </w:p>
        </w:tc>
        <w:tc>
          <w:tcPr>
            <w:tcW w:w="2356" w:type="dxa"/>
          </w:tcPr>
          <w:p w:rsidR="00DF6FDC" w:rsidRDefault="00DF6FDC" w:rsidP="00DD4C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87D82">
              <w:rPr>
                <w:rFonts w:ascii="Times New Roman" w:hAnsi="Times New Roman"/>
              </w:rPr>
              <w:t>мероприятия на уровне школы</w:t>
            </w:r>
          </w:p>
          <w:p w:rsidR="00DF6FDC" w:rsidRPr="00987D82" w:rsidRDefault="00DF6FDC" w:rsidP="00DD4C95">
            <w:pPr>
              <w:spacing w:after="0" w:line="240" w:lineRule="auto"/>
              <w:rPr>
                <w:rFonts w:ascii="Times New Roman" w:hAnsi="Times New Roman"/>
              </w:rPr>
            </w:pPr>
            <w:r w:rsidRPr="00987D82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987D82">
              <w:rPr>
                <w:rFonts w:ascii="Times New Roman" w:hAnsi="Times New Roman"/>
              </w:rPr>
              <w:t>мероприятия на уровне муниципалитета</w:t>
            </w:r>
          </w:p>
          <w:p w:rsidR="00DF6FDC" w:rsidRPr="00C4384E" w:rsidRDefault="00DF6FDC" w:rsidP="00DD4C95">
            <w:pPr>
              <w:spacing w:after="0" w:line="240" w:lineRule="auto"/>
              <w:rPr>
                <w:sz w:val="24"/>
                <w:szCs w:val="24"/>
              </w:rPr>
            </w:pPr>
            <w:r w:rsidRPr="00987D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987D82">
              <w:rPr>
                <w:rFonts w:ascii="Times New Roman" w:hAnsi="Times New Roman"/>
              </w:rPr>
              <w:t>предъявление ресурс</w:t>
            </w:r>
            <w:proofErr w:type="gramStart"/>
            <w:r w:rsidRPr="00987D82">
              <w:rPr>
                <w:rFonts w:ascii="Times New Roman" w:hAnsi="Times New Roman"/>
              </w:rPr>
              <w:t>а(</w:t>
            </w:r>
            <w:proofErr w:type="gramEnd"/>
            <w:r w:rsidRPr="00987D82">
              <w:rPr>
                <w:rFonts w:ascii="Times New Roman" w:hAnsi="Times New Roman"/>
              </w:rPr>
              <w:t xml:space="preserve"> </w:t>
            </w:r>
            <w:proofErr w:type="spellStart"/>
            <w:r w:rsidRPr="00987D82">
              <w:rPr>
                <w:rFonts w:ascii="Times New Roman" w:hAnsi="Times New Roman"/>
              </w:rPr>
              <w:t>управлен</w:t>
            </w:r>
            <w:r w:rsidR="005B25ED">
              <w:rPr>
                <w:rFonts w:ascii="Times New Roman" w:hAnsi="Times New Roman"/>
              </w:rPr>
              <w:t>-</w:t>
            </w:r>
            <w:r w:rsidRPr="00987D82">
              <w:rPr>
                <w:rFonts w:ascii="Times New Roman" w:hAnsi="Times New Roman"/>
              </w:rPr>
              <w:t>ческая</w:t>
            </w:r>
            <w:proofErr w:type="spellEnd"/>
            <w:r w:rsidRPr="00987D82">
              <w:rPr>
                <w:rFonts w:ascii="Times New Roman" w:hAnsi="Times New Roman"/>
              </w:rPr>
              <w:t xml:space="preserve"> практика, педагогическая практика, практика межшкольная),</w:t>
            </w:r>
          </w:p>
        </w:tc>
      </w:tr>
      <w:tr w:rsidR="00DF6FDC" w:rsidRPr="00C4384E" w:rsidTr="005B25ED">
        <w:tc>
          <w:tcPr>
            <w:tcW w:w="3714" w:type="dxa"/>
          </w:tcPr>
          <w:p w:rsidR="00DF6FDC" w:rsidRPr="004B60AF" w:rsidRDefault="00DF6FDC" w:rsidP="004B60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Pr="004B60AF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команды единомышленников, способных реализовать данный проект</w:t>
            </w:r>
          </w:p>
          <w:p w:rsidR="00DF6FDC" w:rsidRPr="00C4384E" w:rsidRDefault="00DF6FDC" w:rsidP="00C438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DF6FDC" w:rsidRPr="009D37F3" w:rsidRDefault="00DF6FDC" w:rsidP="00C4384E">
            <w:pPr>
              <w:spacing w:after="0" w:line="240" w:lineRule="auto"/>
            </w:pPr>
            <w:r w:rsidRPr="009D37F3">
              <w:t>- мотивирование на реализацию проекта</w:t>
            </w:r>
            <w:r>
              <w:t xml:space="preserve"> </w:t>
            </w:r>
          </w:p>
        </w:tc>
        <w:tc>
          <w:tcPr>
            <w:tcW w:w="2046" w:type="dxa"/>
          </w:tcPr>
          <w:p w:rsidR="00DF6FDC" w:rsidRPr="00C4384E" w:rsidRDefault="00DF6FDC" w:rsidP="00C438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56" w:type="dxa"/>
          </w:tcPr>
          <w:p w:rsidR="00DF6FDC" w:rsidRPr="00C4384E" w:rsidRDefault="00DF6FDC" w:rsidP="00C438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F6FDC" w:rsidRPr="00C4384E" w:rsidTr="008E1CEC">
        <w:tc>
          <w:tcPr>
            <w:tcW w:w="10751" w:type="dxa"/>
            <w:gridSpan w:val="4"/>
          </w:tcPr>
          <w:p w:rsidR="00DF6FDC" w:rsidRPr="00C4384E" w:rsidRDefault="00DF6FDC" w:rsidP="00C4384E">
            <w:pPr>
              <w:spacing w:after="0" w:line="240" w:lineRule="auto"/>
              <w:rPr>
                <w:sz w:val="24"/>
                <w:szCs w:val="24"/>
              </w:rPr>
            </w:pPr>
            <w:r w:rsidRPr="00D80662">
              <w:rPr>
                <w:b/>
                <w:sz w:val="24"/>
                <w:szCs w:val="24"/>
                <w:lang w:val="en-US"/>
              </w:rPr>
              <w:t>II</w:t>
            </w:r>
            <w:r w:rsidRPr="00D80662">
              <w:rPr>
                <w:b/>
                <w:sz w:val="24"/>
                <w:szCs w:val="24"/>
              </w:rPr>
              <w:t xml:space="preserve"> этап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5769">
              <w:rPr>
                <w:b/>
                <w:sz w:val="24"/>
                <w:szCs w:val="24"/>
              </w:rPr>
              <w:t>(2016/2017 учебный год)</w:t>
            </w:r>
          </w:p>
        </w:tc>
      </w:tr>
      <w:tr w:rsidR="00DF6FDC" w:rsidRPr="00C4384E" w:rsidTr="005B25ED">
        <w:tc>
          <w:tcPr>
            <w:tcW w:w="3714" w:type="dxa"/>
          </w:tcPr>
          <w:p w:rsidR="00DF6FDC" w:rsidRPr="005E7294" w:rsidRDefault="00DF6FDC" w:rsidP="00C4384E">
            <w:pPr>
              <w:spacing w:after="0" w:line="240" w:lineRule="auto"/>
            </w:pPr>
            <w:r w:rsidRPr="005E7294">
              <w:t xml:space="preserve">1.Создание муниципальной рабочей группы </w:t>
            </w:r>
            <w:r w:rsidRPr="005E7294">
              <w:rPr>
                <w:rFonts w:ascii="Times New Roman" w:hAnsi="Times New Roman"/>
                <w:lang w:eastAsia="ru-RU"/>
              </w:rPr>
              <w:t xml:space="preserve">(управленческой  команды) и рабочих команд проекта. </w:t>
            </w:r>
          </w:p>
        </w:tc>
        <w:tc>
          <w:tcPr>
            <w:tcW w:w="2635" w:type="dxa"/>
          </w:tcPr>
          <w:p w:rsidR="00DF6FDC" w:rsidRPr="005E7294" w:rsidRDefault="00DF6FDC" w:rsidP="00C4384E">
            <w:pPr>
              <w:spacing w:after="0" w:line="240" w:lineRule="auto"/>
            </w:pPr>
            <w:r w:rsidRPr="00385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D4C95">
              <w:rPr>
                <w:rFonts w:ascii="Times New Roman" w:hAnsi="Times New Roman"/>
              </w:rPr>
              <w:t>создана команда</w:t>
            </w:r>
            <w:r>
              <w:rPr>
                <w:rFonts w:ascii="Times New Roman" w:hAnsi="Times New Roman"/>
              </w:rPr>
              <w:t xml:space="preserve"> (</w:t>
            </w:r>
            <w:r w:rsidRPr="005E7294">
              <w:t>списочный состав</w:t>
            </w:r>
            <w:r>
              <w:rPr>
                <w:rFonts w:ascii="Times New Roman" w:hAnsi="Times New Roman"/>
              </w:rPr>
              <w:t>)</w:t>
            </w:r>
            <w:r w:rsidRPr="00DD4C95">
              <w:rPr>
                <w:rFonts w:ascii="Times New Roman" w:hAnsi="Times New Roman"/>
              </w:rPr>
              <w:t>, определен функционал, разработаны управленческие нормативные локальные акты</w:t>
            </w:r>
          </w:p>
        </w:tc>
        <w:tc>
          <w:tcPr>
            <w:tcW w:w="2046" w:type="dxa"/>
          </w:tcPr>
          <w:p w:rsidR="00DF6FDC" w:rsidRPr="005E7294" w:rsidRDefault="00DF6FDC" w:rsidP="00C4384E">
            <w:pPr>
              <w:spacing w:after="0" w:line="240" w:lineRule="auto"/>
            </w:pPr>
            <w:r>
              <w:t>-</w:t>
            </w:r>
            <w:proofErr w:type="spellStart"/>
            <w:r w:rsidRPr="005E7294">
              <w:t>представительтво</w:t>
            </w:r>
            <w:proofErr w:type="spellEnd"/>
            <w:r w:rsidRPr="005E7294">
              <w:t xml:space="preserve"> разных ОО: ДОУ, СОШ, ДО</w:t>
            </w:r>
          </w:p>
        </w:tc>
        <w:tc>
          <w:tcPr>
            <w:tcW w:w="2356" w:type="dxa"/>
          </w:tcPr>
          <w:p w:rsidR="00DF6FDC" w:rsidRPr="005E7294" w:rsidRDefault="00DF6FDC" w:rsidP="00C4384E">
            <w:pPr>
              <w:spacing w:after="0" w:line="240" w:lineRule="auto"/>
            </w:pPr>
            <w:r w:rsidRPr="005E7294">
              <w:t>- отбор кандидатов</w:t>
            </w:r>
          </w:p>
          <w:p w:rsidR="00DF6FDC" w:rsidRDefault="00DF6FDC" w:rsidP="00C4384E">
            <w:pPr>
              <w:spacing w:after="0" w:line="240" w:lineRule="auto"/>
            </w:pPr>
            <w:r>
              <w:t>-</w:t>
            </w:r>
            <w:r w:rsidRPr="005E7294">
              <w:t>Утверждение состава групп и команд</w:t>
            </w:r>
            <w:r>
              <w:t xml:space="preserve"> приказом</w:t>
            </w:r>
          </w:p>
          <w:p w:rsidR="00DF6FDC" w:rsidRPr="005E7294" w:rsidRDefault="00DF6FDC" w:rsidP="00C4384E">
            <w:pPr>
              <w:spacing w:after="0" w:line="240" w:lineRule="auto"/>
            </w:pPr>
            <w:r>
              <w:t>-</w:t>
            </w:r>
            <w:r w:rsidRPr="00385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4C95">
              <w:rPr>
                <w:rFonts w:ascii="Times New Roman" w:hAnsi="Times New Roman"/>
              </w:rPr>
              <w:t>заседания рабочей группы</w:t>
            </w:r>
          </w:p>
        </w:tc>
      </w:tr>
      <w:tr w:rsidR="00DF6FDC" w:rsidRPr="00C4384E" w:rsidTr="005B25ED">
        <w:tc>
          <w:tcPr>
            <w:tcW w:w="3714" w:type="dxa"/>
          </w:tcPr>
          <w:p w:rsidR="00DF6FDC" w:rsidRPr="005E7294" w:rsidRDefault="00DF6FDC" w:rsidP="005E7294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  <w:r w:rsidRPr="005E7294">
              <w:rPr>
                <w:rFonts w:ascii="Times New Roman" w:hAnsi="Times New Roman"/>
                <w:lang w:eastAsia="ru-RU"/>
              </w:rPr>
              <w:t>2.Разработка модели</w:t>
            </w:r>
          </w:p>
          <w:p w:rsidR="00DF6FDC" w:rsidRPr="005E7294" w:rsidRDefault="00DF6FDC" w:rsidP="00C4384E">
            <w:pPr>
              <w:spacing w:after="0" w:line="240" w:lineRule="auto"/>
            </w:pPr>
          </w:p>
        </w:tc>
        <w:tc>
          <w:tcPr>
            <w:tcW w:w="2635" w:type="dxa"/>
          </w:tcPr>
          <w:p w:rsidR="00DF6FDC" w:rsidRPr="005E7294" w:rsidRDefault="00DF6FDC" w:rsidP="00C4384E">
            <w:pPr>
              <w:spacing w:after="0" w:line="240" w:lineRule="auto"/>
            </w:pPr>
            <w:r w:rsidRPr="005E7294">
              <w:t>- Схема и описание модели</w:t>
            </w:r>
          </w:p>
        </w:tc>
        <w:tc>
          <w:tcPr>
            <w:tcW w:w="2046" w:type="dxa"/>
          </w:tcPr>
          <w:p w:rsidR="00DF6FDC" w:rsidRPr="005E7294" w:rsidRDefault="00DF6FDC" w:rsidP="00C4384E">
            <w:pPr>
              <w:spacing w:after="0" w:line="240" w:lineRule="auto"/>
            </w:pPr>
            <w:r w:rsidRPr="005E7294">
              <w:t>- описаны единые требования</w:t>
            </w:r>
            <w:r>
              <w:t xml:space="preserve"> </w:t>
            </w:r>
            <w:r w:rsidRPr="00C4384E">
              <w:rPr>
                <w:sz w:val="24"/>
                <w:szCs w:val="24"/>
              </w:rPr>
              <w:t xml:space="preserve">к </w:t>
            </w:r>
            <w:r>
              <w:t>образователь</w:t>
            </w:r>
            <w:r w:rsidRPr="005F7A3F">
              <w:t>ной деятельности   с использованием проектн</w:t>
            </w:r>
            <w:proofErr w:type="gramStart"/>
            <w:r w:rsidRPr="005F7A3F">
              <w:t>о-</w:t>
            </w:r>
            <w:proofErr w:type="gramEnd"/>
            <w:r w:rsidRPr="005F7A3F">
              <w:t xml:space="preserve"> исследовательской технологии , направленной  на формирование базовых способностей обучающихся</w:t>
            </w:r>
          </w:p>
        </w:tc>
        <w:tc>
          <w:tcPr>
            <w:tcW w:w="2356" w:type="dxa"/>
          </w:tcPr>
          <w:p w:rsidR="00DF6FDC" w:rsidRDefault="00DF6FDC" w:rsidP="005F7A3F">
            <w:pPr>
              <w:spacing w:after="0" w:line="240" w:lineRule="auto"/>
              <w:rPr>
                <w:sz w:val="24"/>
                <w:szCs w:val="24"/>
              </w:rPr>
            </w:pPr>
            <w:r>
              <w:t>-1.Разработческие семинары:</w:t>
            </w:r>
            <w:r w:rsidRPr="00C4384E">
              <w:rPr>
                <w:sz w:val="24"/>
                <w:szCs w:val="24"/>
              </w:rPr>
              <w:t xml:space="preserve"> </w:t>
            </w:r>
          </w:p>
          <w:p w:rsidR="00DF6FDC" w:rsidRPr="005F7A3F" w:rsidRDefault="00DF6FDC" w:rsidP="005F7A3F">
            <w:pPr>
              <w:spacing w:after="0" w:line="240" w:lineRule="auto"/>
            </w:pPr>
            <w:r w:rsidRPr="005F7A3F">
              <w:t>-требования к уроку</w:t>
            </w:r>
          </w:p>
          <w:p w:rsidR="00DF6FDC" w:rsidRPr="005F7A3F" w:rsidRDefault="00DF6FDC" w:rsidP="005F7A3F">
            <w:pPr>
              <w:spacing w:after="0" w:line="240" w:lineRule="auto"/>
            </w:pPr>
            <w:r w:rsidRPr="005F7A3F">
              <w:t>-  внеурочному занятию</w:t>
            </w:r>
          </w:p>
          <w:p w:rsidR="00DF6FDC" w:rsidRPr="005F7A3F" w:rsidRDefault="00DF6FDC" w:rsidP="005F7A3F">
            <w:pPr>
              <w:spacing w:after="0" w:line="240" w:lineRule="auto"/>
            </w:pPr>
            <w:r w:rsidRPr="005F7A3F">
              <w:t>2</w:t>
            </w:r>
            <w:r w:rsidRPr="00C4384E">
              <w:rPr>
                <w:sz w:val="24"/>
                <w:szCs w:val="24"/>
              </w:rPr>
              <w:t>.</w:t>
            </w:r>
            <w:r w:rsidRPr="005F7A3F">
              <w:t>Утверждение  модели на Совете директоров</w:t>
            </w:r>
          </w:p>
          <w:p w:rsidR="00DF6FDC" w:rsidRPr="005E7294" w:rsidRDefault="00DF6FDC" w:rsidP="00C4384E">
            <w:pPr>
              <w:spacing w:after="0" w:line="240" w:lineRule="auto"/>
            </w:pPr>
            <w:r>
              <w:t>-</w:t>
            </w:r>
          </w:p>
        </w:tc>
      </w:tr>
      <w:tr w:rsidR="00DF6FDC" w:rsidRPr="00C4384E" w:rsidTr="005B25ED">
        <w:trPr>
          <w:trHeight w:val="1509"/>
        </w:trPr>
        <w:tc>
          <w:tcPr>
            <w:tcW w:w="3714" w:type="dxa"/>
          </w:tcPr>
          <w:p w:rsidR="00DF6FDC" w:rsidRPr="001065FD" w:rsidRDefault="00DF6FDC" w:rsidP="004B60AF">
            <w:pPr>
              <w:spacing w:after="0" w:line="240" w:lineRule="auto"/>
            </w:pPr>
            <w:r w:rsidRPr="001065FD">
              <w:t>3.</w:t>
            </w:r>
            <w:r w:rsidRPr="001065FD">
              <w:rPr>
                <w:rFonts w:ascii="Times New Roman" w:hAnsi="Times New Roman"/>
                <w:lang w:eastAsia="ru-RU"/>
              </w:rPr>
              <w:t xml:space="preserve"> </w:t>
            </w:r>
            <w:r w:rsidRPr="001065FD">
              <w:t>Планирование и разработка ключевых мероприятий, в том числе и сетевых</w:t>
            </w:r>
            <w:r w:rsidRPr="001065FD">
              <w:rPr>
                <w:rFonts w:ascii="Times New Roman" w:hAnsi="Times New Roman"/>
                <w:lang w:eastAsia="ru-RU"/>
              </w:rPr>
              <w:t xml:space="preserve"> работы управленческой команды и рабочих команд проекта  группы учителей, участников инновационного проекта</w:t>
            </w:r>
          </w:p>
        </w:tc>
        <w:tc>
          <w:tcPr>
            <w:tcW w:w="2635" w:type="dxa"/>
          </w:tcPr>
          <w:p w:rsidR="00DF6FDC" w:rsidRPr="001065FD" w:rsidRDefault="00DF6FDC" w:rsidP="001065FD">
            <w:pPr>
              <w:spacing w:after="0" w:line="240" w:lineRule="auto"/>
            </w:pPr>
            <w:r w:rsidRPr="001065FD">
              <w:t xml:space="preserve">-Составлен план  </w:t>
            </w:r>
          </w:p>
          <w:p w:rsidR="00DF6FDC" w:rsidRPr="00C4384E" w:rsidRDefault="00DF6FDC" w:rsidP="001065FD">
            <w:pPr>
              <w:spacing w:after="0" w:line="240" w:lineRule="auto"/>
              <w:rPr>
                <w:sz w:val="24"/>
                <w:szCs w:val="24"/>
              </w:rPr>
            </w:pPr>
            <w:r w:rsidRPr="001065FD">
              <w:t xml:space="preserve">-Разработаны сценарии, </w:t>
            </w:r>
            <w:proofErr w:type="spellStart"/>
            <w:r w:rsidRPr="001065FD">
              <w:t>оргпроекты</w:t>
            </w:r>
            <w:proofErr w:type="spellEnd"/>
            <w:r w:rsidRPr="001065FD">
              <w:t xml:space="preserve">  сетевых мероприятий</w:t>
            </w:r>
            <w:r>
              <w:t xml:space="preserve"> в сроки</w:t>
            </w:r>
            <w:proofErr w:type="gramStart"/>
            <w:r>
              <w:t xml:space="preserve"> ,</w:t>
            </w:r>
            <w:proofErr w:type="gramEnd"/>
            <w:r>
              <w:t xml:space="preserve"> определенные планом</w:t>
            </w:r>
          </w:p>
        </w:tc>
        <w:tc>
          <w:tcPr>
            <w:tcW w:w="2046" w:type="dxa"/>
          </w:tcPr>
          <w:p w:rsidR="00DF6FDC" w:rsidRPr="005F7A3F" w:rsidRDefault="00DF6FDC" w:rsidP="001065FD">
            <w:pPr>
              <w:spacing w:after="0" w:line="240" w:lineRule="auto"/>
            </w:pPr>
            <w:r w:rsidRPr="005F7A3F">
              <w:t>- оптимальность плана (реализуемость плана)</w:t>
            </w:r>
          </w:p>
          <w:p w:rsidR="00DF6FDC" w:rsidRPr="005F7A3F" w:rsidRDefault="00DF6FDC" w:rsidP="001065FD">
            <w:pPr>
              <w:spacing w:after="0" w:line="240" w:lineRule="auto"/>
            </w:pPr>
            <w:r w:rsidRPr="005F7A3F">
              <w:t>-соответствие планируемых результатов мероприятий  цели проекта</w:t>
            </w:r>
          </w:p>
          <w:p w:rsidR="00DF6FDC" w:rsidRPr="00C4384E" w:rsidRDefault="00DF6FDC" w:rsidP="001065FD">
            <w:pPr>
              <w:spacing w:after="0" w:line="240" w:lineRule="auto"/>
              <w:rPr>
                <w:sz w:val="24"/>
                <w:szCs w:val="24"/>
              </w:rPr>
            </w:pPr>
            <w:r w:rsidRPr="005F7A3F">
              <w:t xml:space="preserve">- реализация требований </w:t>
            </w:r>
            <w:proofErr w:type="gramStart"/>
            <w:r w:rsidRPr="005F7A3F">
              <w:t>к</w:t>
            </w:r>
            <w:proofErr w:type="gramEnd"/>
            <w:r w:rsidRPr="005F7A3F">
              <w:t xml:space="preserve"> ОП</w:t>
            </w:r>
          </w:p>
        </w:tc>
        <w:tc>
          <w:tcPr>
            <w:tcW w:w="2356" w:type="dxa"/>
          </w:tcPr>
          <w:p w:rsidR="00DF6FDC" w:rsidRPr="005F7A3F" w:rsidRDefault="00DF6FDC" w:rsidP="001065FD">
            <w:pPr>
              <w:spacing w:after="0" w:line="240" w:lineRule="auto"/>
            </w:pPr>
            <w:r w:rsidRPr="005F7A3F">
              <w:t>1.Заседания РГ</w:t>
            </w:r>
          </w:p>
          <w:p w:rsidR="00DF6FDC" w:rsidRPr="005F7A3F" w:rsidRDefault="00DF6FDC" w:rsidP="001065FD">
            <w:pPr>
              <w:spacing w:after="0" w:line="240" w:lineRule="auto"/>
            </w:pPr>
            <w:r w:rsidRPr="005F7A3F">
              <w:t>2.заседания руководителей РМО.</w:t>
            </w:r>
          </w:p>
          <w:p w:rsidR="00DF6FDC" w:rsidRPr="00C4384E" w:rsidRDefault="00DF6FDC" w:rsidP="001065FD">
            <w:pPr>
              <w:spacing w:after="0" w:line="240" w:lineRule="auto"/>
              <w:rPr>
                <w:sz w:val="24"/>
                <w:szCs w:val="24"/>
              </w:rPr>
            </w:pPr>
            <w:r w:rsidRPr="005F7A3F">
              <w:t>3.  РМО предметные</w:t>
            </w:r>
          </w:p>
        </w:tc>
      </w:tr>
      <w:tr w:rsidR="00DF6FDC" w:rsidRPr="00C4384E" w:rsidTr="005B25ED">
        <w:trPr>
          <w:trHeight w:val="1509"/>
        </w:trPr>
        <w:tc>
          <w:tcPr>
            <w:tcW w:w="3714" w:type="dxa"/>
          </w:tcPr>
          <w:p w:rsidR="00DF6FDC" w:rsidRPr="00C4384E" w:rsidRDefault="00DF6FDC" w:rsidP="00C4384E">
            <w:pPr>
              <w:spacing w:after="0" w:line="240" w:lineRule="auto"/>
              <w:rPr>
                <w:sz w:val="24"/>
                <w:szCs w:val="24"/>
              </w:rPr>
            </w:pPr>
            <w:r w:rsidRPr="001065FD"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5FD">
              <w:t xml:space="preserve"> </w:t>
            </w:r>
            <w:r>
              <w:t xml:space="preserve">Организация проб практики: </w:t>
            </w:r>
            <w:r w:rsidRPr="001065FD">
              <w:rPr>
                <w:rFonts w:ascii="Times New Roman" w:hAnsi="Times New Roman"/>
              </w:rPr>
              <w:t xml:space="preserve">наработка практики </w:t>
            </w:r>
            <w:proofErr w:type="gramStart"/>
            <w:r w:rsidRPr="001065FD">
              <w:rPr>
                <w:rFonts w:ascii="Times New Roman" w:hAnsi="Times New Roman"/>
              </w:rPr>
              <w:t xml:space="preserve">( </w:t>
            </w:r>
            <w:proofErr w:type="spellStart"/>
            <w:proofErr w:type="gramEnd"/>
            <w:r w:rsidRPr="001065FD">
              <w:rPr>
                <w:rFonts w:ascii="Times New Roman" w:hAnsi="Times New Roman"/>
              </w:rPr>
              <w:t>управлен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1065FD">
              <w:rPr>
                <w:rFonts w:ascii="Times New Roman" w:hAnsi="Times New Roman"/>
              </w:rPr>
              <w:t>ческой, повышения мастерства педагогов,  работа с документа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1065FD">
              <w:rPr>
                <w:rFonts w:ascii="Times New Roman" w:hAnsi="Times New Roman"/>
              </w:rPr>
              <w:t>цией</w:t>
            </w:r>
            <w:proofErr w:type="spellEnd"/>
            <w:r w:rsidRPr="001065FD">
              <w:rPr>
                <w:rFonts w:ascii="Times New Roman" w:hAnsi="Times New Roman"/>
              </w:rPr>
              <w:t xml:space="preserve"> ( управленческой, педагогической, образователь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1065FD">
              <w:rPr>
                <w:rFonts w:ascii="Times New Roman" w:hAnsi="Times New Roman"/>
              </w:rPr>
              <w:t>ный</w:t>
            </w:r>
            <w:proofErr w:type="spellEnd"/>
            <w:r w:rsidRPr="001065FD">
              <w:rPr>
                <w:rFonts w:ascii="Times New Roman" w:hAnsi="Times New Roman"/>
              </w:rPr>
              <w:t xml:space="preserve"> процесс) в ходе которой и будут</w:t>
            </w:r>
            <w:r w:rsidRPr="002F3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5FD">
              <w:rPr>
                <w:rFonts w:ascii="Times New Roman" w:hAnsi="Times New Roman"/>
              </w:rPr>
              <w:t>формироваться требования к организации образовательного процесса</w:t>
            </w:r>
          </w:p>
        </w:tc>
        <w:tc>
          <w:tcPr>
            <w:tcW w:w="2635" w:type="dxa"/>
          </w:tcPr>
          <w:p w:rsidR="00DF6FDC" w:rsidRPr="001065FD" w:rsidRDefault="00DF6FDC" w:rsidP="00C4384E">
            <w:pPr>
              <w:spacing w:after="0" w:line="240" w:lineRule="auto"/>
            </w:pPr>
            <w:r w:rsidRPr="001065FD">
              <w:t>- оформленные документы</w:t>
            </w:r>
          </w:p>
          <w:p w:rsidR="00DF6FDC" w:rsidRPr="00C4384E" w:rsidRDefault="00DF6FDC" w:rsidP="00C4384E">
            <w:pPr>
              <w:spacing w:after="0" w:line="240" w:lineRule="auto"/>
              <w:rPr>
                <w:sz w:val="24"/>
                <w:szCs w:val="24"/>
              </w:rPr>
            </w:pPr>
            <w:r w:rsidRPr="001065FD">
              <w:t>- методичес</w:t>
            </w:r>
            <w:r>
              <w:t>к</w:t>
            </w:r>
            <w:r w:rsidRPr="001065FD">
              <w:t>ие материалы ( уроки, занятия, семинары с педагогами</w:t>
            </w:r>
            <w:r>
              <w:t xml:space="preserve"> и т.д.)  как  материал для рефлексии, анализа</w:t>
            </w:r>
            <w:proofErr w:type="gramStart"/>
            <w:r>
              <w:t xml:space="preserve"> ,</w:t>
            </w:r>
            <w:proofErr w:type="gramEnd"/>
            <w:r>
              <w:t>мониторинга и разработки инструментария</w:t>
            </w:r>
          </w:p>
        </w:tc>
        <w:tc>
          <w:tcPr>
            <w:tcW w:w="2046" w:type="dxa"/>
          </w:tcPr>
          <w:p w:rsidR="00DF6FDC" w:rsidRPr="005F7A3F" w:rsidRDefault="00DF6FDC" w:rsidP="00C4384E">
            <w:pPr>
              <w:spacing w:after="0" w:line="240" w:lineRule="auto"/>
            </w:pPr>
            <w:r>
              <w:t>- соответствие различным компонентам модели</w:t>
            </w:r>
          </w:p>
        </w:tc>
        <w:tc>
          <w:tcPr>
            <w:tcW w:w="2356" w:type="dxa"/>
          </w:tcPr>
          <w:p w:rsidR="00DF6FDC" w:rsidRDefault="00DF6FDC" w:rsidP="00C4384E">
            <w:pPr>
              <w:spacing w:after="0" w:line="240" w:lineRule="auto"/>
            </w:pPr>
            <w:r>
              <w:t>-  разработки сценариев уроков (занятий), проведение открытых уроко</w:t>
            </w:r>
            <w:proofErr w:type="gramStart"/>
            <w:r>
              <w:t>в(</w:t>
            </w:r>
            <w:proofErr w:type="gramEnd"/>
            <w:r>
              <w:t xml:space="preserve"> занятии), рефлексия, анализ, отношение детей к урокам на основе проектно- исследовательской технологии</w:t>
            </w:r>
          </w:p>
          <w:p w:rsidR="00DF6FDC" w:rsidRPr="005F7A3F" w:rsidRDefault="00DF6FDC" w:rsidP="00C4384E">
            <w:pPr>
              <w:spacing w:after="0" w:line="240" w:lineRule="auto"/>
            </w:pPr>
            <w:r>
              <w:t>- оформление алгоритмов, памяток и др.</w:t>
            </w:r>
          </w:p>
        </w:tc>
      </w:tr>
      <w:tr w:rsidR="00DF6FDC" w:rsidRPr="00C4384E" w:rsidTr="005B25ED">
        <w:trPr>
          <w:trHeight w:val="648"/>
        </w:trPr>
        <w:tc>
          <w:tcPr>
            <w:tcW w:w="3714" w:type="dxa"/>
          </w:tcPr>
          <w:p w:rsidR="00DF6FDC" w:rsidRPr="009F5732" w:rsidRDefault="00DF6FDC" w:rsidP="00C4384E">
            <w:pPr>
              <w:spacing w:after="0" w:line="240" w:lineRule="auto"/>
            </w:pPr>
            <w:r w:rsidRPr="009F5732">
              <w:t>5.Создание сетевых  программ в дополнительном образовании</w:t>
            </w:r>
            <w:r>
              <w:t xml:space="preserve">  </w:t>
            </w:r>
          </w:p>
        </w:tc>
        <w:tc>
          <w:tcPr>
            <w:tcW w:w="2635" w:type="dxa"/>
          </w:tcPr>
          <w:p w:rsidR="00DF6FDC" w:rsidRPr="001065FD" w:rsidRDefault="00DF6FDC" w:rsidP="00C4384E">
            <w:pPr>
              <w:spacing w:after="0" w:line="240" w:lineRule="auto"/>
            </w:pPr>
            <w:r>
              <w:t>- сетевые программы</w:t>
            </w:r>
          </w:p>
        </w:tc>
        <w:tc>
          <w:tcPr>
            <w:tcW w:w="2046" w:type="dxa"/>
          </w:tcPr>
          <w:p w:rsidR="00DF6FDC" w:rsidRDefault="00DF6FDC" w:rsidP="00C4384E">
            <w:pPr>
              <w:spacing w:after="0" w:line="240" w:lineRule="auto"/>
            </w:pPr>
            <w:r>
              <w:t>- соответствие требованиям программы модуля, курса</w:t>
            </w:r>
          </w:p>
        </w:tc>
        <w:tc>
          <w:tcPr>
            <w:tcW w:w="2356" w:type="dxa"/>
          </w:tcPr>
          <w:p w:rsidR="00DF6FDC" w:rsidRPr="005F7A3F" w:rsidRDefault="00DF6FDC" w:rsidP="00C4384E">
            <w:pPr>
              <w:spacing w:after="0" w:line="240" w:lineRule="auto"/>
            </w:pPr>
            <w:r>
              <w:t xml:space="preserve">- </w:t>
            </w:r>
            <w:proofErr w:type="spellStart"/>
            <w:r>
              <w:t>разработческие</w:t>
            </w:r>
            <w:proofErr w:type="spellEnd"/>
            <w:r>
              <w:t xml:space="preserve"> семинары</w:t>
            </w:r>
            <w:proofErr w:type="gramStart"/>
            <w:r>
              <w:t xml:space="preserve"> :</w:t>
            </w:r>
            <w:proofErr w:type="gramEnd"/>
            <w:r>
              <w:t xml:space="preserve"> определение тематики программ и их разработка</w:t>
            </w:r>
          </w:p>
        </w:tc>
      </w:tr>
      <w:tr w:rsidR="00DF6FDC" w:rsidRPr="00C4384E" w:rsidTr="005B25ED">
        <w:trPr>
          <w:trHeight w:val="1509"/>
        </w:trPr>
        <w:tc>
          <w:tcPr>
            <w:tcW w:w="3714" w:type="dxa"/>
          </w:tcPr>
          <w:p w:rsidR="00DF6FDC" w:rsidRPr="00C4384E" w:rsidRDefault="00DF6FDC" w:rsidP="00C438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6.</w:t>
            </w:r>
            <w:r w:rsidRPr="00134E4F">
              <w:rPr>
                <w:rFonts w:ascii="Times New Roman" w:hAnsi="Times New Roman"/>
                <w:lang w:eastAsia="ru-RU"/>
              </w:rPr>
              <w:t xml:space="preserve"> Разработка системы </w:t>
            </w:r>
            <w:r>
              <w:rPr>
                <w:rFonts w:ascii="Times New Roman" w:hAnsi="Times New Roman"/>
                <w:lang w:eastAsia="ru-RU"/>
              </w:rPr>
              <w:t xml:space="preserve">и апробация </w:t>
            </w:r>
            <w:r w:rsidRPr="00134E4F">
              <w:rPr>
                <w:rFonts w:ascii="Times New Roman" w:hAnsi="Times New Roman"/>
                <w:lang w:eastAsia="ru-RU"/>
              </w:rPr>
              <w:t xml:space="preserve">мониторинга для отслеживания формирования новой компетенции педагогов, уровня </w:t>
            </w:r>
            <w:proofErr w:type="spellStart"/>
            <w:r w:rsidRPr="00134E4F">
              <w:rPr>
                <w:rFonts w:ascii="Times New Roman" w:hAnsi="Times New Roman"/>
                <w:lang w:eastAsia="ru-RU"/>
              </w:rPr>
              <w:t>сформированности</w:t>
            </w:r>
            <w:proofErr w:type="spellEnd"/>
            <w:r w:rsidRPr="00134E4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34E4F">
              <w:rPr>
                <w:rFonts w:ascii="Times New Roman" w:hAnsi="Times New Roman"/>
                <w:lang w:eastAsia="ru-RU"/>
              </w:rPr>
              <w:t>метапредметных</w:t>
            </w:r>
            <w:proofErr w:type="spellEnd"/>
            <w:r w:rsidRPr="00134E4F">
              <w:rPr>
                <w:rFonts w:ascii="Times New Roman" w:hAnsi="Times New Roman"/>
                <w:lang w:eastAsia="ru-RU"/>
              </w:rPr>
              <w:t xml:space="preserve"> умений</w:t>
            </w:r>
            <w:proofErr w:type="gramStart"/>
            <w:r w:rsidRPr="00134E4F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134E4F">
              <w:rPr>
                <w:rFonts w:ascii="Times New Roman" w:hAnsi="Times New Roman"/>
                <w:lang w:eastAsia="ru-RU"/>
              </w:rPr>
              <w:t xml:space="preserve"> базовых способностей обучающихся</w:t>
            </w:r>
            <w:r w:rsidRPr="00C658F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5" w:type="dxa"/>
          </w:tcPr>
          <w:p w:rsidR="00DF6FDC" w:rsidRDefault="00DF6FDC" w:rsidP="00C4384E">
            <w:pPr>
              <w:spacing w:after="0" w:line="240" w:lineRule="auto"/>
            </w:pPr>
            <w:r>
              <w:t>- созданы</w:t>
            </w:r>
            <w:r w:rsidRPr="00FE3BC8">
              <w:t xml:space="preserve"> ви</w:t>
            </w:r>
            <w:r>
              <w:t>ртуальные страницы</w:t>
            </w:r>
            <w:r w:rsidRPr="00FE3BC8">
              <w:t xml:space="preserve"> н</w:t>
            </w:r>
            <w:r>
              <w:t>а сайте</w:t>
            </w:r>
            <w:proofErr w:type="gramStart"/>
            <w:r>
              <w:t xml:space="preserve"> У</w:t>
            </w:r>
            <w:proofErr w:type="gramEnd"/>
            <w:r>
              <w:t xml:space="preserve"> О и ОО</w:t>
            </w:r>
            <w:r w:rsidRPr="00FE3BC8">
              <w:t xml:space="preserve"> для информационного сопровождения проекта</w:t>
            </w:r>
            <w:r>
              <w:t>;</w:t>
            </w:r>
          </w:p>
          <w:p w:rsidR="00DF6FDC" w:rsidRDefault="00DF6FDC" w:rsidP="00C4384E">
            <w:pPr>
              <w:spacing w:after="0" w:line="240" w:lineRule="auto"/>
            </w:pPr>
            <w:r>
              <w:t>- Определены показатели мониторинга</w:t>
            </w:r>
          </w:p>
          <w:p w:rsidR="00DF6FDC" w:rsidRPr="004C52AD" w:rsidRDefault="00DF6FDC" w:rsidP="00C4384E">
            <w:pPr>
              <w:spacing w:after="0" w:line="240" w:lineRule="auto"/>
            </w:pPr>
            <w:r w:rsidRPr="004C52AD">
              <w:t>- разработка или определение критериев оценки мероприятий, урока, события</w:t>
            </w:r>
          </w:p>
        </w:tc>
        <w:tc>
          <w:tcPr>
            <w:tcW w:w="2046" w:type="dxa"/>
          </w:tcPr>
          <w:p w:rsidR="00DF6FDC" w:rsidRPr="00C4384E" w:rsidRDefault="00DF6FDC" w:rsidP="00C438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соответствие целям и задачам проекта</w:t>
            </w:r>
          </w:p>
        </w:tc>
        <w:tc>
          <w:tcPr>
            <w:tcW w:w="2356" w:type="dxa"/>
          </w:tcPr>
          <w:p w:rsidR="00966527" w:rsidRPr="00134E4F" w:rsidRDefault="00966527" w:rsidP="00966527">
            <w:pPr>
              <w:spacing w:after="0" w:line="240" w:lineRule="auto"/>
            </w:pPr>
            <w:r>
              <w:t>-</w:t>
            </w:r>
            <w:r w:rsidRPr="00134E4F">
              <w:t xml:space="preserve"> Создание мест  для выявления проявления </w:t>
            </w:r>
          </w:p>
          <w:p w:rsidR="00DF6FDC" w:rsidRPr="00C4384E" w:rsidRDefault="00966527" w:rsidP="00966527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 у педагогов  трудовых действий и компетенций, а  у обучающихся   </w:t>
            </w:r>
            <w:r w:rsidRPr="00134E4F">
              <w:t xml:space="preserve"> </w:t>
            </w:r>
            <w:proofErr w:type="spellStart"/>
            <w:r w:rsidRPr="00134E4F">
              <w:t>метапредметных</w:t>
            </w:r>
            <w:proofErr w:type="spellEnd"/>
            <w:r w:rsidRPr="00134E4F">
              <w:t xml:space="preserve"> умений</w:t>
            </w:r>
            <w:r>
              <w:t xml:space="preserve"> и базовых способностей</w:t>
            </w:r>
          </w:p>
        </w:tc>
      </w:tr>
      <w:tr w:rsidR="00DF6FDC" w:rsidRPr="00C4384E" w:rsidTr="005B25ED">
        <w:trPr>
          <w:trHeight w:val="479"/>
        </w:trPr>
        <w:tc>
          <w:tcPr>
            <w:tcW w:w="10751" w:type="dxa"/>
            <w:gridSpan w:val="4"/>
          </w:tcPr>
          <w:p w:rsidR="00DF6FDC" w:rsidRPr="00134E4F" w:rsidRDefault="00DF6FDC" w:rsidP="00D15800">
            <w:pPr>
              <w:spacing w:after="0" w:line="240" w:lineRule="auto"/>
            </w:pPr>
            <w:r w:rsidRPr="002F3CD9">
              <w:rPr>
                <w:b/>
                <w:sz w:val="24"/>
                <w:szCs w:val="24"/>
                <w:lang w:val="en-US"/>
              </w:rPr>
              <w:t>III</w:t>
            </w:r>
            <w:r w:rsidRPr="002F3CD9">
              <w:rPr>
                <w:b/>
                <w:sz w:val="24"/>
                <w:szCs w:val="24"/>
              </w:rPr>
              <w:t xml:space="preserve"> этап</w:t>
            </w:r>
            <w:r>
              <w:rPr>
                <w:b/>
                <w:sz w:val="24"/>
                <w:szCs w:val="24"/>
              </w:rPr>
              <w:t>.</w:t>
            </w:r>
            <w:r w:rsidRPr="002F3C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FC025B">
              <w:rPr>
                <w:bCs/>
                <w:sz w:val="24"/>
                <w:szCs w:val="24"/>
              </w:rPr>
              <w:t>2017/2018 учебный год</w:t>
            </w:r>
            <w:r>
              <w:rPr>
                <w:bCs/>
                <w:sz w:val="24"/>
                <w:szCs w:val="24"/>
              </w:rPr>
              <w:t>):</w:t>
            </w:r>
          </w:p>
        </w:tc>
      </w:tr>
      <w:tr w:rsidR="00DF6FDC" w:rsidRPr="00C4384E" w:rsidTr="005B25ED">
        <w:trPr>
          <w:trHeight w:val="1509"/>
        </w:trPr>
        <w:tc>
          <w:tcPr>
            <w:tcW w:w="3714" w:type="dxa"/>
          </w:tcPr>
          <w:p w:rsidR="00DF6FDC" w:rsidRDefault="00DF6FDC" w:rsidP="008E1CEC">
            <w:pPr>
              <w:tabs>
                <w:tab w:val="left" w:pos="31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F3CD9">
              <w:rPr>
                <w:rFonts w:ascii="Times New Roman" w:hAnsi="Times New Roman"/>
                <w:sz w:val="24"/>
                <w:szCs w:val="24"/>
              </w:rPr>
              <w:t>Реализация модели и ее корректировка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F6FDC" w:rsidRDefault="00DF6FDC" w:rsidP="004C52AD">
            <w:pPr>
              <w:tabs>
                <w:tab w:val="left" w:pos="31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C4384E">
              <w:rPr>
                <w:sz w:val="24"/>
                <w:szCs w:val="24"/>
              </w:rPr>
              <w:t xml:space="preserve"> </w:t>
            </w:r>
            <w:r w:rsidRPr="004C52AD">
              <w:t>методическая работа с педагогом за пределами процесса и внутри процесса внутри ОО и между</w:t>
            </w:r>
            <w:r w:rsidRPr="00C4384E">
              <w:rPr>
                <w:sz w:val="24"/>
                <w:szCs w:val="24"/>
              </w:rPr>
              <w:t xml:space="preserve"> ОО</w:t>
            </w:r>
            <w:r w:rsidRPr="002F3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6FDC" w:rsidRPr="00C4384E" w:rsidRDefault="00DF6FDC" w:rsidP="008E1CEC">
            <w:pPr>
              <w:tabs>
                <w:tab w:val="left" w:pos="3138"/>
              </w:tabs>
              <w:spacing w:after="0" w:line="240" w:lineRule="auto"/>
              <w:ind w:left="360"/>
              <w:rPr>
                <w:sz w:val="24"/>
                <w:szCs w:val="24"/>
              </w:rPr>
            </w:pPr>
            <w:r w:rsidRPr="00C4384E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635" w:type="dxa"/>
          </w:tcPr>
          <w:p w:rsidR="00DF6FDC" w:rsidRPr="001435EB" w:rsidRDefault="00DF6FDC" w:rsidP="00C4384E">
            <w:pPr>
              <w:spacing w:after="0" w:line="240" w:lineRule="auto"/>
            </w:pPr>
            <w:r w:rsidRPr="001435EB">
              <w:t>- готовность педагогов выполнять трудовые действия, направленные на получение новых образовательных результатов</w:t>
            </w:r>
            <w:r>
              <w:t xml:space="preserve"> </w:t>
            </w:r>
          </w:p>
        </w:tc>
        <w:tc>
          <w:tcPr>
            <w:tcW w:w="2046" w:type="dxa"/>
          </w:tcPr>
          <w:p w:rsidR="00DF6FDC" w:rsidRPr="00C4384E" w:rsidRDefault="00BE0C5A" w:rsidP="00C438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новые образовательные результаты</w:t>
            </w:r>
          </w:p>
        </w:tc>
        <w:tc>
          <w:tcPr>
            <w:tcW w:w="2356" w:type="dxa"/>
          </w:tcPr>
          <w:p w:rsidR="00DF6FDC" w:rsidRPr="00966527" w:rsidRDefault="00966527" w:rsidP="00C4384E">
            <w:pPr>
              <w:spacing w:after="0" w:line="240" w:lineRule="auto"/>
            </w:pPr>
            <w:r w:rsidRPr="00966527">
              <w:t xml:space="preserve">- в ОО проведения циклов уроков </w:t>
            </w:r>
            <w:proofErr w:type="gramStart"/>
            <w:r w:rsidRPr="00966527">
              <w:t xml:space="preserve">( </w:t>
            </w:r>
            <w:proofErr w:type="gramEnd"/>
            <w:r w:rsidRPr="00966527">
              <w:t>занятий) с целью практического использования модели</w:t>
            </w:r>
            <w:r>
              <w:t>: Можно ли по этой модели работать для получения новых результатов? ( а</w:t>
            </w:r>
            <w:proofErr w:type="gramStart"/>
            <w:r>
              <w:t>)д</w:t>
            </w:r>
            <w:proofErr w:type="gramEnd"/>
            <w:r>
              <w:t>ля коллектива своей школы, б)для педагогов других школ</w:t>
            </w:r>
          </w:p>
        </w:tc>
      </w:tr>
      <w:tr w:rsidR="00DF6FDC" w:rsidRPr="00C4384E" w:rsidTr="005B25ED">
        <w:trPr>
          <w:trHeight w:val="877"/>
        </w:trPr>
        <w:tc>
          <w:tcPr>
            <w:tcW w:w="3714" w:type="dxa"/>
          </w:tcPr>
          <w:p w:rsidR="00DF6FDC" w:rsidRPr="00C4384E" w:rsidRDefault="00DF6FDC" w:rsidP="00C4384E">
            <w:pPr>
              <w:spacing w:after="0" w:line="240" w:lineRule="auto"/>
              <w:rPr>
                <w:sz w:val="24"/>
                <w:szCs w:val="24"/>
              </w:rPr>
            </w:pPr>
            <w:r w:rsidRPr="00C4384E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Мониторинг проекта. Оформление продуктов проекта</w:t>
            </w:r>
          </w:p>
        </w:tc>
        <w:tc>
          <w:tcPr>
            <w:tcW w:w="2635" w:type="dxa"/>
          </w:tcPr>
          <w:p w:rsidR="00DF6FDC" w:rsidRPr="00C4384E" w:rsidRDefault="00DF6FDC" w:rsidP="00C438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DF6FDC" w:rsidRPr="00C4384E" w:rsidRDefault="00DF6FDC" w:rsidP="00C438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56" w:type="dxa"/>
          </w:tcPr>
          <w:p w:rsidR="00DF6FDC" w:rsidRPr="00C4384E" w:rsidRDefault="00DF6FDC" w:rsidP="00C4384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F6FDC" w:rsidRPr="00494CCF" w:rsidRDefault="00DF6FDC" w:rsidP="006D5A09">
      <w:pPr>
        <w:spacing w:line="360" w:lineRule="auto"/>
        <w:rPr>
          <w:b/>
        </w:rPr>
      </w:pPr>
      <w:r>
        <w:rPr>
          <w:b/>
        </w:rPr>
        <w:t xml:space="preserve">                                              </w:t>
      </w:r>
      <w:r w:rsidRPr="00494CCF">
        <w:rPr>
          <w:b/>
        </w:rPr>
        <w:t>План – график реализации проекта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1134"/>
        <w:gridCol w:w="5571"/>
      </w:tblGrid>
      <w:tr w:rsidR="00E23F6C" w:rsidRPr="001F0759" w:rsidTr="00E23F6C">
        <w:tc>
          <w:tcPr>
            <w:tcW w:w="3915" w:type="dxa"/>
          </w:tcPr>
          <w:p w:rsidR="00E23F6C" w:rsidRPr="00932BEB" w:rsidRDefault="00E23F6C" w:rsidP="00897F6A">
            <w:r>
              <w:t>Задачи</w:t>
            </w:r>
          </w:p>
        </w:tc>
        <w:tc>
          <w:tcPr>
            <w:tcW w:w="1134" w:type="dxa"/>
          </w:tcPr>
          <w:p w:rsidR="00E23F6C" w:rsidRPr="00932BEB" w:rsidRDefault="00E23F6C" w:rsidP="00897F6A">
            <w:r>
              <w:t>сроки</w:t>
            </w:r>
          </w:p>
        </w:tc>
        <w:tc>
          <w:tcPr>
            <w:tcW w:w="5571" w:type="dxa"/>
          </w:tcPr>
          <w:p w:rsidR="00E23F6C" w:rsidRPr="00932BEB" w:rsidRDefault="00E23F6C" w:rsidP="00897F6A">
            <w:r>
              <w:t>Мероприятия</w:t>
            </w:r>
          </w:p>
        </w:tc>
      </w:tr>
      <w:tr w:rsidR="00DF6FDC" w:rsidRPr="001F0759" w:rsidTr="008E1CEC">
        <w:tc>
          <w:tcPr>
            <w:tcW w:w="10620" w:type="dxa"/>
            <w:gridSpan w:val="3"/>
          </w:tcPr>
          <w:p w:rsidR="00DF6FDC" w:rsidRDefault="00DF6FDC" w:rsidP="00897F6A"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этап </w:t>
            </w:r>
            <w:r w:rsidRPr="002F3CD9">
              <w:rPr>
                <w:bCs/>
                <w:sz w:val="24"/>
                <w:szCs w:val="24"/>
              </w:rPr>
              <w:t>(подготовительный</w:t>
            </w:r>
            <w:r>
              <w:rPr>
                <w:bCs/>
                <w:sz w:val="24"/>
                <w:szCs w:val="24"/>
              </w:rPr>
              <w:t>, январь-май 2016</w:t>
            </w:r>
            <w:r w:rsidRPr="002F3CD9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E23F6C" w:rsidRPr="001F0759" w:rsidTr="005B25ED">
        <w:trPr>
          <w:trHeight w:val="1186"/>
        </w:trPr>
        <w:tc>
          <w:tcPr>
            <w:tcW w:w="3915" w:type="dxa"/>
            <w:vMerge w:val="restart"/>
          </w:tcPr>
          <w:p w:rsidR="00E23F6C" w:rsidRPr="00932BEB" w:rsidRDefault="00E23F6C" w:rsidP="00897F6A">
            <w:r>
              <w:rPr>
                <w:bCs/>
                <w:sz w:val="20"/>
                <w:szCs w:val="20"/>
              </w:rPr>
              <w:t>1.</w:t>
            </w:r>
            <w:r w:rsidRPr="004B60AF">
              <w:rPr>
                <w:bCs/>
                <w:sz w:val="20"/>
                <w:szCs w:val="20"/>
              </w:rPr>
              <w:t>Обсуждение и понимание смысла проекта в педагогическом сообществе муниципалитета.</w:t>
            </w:r>
            <w:r w:rsidRPr="004B60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Осмысление и принятие идеи  внедрения системы  проектно-исследовательской деятельности коллективом участников сетевого проекта</w:t>
            </w:r>
          </w:p>
        </w:tc>
        <w:tc>
          <w:tcPr>
            <w:tcW w:w="1134" w:type="dxa"/>
          </w:tcPr>
          <w:p w:rsidR="00E23F6C" w:rsidRPr="00932BEB" w:rsidRDefault="00E23F6C" w:rsidP="00897F6A">
            <w:r>
              <w:t>январь</w:t>
            </w:r>
          </w:p>
        </w:tc>
        <w:tc>
          <w:tcPr>
            <w:tcW w:w="5571" w:type="dxa"/>
          </w:tcPr>
          <w:p w:rsidR="00E23F6C" w:rsidRDefault="00E23F6C" w:rsidP="00897F6A">
            <w:r>
              <w:t>- Заседание Совета директоров</w:t>
            </w:r>
          </w:p>
          <w:p w:rsidR="00E23F6C" w:rsidRPr="00982CCA" w:rsidRDefault="00E23F6C" w:rsidP="00897F6A">
            <w:r>
              <w:t>- Районный методический день</w:t>
            </w:r>
          </w:p>
        </w:tc>
      </w:tr>
      <w:tr w:rsidR="00E23F6C" w:rsidRPr="001F0759" w:rsidTr="005B25ED">
        <w:trPr>
          <w:trHeight w:val="853"/>
        </w:trPr>
        <w:tc>
          <w:tcPr>
            <w:tcW w:w="3915" w:type="dxa"/>
            <w:vMerge/>
          </w:tcPr>
          <w:p w:rsidR="00E23F6C" w:rsidRDefault="00E23F6C" w:rsidP="00897F6A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F6C" w:rsidRDefault="00E23F6C" w:rsidP="00897F6A">
            <w:r>
              <w:t>февраль</w:t>
            </w:r>
          </w:p>
        </w:tc>
        <w:tc>
          <w:tcPr>
            <w:tcW w:w="5571" w:type="dxa"/>
          </w:tcPr>
          <w:p w:rsidR="00E23F6C" w:rsidRPr="00982CCA" w:rsidRDefault="00E23F6C" w:rsidP="00897F6A">
            <w:r>
              <w:t>Методические семинары в ОО по обсуждению и пониманию задач проекта</w:t>
            </w:r>
          </w:p>
        </w:tc>
      </w:tr>
      <w:tr w:rsidR="00E23F6C" w:rsidRPr="001F0759" w:rsidTr="00E23F6C">
        <w:trPr>
          <w:trHeight w:val="299"/>
        </w:trPr>
        <w:tc>
          <w:tcPr>
            <w:tcW w:w="3915" w:type="dxa"/>
            <w:vMerge w:val="restart"/>
          </w:tcPr>
          <w:p w:rsidR="00E23F6C" w:rsidRPr="004B60AF" w:rsidRDefault="00E23F6C" w:rsidP="008E1CE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Pr="004B60AF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4B60AF">
              <w:rPr>
                <w:bCs/>
                <w:sz w:val="20"/>
                <w:szCs w:val="20"/>
              </w:rPr>
              <w:t xml:space="preserve">Инвентаризация ресурсов ( кадровые и  оборудование): какие есть кадровые ресурсы ( </w:t>
            </w:r>
            <w:proofErr w:type="gramEnd"/>
          </w:p>
          <w:p w:rsidR="00E23F6C" w:rsidRPr="004B60AF" w:rsidRDefault="00E23F6C" w:rsidP="008E1CEC">
            <w:pPr>
              <w:spacing w:after="0" w:line="240" w:lineRule="auto"/>
              <w:rPr>
                <w:sz w:val="20"/>
                <w:szCs w:val="20"/>
              </w:rPr>
            </w:pPr>
            <w:r w:rsidRPr="004B60AF">
              <w:rPr>
                <w:bCs/>
                <w:sz w:val="20"/>
                <w:szCs w:val="20"/>
              </w:rPr>
              <w:t>потенциальные возможности) в муниципалитете и как они распределены по  образовательным организациям</w:t>
            </w:r>
            <w:proofErr w:type="gramStart"/>
            <w:r w:rsidRPr="004B60AF">
              <w:rPr>
                <w:bCs/>
                <w:sz w:val="20"/>
                <w:szCs w:val="20"/>
              </w:rPr>
              <w:t xml:space="preserve"> ;</w:t>
            </w:r>
            <w:proofErr w:type="gramEnd"/>
            <w:r w:rsidRPr="004B60AF">
              <w:rPr>
                <w:bCs/>
                <w:sz w:val="20"/>
                <w:szCs w:val="20"/>
              </w:rPr>
              <w:t xml:space="preserve"> условия: какое есть и какое нужно оборудование, чтобы обеспечить детские исследования на основе изучаемого предметного содержания</w:t>
            </w:r>
          </w:p>
        </w:tc>
        <w:tc>
          <w:tcPr>
            <w:tcW w:w="1134" w:type="dxa"/>
          </w:tcPr>
          <w:p w:rsidR="00E23F6C" w:rsidRPr="00982CCA" w:rsidRDefault="00E23F6C" w:rsidP="00897F6A">
            <w:r>
              <w:t>Март-апрель</w:t>
            </w:r>
          </w:p>
        </w:tc>
        <w:tc>
          <w:tcPr>
            <w:tcW w:w="5571" w:type="dxa"/>
          </w:tcPr>
          <w:p w:rsidR="00E23F6C" w:rsidRPr="001F0759" w:rsidRDefault="00E23F6C" w:rsidP="00897F6A">
            <w:pPr>
              <w:rPr>
                <w:b/>
                <w:sz w:val="28"/>
                <w:szCs w:val="28"/>
              </w:rPr>
            </w:pPr>
            <w:r>
              <w:t xml:space="preserve">- Разработка карты ресурса и карты оборудования в соответствии  с тематикой </w:t>
            </w:r>
            <w:proofErr w:type="gramStart"/>
            <w:r>
              <w:t>исследовательских</w:t>
            </w:r>
            <w:proofErr w:type="gramEnd"/>
          </w:p>
        </w:tc>
      </w:tr>
      <w:tr w:rsidR="00E23F6C" w:rsidRPr="001F0759" w:rsidTr="00C44AEA">
        <w:trPr>
          <w:trHeight w:val="902"/>
        </w:trPr>
        <w:tc>
          <w:tcPr>
            <w:tcW w:w="3915" w:type="dxa"/>
            <w:vMerge/>
          </w:tcPr>
          <w:p w:rsidR="00E23F6C" w:rsidRDefault="00E23F6C" w:rsidP="008E1CE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F6C" w:rsidRPr="00982CCA" w:rsidRDefault="00E23F6C" w:rsidP="00897F6A"/>
        </w:tc>
        <w:tc>
          <w:tcPr>
            <w:tcW w:w="5571" w:type="dxa"/>
          </w:tcPr>
          <w:p w:rsidR="00E23F6C" w:rsidRDefault="00E23F6C" w:rsidP="00897F6A">
            <w:r>
              <w:t xml:space="preserve">- Заполнение карт </w:t>
            </w:r>
          </w:p>
          <w:p w:rsidR="00E23F6C" w:rsidRPr="001F0759" w:rsidRDefault="00E23F6C" w:rsidP="00897F6A">
            <w:pPr>
              <w:rPr>
                <w:b/>
                <w:sz w:val="28"/>
                <w:szCs w:val="28"/>
              </w:rPr>
            </w:pPr>
            <w:r>
              <w:t>- классификация ресурсов</w:t>
            </w:r>
          </w:p>
        </w:tc>
      </w:tr>
      <w:tr w:rsidR="00E23F6C" w:rsidRPr="001F0759" w:rsidTr="005B25ED">
        <w:trPr>
          <w:trHeight w:val="553"/>
        </w:trPr>
        <w:tc>
          <w:tcPr>
            <w:tcW w:w="3915" w:type="dxa"/>
            <w:vMerge/>
          </w:tcPr>
          <w:p w:rsidR="00E23F6C" w:rsidRPr="004B60AF" w:rsidRDefault="00E23F6C" w:rsidP="008E1CEC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23F6C" w:rsidRPr="00982CCA" w:rsidRDefault="00E23F6C" w:rsidP="00897F6A">
            <w:r>
              <w:t>май</w:t>
            </w:r>
          </w:p>
        </w:tc>
        <w:tc>
          <w:tcPr>
            <w:tcW w:w="5571" w:type="dxa"/>
          </w:tcPr>
          <w:p w:rsidR="00E23F6C" w:rsidRPr="001F0759" w:rsidRDefault="00E23F6C" w:rsidP="00897F6A">
            <w:pPr>
              <w:rPr>
                <w:b/>
                <w:sz w:val="28"/>
                <w:szCs w:val="28"/>
              </w:rPr>
            </w:pPr>
            <w:r>
              <w:t>Обработка данных</w:t>
            </w:r>
          </w:p>
        </w:tc>
      </w:tr>
      <w:tr w:rsidR="00E23F6C" w:rsidRPr="001F0759" w:rsidTr="00E23F6C">
        <w:tc>
          <w:tcPr>
            <w:tcW w:w="3915" w:type="dxa"/>
          </w:tcPr>
          <w:p w:rsidR="00E23F6C" w:rsidRPr="004B60AF" w:rsidRDefault="00E23F6C" w:rsidP="008E1C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bCs/>
                <w:sz w:val="24"/>
                <w:szCs w:val="24"/>
              </w:rPr>
              <w:t xml:space="preserve">3. </w:t>
            </w:r>
            <w:r w:rsidRPr="004B60AF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команды единомышленников, способных реализовать данный проект</w:t>
            </w:r>
          </w:p>
          <w:p w:rsidR="00E23F6C" w:rsidRPr="00C4384E" w:rsidRDefault="00E23F6C" w:rsidP="008E1C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3F6C" w:rsidRPr="008C24EB" w:rsidRDefault="00E23F6C" w:rsidP="00897F6A">
            <w:r>
              <w:t>май</w:t>
            </w:r>
          </w:p>
        </w:tc>
        <w:tc>
          <w:tcPr>
            <w:tcW w:w="5571" w:type="dxa"/>
          </w:tcPr>
          <w:p w:rsidR="00E23F6C" w:rsidRPr="001F0759" w:rsidRDefault="00E23F6C" w:rsidP="00897F6A">
            <w:pPr>
              <w:rPr>
                <w:b/>
                <w:sz w:val="28"/>
                <w:szCs w:val="28"/>
              </w:rPr>
            </w:pPr>
            <w:r>
              <w:t>- Предварительные списки участников проекта</w:t>
            </w:r>
          </w:p>
        </w:tc>
      </w:tr>
      <w:tr w:rsidR="00DF6FDC" w:rsidRPr="001F0759" w:rsidTr="00C44AEA">
        <w:trPr>
          <w:trHeight w:val="298"/>
        </w:trPr>
        <w:tc>
          <w:tcPr>
            <w:tcW w:w="10620" w:type="dxa"/>
            <w:gridSpan w:val="3"/>
          </w:tcPr>
          <w:p w:rsidR="00DF6FDC" w:rsidRPr="001F0759" w:rsidRDefault="00DF6FDC" w:rsidP="00897F6A">
            <w:pPr>
              <w:rPr>
                <w:b/>
                <w:sz w:val="28"/>
                <w:szCs w:val="28"/>
              </w:rPr>
            </w:pPr>
            <w:r w:rsidRPr="00D80662">
              <w:rPr>
                <w:b/>
                <w:sz w:val="24"/>
                <w:szCs w:val="24"/>
                <w:lang w:val="en-US"/>
              </w:rPr>
              <w:t>II</w:t>
            </w:r>
            <w:r w:rsidRPr="00D80662">
              <w:rPr>
                <w:b/>
                <w:sz w:val="24"/>
                <w:szCs w:val="24"/>
              </w:rPr>
              <w:t xml:space="preserve"> этап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5769">
              <w:rPr>
                <w:b/>
                <w:sz w:val="24"/>
                <w:szCs w:val="24"/>
              </w:rPr>
              <w:t>(2016/2017 учебный год)</w:t>
            </w:r>
          </w:p>
        </w:tc>
      </w:tr>
      <w:tr w:rsidR="00E23F6C" w:rsidRPr="001F0759" w:rsidTr="00C44AEA">
        <w:trPr>
          <w:trHeight w:val="1322"/>
        </w:trPr>
        <w:tc>
          <w:tcPr>
            <w:tcW w:w="3915" w:type="dxa"/>
          </w:tcPr>
          <w:p w:rsidR="00E23F6C" w:rsidRPr="005E7294" w:rsidRDefault="00E23F6C" w:rsidP="008E1CEC">
            <w:pPr>
              <w:spacing w:after="0" w:line="240" w:lineRule="auto"/>
            </w:pPr>
            <w:r w:rsidRPr="005E7294">
              <w:t xml:space="preserve">1.Создание муниципальной рабочей группы </w:t>
            </w:r>
            <w:r w:rsidRPr="005E7294">
              <w:rPr>
                <w:rFonts w:ascii="Times New Roman" w:hAnsi="Times New Roman"/>
                <w:lang w:eastAsia="ru-RU"/>
              </w:rPr>
              <w:t xml:space="preserve">(управленческой  команды) и рабочих команд проекта. </w:t>
            </w:r>
          </w:p>
        </w:tc>
        <w:tc>
          <w:tcPr>
            <w:tcW w:w="1134" w:type="dxa"/>
          </w:tcPr>
          <w:p w:rsidR="00E23F6C" w:rsidRPr="008C24EB" w:rsidRDefault="00E23F6C" w:rsidP="00897F6A">
            <w:r>
              <w:t>сентябрь</w:t>
            </w:r>
          </w:p>
        </w:tc>
        <w:tc>
          <w:tcPr>
            <w:tcW w:w="5571" w:type="dxa"/>
          </w:tcPr>
          <w:p w:rsidR="00E23F6C" w:rsidRPr="005E7294" w:rsidRDefault="00E23F6C" w:rsidP="0097183F">
            <w:pPr>
              <w:spacing w:after="0" w:line="240" w:lineRule="auto"/>
            </w:pPr>
            <w:r w:rsidRPr="005E7294">
              <w:t>- отбор кандидатов</w:t>
            </w:r>
          </w:p>
          <w:p w:rsidR="00E23F6C" w:rsidRDefault="00E23F6C" w:rsidP="0097183F">
            <w:pPr>
              <w:spacing w:after="0" w:line="240" w:lineRule="auto"/>
            </w:pPr>
            <w:r>
              <w:t>-</w:t>
            </w:r>
            <w:r w:rsidRPr="005E7294">
              <w:t>Утверждение состава групп и команд</w:t>
            </w:r>
            <w:r>
              <w:t xml:space="preserve"> приказом</w:t>
            </w:r>
          </w:p>
          <w:p w:rsidR="00E23F6C" w:rsidRDefault="00E23F6C" w:rsidP="0097183F">
            <w:pPr>
              <w:rPr>
                <w:rFonts w:ascii="Times New Roman" w:hAnsi="Times New Roman"/>
              </w:rPr>
            </w:pPr>
            <w:r>
              <w:t>-</w:t>
            </w:r>
            <w:r w:rsidRPr="00385E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4C95">
              <w:rPr>
                <w:rFonts w:ascii="Times New Roman" w:hAnsi="Times New Roman"/>
              </w:rPr>
              <w:t>заседания рабочей группы</w:t>
            </w:r>
          </w:p>
          <w:p w:rsidR="00E23F6C" w:rsidRPr="001F0759" w:rsidRDefault="00E23F6C" w:rsidP="00897F6A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 запуск проекта</w:t>
            </w:r>
          </w:p>
        </w:tc>
      </w:tr>
      <w:tr w:rsidR="00E23F6C" w:rsidRPr="001F0759" w:rsidTr="00C44AEA">
        <w:trPr>
          <w:trHeight w:val="1476"/>
        </w:trPr>
        <w:tc>
          <w:tcPr>
            <w:tcW w:w="3915" w:type="dxa"/>
          </w:tcPr>
          <w:p w:rsidR="00E23F6C" w:rsidRPr="005E7294" w:rsidRDefault="00E23F6C" w:rsidP="008E1CEC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  <w:r w:rsidRPr="005E7294">
              <w:rPr>
                <w:rFonts w:ascii="Times New Roman" w:hAnsi="Times New Roman"/>
                <w:lang w:eastAsia="ru-RU"/>
              </w:rPr>
              <w:t>2.Разработка модели</w:t>
            </w:r>
          </w:p>
          <w:p w:rsidR="00E23F6C" w:rsidRPr="005E7294" w:rsidRDefault="00E23F6C" w:rsidP="008E1CEC">
            <w:pPr>
              <w:spacing w:after="0" w:line="240" w:lineRule="auto"/>
            </w:pPr>
          </w:p>
        </w:tc>
        <w:tc>
          <w:tcPr>
            <w:tcW w:w="1134" w:type="dxa"/>
          </w:tcPr>
          <w:p w:rsidR="00E23F6C" w:rsidRPr="008C24EB" w:rsidRDefault="00E23F6C" w:rsidP="00897F6A">
            <w:r>
              <w:t>октябрь</w:t>
            </w:r>
          </w:p>
        </w:tc>
        <w:tc>
          <w:tcPr>
            <w:tcW w:w="5571" w:type="dxa"/>
          </w:tcPr>
          <w:p w:rsidR="00E23F6C" w:rsidRDefault="00E23F6C" w:rsidP="0097183F">
            <w:pPr>
              <w:spacing w:after="0" w:line="240" w:lineRule="auto"/>
              <w:rPr>
                <w:sz w:val="24"/>
                <w:szCs w:val="24"/>
              </w:rPr>
            </w:pPr>
            <w:r>
              <w:t>-1.Разработческие семинары:</w:t>
            </w:r>
            <w:r w:rsidRPr="00C4384E">
              <w:rPr>
                <w:sz w:val="24"/>
                <w:szCs w:val="24"/>
              </w:rPr>
              <w:t xml:space="preserve"> </w:t>
            </w:r>
          </w:p>
          <w:p w:rsidR="00E23F6C" w:rsidRPr="005F7A3F" w:rsidRDefault="00E23F6C" w:rsidP="0097183F">
            <w:pPr>
              <w:spacing w:after="0" w:line="240" w:lineRule="auto"/>
            </w:pPr>
            <w:r w:rsidRPr="005F7A3F">
              <w:t>-требования к уроку</w:t>
            </w:r>
          </w:p>
          <w:p w:rsidR="00E23F6C" w:rsidRPr="005F7A3F" w:rsidRDefault="00E23F6C" w:rsidP="0097183F">
            <w:pPr>
              <w:spacing w:after="0" w:line="240" w:lineRule="auto"/>
            </w:pPr>
            <w:r w:rsidRPr="005F7A3F">
              <w:t>-  внеурочному занятию</w:t>
            </w:r>
          </w:p>
          <w:p w:rsidR="00E23F6C" w:rsidRDefault="00E23F6C" w:rsidP="0097183F">
            <w:pPr>
              <w:spacing w:after="0" w:line="240" w:lineRule="auto"/>
            </w:pPr>
            <w:r w:rsidRPr="005F7A3F">
              <w:t>2</w:t>
            </w:r>
            <w:r w:rsidRPr="00C4384E">
              <w:rPr>
                <w:sz w:val="24"/>
                <w:szCs w:val="24"/>
              </w:rPr>
              <w:t>.</w:t>
            </w:r>
            <w:r w:rsidRPr="005F7A3F">
              <w:t>Утверждение  модели на Совете директоров</w:t>
            </w:r>
          </w:p>
          <w:p w:rsidR="00E23F6C" w:rsidRPr="001F0759" w:rsidRDefault="00E23F6C" w:rsidP="00897F6A">
            <w:pPr>
              <w:rPr>
                <w:b/>
                <w:sz w:val="28"/>
                <w:szCs w:val="28"/>
              </w:rPr>
            </w:pPr>
            <w:r>
              <w:t>3. Обсуждение модели в ОО</w:t>
            </w:r>
          </w:p>
        </w:tc>
      </w:tr>
      <w:tr w:rsidR="00E23F6C" w:rsidRPr="001F0759" w:rsidTr="005B25ED">
        <w:trPr>
          <w:trHeight w:val="1719"/>
        </w:trPr>
        <w:tc>
          <w:tcPr>
            <w:tcW w:w="3915" w:type="dxa"/>
          </w:tcPr>
          <w:p w:rsidR="00E23F6C" w:rsidRPr="001065FD" w:rsidRDefault="00E23F6C" w:rsidP="008E1CEC">
            <w:pPr>
              <w:spacing w:after="0" w:line="240" w:lineRule="auto"/>
            </w:pPr>
            <w:r w:rsidRPr="001065FD">
              <w:t>3.</w:t>
            </w:r>
            <w:r w:rsidRPr="001065FD">
              <w:rPr>
                <w:rFonts w:ascii="Times New Roman" w:hAnsi="Times New Roman"/>
                <w:lang w:eastAsia="ru-RU"/>
              </w:rPr>
              <w:t xml:space="preserve"> </w:t>
            </w:r>
            <w:r w:rsidRPr="001065FD">
              <w:t>Планирование и разработка ключевых мероприятий, в том числе и сетевых</w:t>
            </w:r>
            <w:r w:rsidRPr="001065FD">
              <w:rPr>
                <w:rFonts w:ascii="Times New Roman" w:hAnsi="Times New Roman"/>
                <w:lang w:eastAsia="ru-RU"/>
              </w:rPr>
              <w:t xml:space="preserve"> работы управленческой команды и рабочих команд проекта  группы учителей, участников инновационного проекта</w:t>
            </w:r>
          </w:p>
        </w:tc>
        <w:tc>
          <w:tcPr>
            <w:tcW w:w="1134" w:type="dxa"/>
          </w:tcPr>
          <w:p w:rsidR="00E23F6C" w:rsidRPr="008C24EB" w:rsidRDefault="00E23F6C" w:rsidP="00897F6A">
            <w:r>
              <w:t>октябрь</w:t>
            </w:r>
          </w:p>
        </w:tc>
        <w:tc>
          <w:tcPr>
            <w:tcW w:w="5571" w:type="dxa"/>
          </w:tcPr>
          <w:p w:rsidR="00E23F6C" w:rsidRPr="005F7A3F" w:rsidRDefault="00E23F6C" w:rsidP="0097183F">
            <w:pPr>
              <w:spacing w:after="0" w:line="240" w:lineRule="auto"/>
            </w:pPr>
            <w:r>
              <w:t>-</w:t>
            </w:r>
            <w:r w:rsidRPr="005F7A3F">
              <w:t>Заседания РГ</w:t>
            </w:r>
          </w:p>
          <w:p w:rsidR="00E23F6C" w:rsidRPr="005F7A3F" w:rsidRDefault="00E23F6C" w:rsidP="0097183F">
            <w:pPr>
              <w:spacing w:after="0" w:line="240" w:lineRule="auto"/>
            </w:pPr>
            <w:r>
              <w:t>-</w:t>
            </w:r>
            <w:r w:rsidRPr="005F7A3F">
              <w:t>заседания руководителей РМО.</w:t>
            </w:r>
          </w:p>
          <w:p w:rsidR="00E23F6C" w:rsidRPr="001F0759" w:rsidRDefault="00E23F6C" w:rsidP="00897F6A">
            <w:pPr>
              <w:rPr>
                <w:b/>
                <w:sz w:val="28"/>
                <w:szCs w:val="28"/>
              </w:rPr>
            </w:pPr>
            <w:r>
              <w:t xml:space="preserve">- </w:t>
            </w:r>
            <w:r w:rsidRPr="005F7A3F">
              <w:t>РМО предметные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районный методический день)</w:t>
            </w:r>
          </w:p>
        </w:tc>
      </w:tr>
      <w:tr w:rsidR="00E23F6C" w:rsidRPr="001F0759" w:rsidTr="005B25ED">
        <w:trPr>
          <w:trHeight w:val="1545"/>
        </w:trPr>
        <w:tc>
          <w:tcPr>
            <w:tcW w:w="3915" w:type="dxa"/>
            <w:vMerge w:val="restart"/>
          </w:tcPr>
          <w:p w:rsidR="00E23F6C" w:rsidRPr="00C4384E" w:rsidRDefault="00E23F6C" w:rsidP="008E1CEC">
            <w:pPr>
              <w:spacing w:after="0" w:line="240" w:lineRule="auto"/>
              <w:rPr>
                <w:sz w:val="24"/>
                <w:szCs w:val="24"/>
              </w:rPr>
            </w:pPr>
            <w:r w:rsidRPr="001065FD"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5FD">
              <w:t xml:space="preserve"> </w:t>
            </w:r>
            <w:r>
              <w:t xml:space="preserve">Организация проб практики: </w:t>
            </w:r>
            <w:r w:rsidRPr="001065FD">
              <w:rPr>
                <w:rFonts w:ascii="Times New Roman" w:hAnsi="Times New Roman"/>
              </w:rPr>
              <w:t xml:space="preserve">наработка практики </w:t>
            </w:r>
            <w:proofErr w:type="gramStart"/>
            <w:r w:rsidRPr="001065FD">
              <w:rPr>
                <w:rFonts w:ascii="Times New Roman" w:hAnsi="Times New Roman"/>
              </w:rPr>
              <w:t xml:space="preserve">( </w:t>
            </w:r>
            <w:proofErr w:type="gramEnd"/>
            <w:r w:rsidRPr="001065FD">
              <w:rPr>
                <w:rFonts w:ascii="Times New Roman" w:hAnsi="Times New Roman"/>
              </w:rPr>
              <w:t>управленческой, повышения мастерства педагогов,  работа с документацией ( управленческой, педагогической, образовательный процесс) в ходе которой и будут</w:t>
            </w:r>
            <w:r w:rsidRPr="002F3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5FD">
              <w:rPr>
                <w:rFonts w:ascii="Times New Roman" w:hAnsi="Times New Roman"/>
              </w:rPr>
              <w:t>формироваться требования к организации образовательного процесса</w:t>
            </w:r>
          </w:p>
        </w:tc>
        <w:tc>
          <w:tcPr>
            <w:tcW w:w="1134" w:type="dxa"/>
          </w:tcPr>
          <w:p w:rsidR="00E23F6C" w:rsidRPr="008C24EB" w:rsidRDefault="00E23F6C" w:rsidP="00897F6A">
            <w:r>
              <w:t>Ноябрь-декабрь</w:t>
            </w:r>
          </w:p>
        </w:tc>
        <w:tc>
          <w:tcPr>
            <w:tcW w:w="5571" w:type="dxa"/>
          </w:tcPr>
          <w:p w:rsidR="00E23F6C" w:rsidRDefault="00E23F6C" w:rsidP="0097183F">
            <w:pPr>
              <w:spacing w:after="0" w:line="240" w:lineRule="auto"/>
            </w:pPr>
            <w:r>
              <w:t>-  разработки сценариев уроков (занятий), проведение открытых уроко</w:t>
            </w:r>
            <w:proofErr w:type="gramStart"/>
            <w:r>
              <w:t>в(</w:t>
            </w:r>
            <w:proofErr w:type="gramEnd"/>
            <w:r>
              <w:t xml:space="preserve"> занятии), рефлексия, анализ, отношение детей к урокам на основе проектно- исследовательской технологии</w:t>
            </w:r>
          </w:p>
          <w:p w:rsidR="00E23F6C" w:rsidRPr="008D4A08" w:rsidRDefault="00E23F6C" w:rsidP="005B25ED">
            <w:r>
              <w:t>- оформление алгоритмов, памяток и др.</w:t>
            </w:r>
          </w:p>
        </w:tc>
      </w:tr>
      <w:tr w:rsidR="00E23F6C" w:rsidRPr="001F0759" w:rsidTr="00E23F6C">
        <w:trPr>
          <w:trHeight w:val="711"/>
        </w:trPr>
        <w:tc>
          <w:tcPr>
            <w:tcW w:w="3915" w:type="dxa"/>
            <w:vMerge/>
          </w:tcPr>
          <w:p w:rsidR="00E23F6C" w:rsidRPr="001065FD" w:rsidRDefault="00E23F6C" w:rsidP="008E1CEC">
            <w:pPr>
              <w:spacing w:after="0" w:line="240" w:lineRule="auto"/>
            </w:pPr>
          </w:p>
        </w:tc>
        <w:tc>
          <w:tcPr>
            <w:tcW w:w="1134" w:type="dxa"/>
          </w:tcPr>
          <w:p w:rsidR="00E23F6C" w:rsidRPr="008C24EB" w:rsidRDefault="00E23F6C" w:rsidP="00897F6A">
            <w:r>
              <w:t>Январь</w:t>
            </w:r>
          </w:p>
        </w:tc>
        <w:tc>
          <w:tcPr>
            <w:tcW w:w="5571" w:type="dxa"/>
          </w:tcPr>
          <w:p w:rsidR="00E23F6C" w:rsidRDefault="00E23F6C" w:rsidP="00E23F6C">
            <w:pPr>
              <w:spacing w:after="0"/>
            </w:pPr>
            <w:r>
              <w:t>-Рефлексия деятельности за первое полугодие учебного года</w:t>
            </w:r>
          </w:p>
          <w:p w:rsidR="00E23F6C" w:rsidRDefault="00E23F6C" w:rsidP="00E23F6C">
            <w:pPr>
              <w:spacing w:after="0"/>
            </w:pPr>
            <w:r>
              <w:t>- Коррекция модел</w:t>
            </w:r>
            <w:proofErr w:type="gramStart"/>
            <w:r>
              <w:t>и(</w:t>
            </w:r>
            <w:proofErr w:type="gramEnd"/>
            <w:r>
              <w:t xml:space="preserve"> при необходимости)</w:t>
            </w:r>
          </w:p>
          <w:p w:rsidR="00E23F6C" w:rsidRPr="001F0759" w:rsidRDefault="00E23F6C" w:rsidP="00E23F6C">
            <w:pPr>
              <w:spacing w:after="0"/>
              <w:rPr>
                <w:b/>
                <w:sz w:val="28"/>
                <w:szCs w:val="28"/>
              </w:rPr>
            </w:pPr>
            <w:r>
              <w:t>- мониторинг полученных продуктов на жизнеспособность</w:t>
            </w:r>
          </w:p>
        </w:tc>
      </w:tr>
      <w:tr w:rsidR="00E23F6C" w:rsidRPr="001F0759" w:rsidTr="00EB6624">
        <w:trPr>
          <w:trHeight w:val="565"/>
        </w:trPr>
        <w:tc>
          <w:tcPr>
            <w:tcW w:w="3915" w:type="dxa"/>
            <w:vMerge w:val="restart"/>
          </w:tcPr>
          <w:p w:rsidR="00E23F6C" w:rsidRPr="001065FD" w:rsidRDefault="00E23F6C" w:rsidP="008E1CEC">
            <w:pPr>
              <w:spacing w:after="0" w:line="240" w:lineRule="auto"/>
            </w:pPr>
            <w:r>
              <w:rPr>
                <w:sz w:val="24"/>
                <w:szCs w:val="24"/>
              </w:rPr>
              <w:t>5</w:t>
            </w:r>
            <w:r w:rsidRPr="008E1CEC">
              <w:t>.</w:t>
            </w:r>
            <w:r>
              <w:t>С</w:t>
            </w:r>
            <w:r w:rsidRPr="008E1CEC">
              <w:t xml:space="preserve">оздание сетевых  программ в </w:t>
            </w:r>
            <w:proofErr w:type="gramStart"/>
            <w:r w:rsidRPr="008E1CEC">
              <w:t>дополнительном</w:t>
            </w:r>
            <w:proofErr w:type="gramEnd"/>
            <w:r w:rsidRPr="008E1CEC">
              <w:t xml:space="preserve"> </w:t>
            </w:r>
          </w:p>
          <w:p w:rsidR="00E23F6C" w:rsidRPr="001065FD" w:rsidRDefault="00E23F6C" w:rsidP="008E1CEC">
            <w:pPr>
              <w:spacing w:after="0" w:line="240" w:lineRule="auto"/>
            </w:pPr>
            <w:proofErr w:type="gramStart"/>
            <w:r w:rsidRPr="008E1CEC">
              <w:t>образовании</w:t>
            </w:r>
            <w:proofErr w:type="gramEnd"/>
          </w:p>
        </w:tc>
        <w:tc>
          <w:tcPr>
            <w:tcW w:w="1134" w:type="dxa"/>
          </w:tcPr>
          <w:p w:rsidR="00E23F6C" w:rsidRPr="008C24EB" w:rsidRDefault="00E23F6C" w:rsidP="00897F6A">
            <w:r>
              <w:t>Ноябрь-декабрь</w:t>
            </w:r>
          </w:p>
        </w:tc>
        <w:tc>
          <w:tcPr>
            <w:tcW w:w="5571" w:type="dxa"/>
          </w:tcPr>
          <w:p w:rsidR="00E23F6C" w:rsidRDefault="00E23F6C" w:rsidP="00E23F6C">
            <w:pPr>
              <w:spacing w:after="0"/>
            </w:pPr>
            <w:r>
              <w:t>- Выявление потребности в новых сетевых программах</w:t>
            </w:r>
          </w:p>
          <w:p w:rsidR="00E23F6C" w:rsidRPr="001F0759" w:rsidRDefault="00E23F6C" w:rsidP="00E23F6C">
            <w:pPr>
              <w:spacing w:after="0"/>
              <w:rPr>
                <w:b/>
                <w:sz w:val="28"/>
                <w:szCs w:val="28"/>
              </w:rPr>
            </w:pPr>
            <w:r>
              <w:t>- Разработка таких программ</w:t>
            </w:r>
            <w:r w:rsidR="00EB6624">
              <w:t xml:space="preserve"> </w:t>
            </w:r>
          </w:p>
        </w:tc>
      </w:tr>
      <w:tr w:rsidR="00E23F6C" w:rsidRPr="001F0759" w:rsidTr="00EB6624">
        <w:trPr>
          <w:trHeight w:val="590"/>
        </w:trPr>
        <w:tc>
          <w:tcPr>
            <w:tcW w:w="3915" w:type="dxa"/>
            <w:vMerge/>
          </w:tcPr>
          <w:p w:rsidR="00E23F6C" w:rsidRDefault="00E23F6C" w:rsidP="008E1CE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23F6C" w:rsidRPr="008C24EB" w:rsidRDefault="00E23F6C" w:rsidP="00897F6A">
            <w:r>
              <w:t xml:space="preserve">Январь </w:t>
            </w:r>
            <w:proofErr w:type="gramStart"/>
            <w:r>
              <w:t>-ф</w:t>
            </w:r>
            <w:proofErr w:type="gramEnd"/>
            <w:r>
              <w:t>евраль</w:t>
            </w:r>
          </w:p>
        </w:tc>
        <w:tc>
          <w:tcPr>
            <w:tcW w:w="5571" w:type="dxa"/>
          </w:tcPr>
          <w:p w:rsidR="00E23F6C" w:rsidRPr="001F0759" w:rsidRDefault="00E23F6C" w:rsidP="00E23F6C">
            <w:pPr>
              <w:spacing w:after="0"/>
              <w:rPr>
                <w:b/>
                <w:sz w:val="28"/>
                <w:szCs w:val="28"/>
              </w:rPr>
            </w:pPr>
            <w:r>
              <w:t>- утверждение программ соответствующими органами</w:t>
            </w:r>
          </w:p>
        </w:tc>
      </w:tr>
      <w:tr w:rsidR="00E23F6C" w:rsidRPr="001F0759" w:rsidTr="005B25ED">
        <w:trPr>
          <w:trHeight w:val="428"/>
        </w:trPr>
        <w:tc>
          <w:tcPr>
            <w:tcW w:w="3915" w:type="dxa"/>
            <w:vMerge w:val="restart"/>
          </w:tcPr>
          <w:p w:rsidR="00E23F6C" w:rsidRPr="00C4384E" w:rsidRDefault="00E23F6C" w:rsidP="008E1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>6.</w:t>
            </w:r>
            <w:r w:rsidRPr="00134E4F">
              <w:rPr>
                <w:rFonts w:ascii="Times New Roman" w:hAnsi="Times New Roman"/>
                <w:lang w:eastAsia="ru-RU"/>
              </w:rPr>
              <w:t xml:space="preserve"> Разработка системы </w:t>
            </w:r>
            <w:r>
              <w:rPr>
                <w:rFonts w:ascii="Times New Roman" w:hAnsi="Times New Roman"/>
                <w:lang w:eastAsia="ru-RU"/>
              </w:rPr>
              <w:t xml:space="preserve">и апробация </w:t>
            </w:r>
            <w:r w:rsidRPr="00134E4F">
              <w:rPr>
                <w:rFonts w:ascii="Times New Roman" w:hAnsi="Times New Roman"/>
                <w:lang w:eastAsia="ru-RU"/>
              </w:rPr>
              <w:t>мониторинга для отслеживания формирования новой компетенции педагогов, уровня сформирован</w:t>
            </w:r>
            <w:r>
              <w:rPr>
                <w:rFonts w:ascii="Times New Roman" w:hAnsi="Times New Roman"/>
                <w:lang w:eastAsia="ru-RU"/>
              </w:rPr>
              <w:t>-</w:t>
            </w:r>
            <w:proofErr w:type="spellStart"/>
            <w:r w:rsidRPr="00134E4F">
              <w:rPr>
                <w:rFonts w:ascii="Times New Roman" w:hAnsi="Times New Roman"/>
                <w:lang w:eastAsia="ru-RU"/>
              </w:rPr>
              <w:t>ности</w:t>
            </w:r>
            <w:proofErr w:type="spellEnd"/>
            <w:r w:rsidRPr="00134E4F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134E4F">
              <w:rPr>
                <w:rFonts w:ascii="Times New Roman" w:hAnsi="Times New Roman"/>
                <w:lang w:eastAsia="ru-RU"/>
              </w:rPr>
              <w:t>метапредметных</w:t>
            </w:r>
            <w:proofErr w:type="spellEnd"/>
            <w:r w:rsidRPr="00134E4F">
              <w:rPr>
                <w:rFonts w:ascii="Times New Roman" w:hAnsi="Times New Roman"/>
                <w:lang w:eastAsia="ru-RU"/>
              </w:rPr>
              <w:t xml:space="preserve"> умений</w:t>
            </w:r>
            <w:proofErr w:type="gramStart"/>
            <w:r w:rsidRPr="00134E4F">
              <w:rPr>
                <w:rFonts w:ascii="Times New Roman" w:hAnsi="Times New Roman"/>
                <w:lang w:eastAsia="ru-RU"/>
              </w:rPr>
              <w:t xml:space="preserve"> ,</w:t>
            </w:r>
            <w:proofErr w:type="gramEnd"/>
            <w:r w:rsidRPr="00134E4F">
              <w:rPr>
                <w:rFonts w:ascii="Times New Roman" w:hAnsi="Times New Roman"/>
                <w:lang w:eastAsia="ru-RU"/>
              </w:rPr>
              <w:t xml:space="preserve"> базовых способностей обучающихся</w:t>
            </w:r>
            <w:r w:rsidRPr="00C658F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E23F6C" w:rsidRPr="008C24EB" w:rsidRDefault="00E23F6C" w:rsidP="00897F6A">
            <w:r>
              <w:t>Март апрель</w:t>
            </w:r>
          </w:p>
        </w:tc>
        <w:tc>
          <w:tcPr>
            <w:tcW w:w="5571" w:type="dxa"/>
          </w:tcPr>
          <w:p w:rsidR="00E23F6C" w:rsidRPr="00134E4F" w:rsidRDefault="00E23F6C" w:rsidP="00233B06">
            <w:pPr>
              <w:spacing w:after="0" w:line="240" w:lineRule="auto"/>
            </w:pPr>
            <w:r>
              <w:t>-</w:t>
            </w:r>
            <w:r w:rsidRPr="00134E4F">
              <w:t xml:space="preserve">Создание мест  для выявления проявления </w:t>
            </w:r>
          </w:p>
          <w:p w:rsidR="00E23F6C" w:rsidRPr="001F0759" w:rsidRDefault="00E23F6C" w:rsidP="00897F6A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 w:rsidR="00EB6624">
              <w:t xml:space="preserve">У </w:t>
            </w:r>
            <w:r>
              <w:t xml:space="preserve">педагогов  трудовых действий и </w:t>
            </w:r>
            <w:proofErr w:type="spellStart"/>
            <w:r>
              <w:t>компетенций</w:t>
            </w:r>
            <w:proofErr w:type="gramStart"/>
            <w:r>
              <w:t>,а</w:t>
            </w:r>
            <w:proofErr w:type="spellEnd"/>
            <w:proofErr w:type="gramEnd"/>
            <w:r>
              <w:t xml:space="preserve">  у обучающихся   </w:t>
            </w:r>
            <w:r w:rsidRPr="00134E4F">
              <w:t xml:space="preserve"> </w:t>
            </w:r>
            <w:proofErr w:type="spellStart"/>
            <w:r w:rsidRPr="00134E4F">
              <w:t>метапредметных</w:t>
            </w:r>
            <w:proofErr w:type="spellEnd"/>
            <w:r w:rsidRPr="00134E4F">
              <w:t xml:space="preserve"> умений</w:t>
            </w:r>
          </w:p>
        </w:tc>
      </w:tr>
      <w:tr w:rsidR="00E23F6C" w:rsidRPr="001F0759" w:rsidTr="005B25ED">
        <w:trPr>
          <w:trHeight w:val="484"/>
        </w:trPr>
        <w:tc>
          <w:tcPr>
            <w:tcW w:w="3915" w:type="dxa"/>
            <w:vMerge/>
          </w:tcPr>
          <w:p w:rsidR="00E23F6C" w:rsidRDefault="00E23F6C" w:rsidP="008E1C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:rsidR="00E23F6C" w:rsidRPr="008C24EB" w:rsidRDefault="00E23F6C" w:rsidP="00897F6A">
            <w:r>
              <w:t>май</w:t>
            </w:r>
          </w:p>
        </w:tc>
        <w:tc>
          <w:tcPr>
            <w:tcW w:w="5571" w:type="dxa"/>
          </w:tcPr>
          <w:p w:rsidR="00E23F6C" w:rsidRPr="001F0759" w:rsidRDefault="00E23F6C" w:rsidP="00897F6A">
            <w:pPr>
              <w:rPr>
                <w:b/>
                <w:sz w:val="28"/>
                <w:szCs w:val="28"/>
              </w:rPr>
            </w:pPr>
            <w:r>
              <w:t>- проведение мониторинга</w:t>
            </w:r>
          </w:p>
        </w:tc>
      </w:tr>
      <w:tr w:rsidR="00DF6FDC" w:rsidRPr="001F0759" w:rsidTr="005B25ED">
        <w:trPr>
          <w:trHeight w:val="372"/>
        </w:trPr>
        <w:tc>
          <w:tcPr>
            <w:tcW w:w="10620" w:type="dxa"/>
            <w:gridSpan w:val="3"/>
          </w:tcPr>
          <w:p w:rsidR="00DF6FDC" w:rsidRPr="001F0759" w:rsidRDefault="00DF6FDC" w:rsidP="00897F6A">
            <w:pPr>
              <w:rPr>
                <w:b/>
                <w:sz w:val="28"/>
                <w:szCs w:val="28"/>
              </w:rPr>
            </w:pPr>
            <w:r w:rsidRPr="002F3CD9">
              <w:rPr>
                <w:b/>
                <w:sz w:val="24"/>
                <w:szCs w:val="24"/>
                <w:lang w:val="en-US"/>
              </w:rPr>
              <w:t>III</w:t>
            </w:r>
            <w:r w:rsidRPr="002F3CD9">
              <w:rPr>
                <w:b/>
                <w:sz w:val="24"/>
                <w:szCs w:val="24"/>
              </w:rPr>
              <w:t xml:space="preserve"> этап</w:t>
            </w:r>
            <w:r>
              <w:rPr>
                <w:b/>
                <w:sz w:val="24"/>
                <w:szCs w:val="24"/>
              </w:rPr>
              <w:t>.</w:t>
            </w:r>
            <w:r w:rsidRPr="002F3CD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FC025B">
              <w:rPr>
                <w:bCs/>
                <w:sz w:val="24"/>
                <w:szCs w:val="24"/>
              </w:rPr>
              <w:t>2017/2018 учебный год</w:t>
            </w:r>
            <w:r>
              <w:rPr>
                <w:bCs/>
                <w:sz w:val="24"/>
                <w:szCs w:val="24"/>
              </w:rPr>
              <w:t>)</w:t>
            </w:r>
            <w:r w:rsidR="005B25E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23F6C" w:rsidRPr="001F0759" w:rsidTr="00E23F6C">
        <w:trPr>
          <w:trHeight w:val="856"/>
        </w:trPr>
        <w:tc>
          <w:tcPr>
            <w:tcW w:w="3915" w:type="dxa"/>
            <w:vMerge w:val="restart"/>
          </w:tcPr>
          <w:p w:rsidR="00E23F6C" w:rsidRPr="00C4384E" w:rsidRDefault="00E23F6C" w:rsidP="008E1CE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2F3CD9">
              <w:rPr>
                <w:rFonts w:ascii="Times New Roman" w:hAnsi="Times New Roman"/>
                <w:sz w:val="24"/>
                <w:szCs w:val="24"/>
              </w:rPr>
              <w:t>Реализация модели и ее корректировка</w:t>
            </w:r>
          </w:p>
          <w:p w:rsidR="00E23F6C" w:rsidRDefault="00E23F6C" w:rsidP="009F5732">
            <w:pPr>
              <w:tabs>
                <w:tab w:val="left" w:pos="31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C4384E">
              <w:rPr>
                <w:sz w:val="24"/>
                <w:szCs w:val="24"/>
              </w:rPr>
              <w:t xml:space="preserve"> </w:t>
            </w:r>
            <w:r w:rsidRPr="004C52AD">
              <w:t>методическая работа с педагогом за пределами процесса и внутри процесса внутри ОО и между</w:t>
            </w:r>
            <w:r w:rsidRPr="00C4384E">
              <w:rPr>
                <w:sz w:val="24"/>
                <w:szCs w:val="24"/>
              </w:rPr>
              <w:t xml:space="preserve"> ОО</w:t>
            </w:r>
            <w:r w:rsidRPr="002F3C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3F6C" w:rsidRPr="009F5732" w:rsidRDefault="00E23F6C" w:rsidP="009F5732">
            <w:pPr>
              <w:tabs>
                <w:tab w:val="left" w:pos="31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384E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34" w:type="dxa"/>
          </w:tcPr>
          <w:p w:rsidR="00E23F6C" w:rsidRPr="008C24EB" w:rsidRDefault="00E23F6C" w:rsidP="00897F6A">
            <w:r>
              <w:t xml:space="preserve"> Октябр</w:t>
            </w:r>
            <w:proofErr w:type="gramStart"/>
            <w:r>
              <w:t>ь-</w:t>
            </w:r>
            <w:proofErr w:type="gramEnd"/>
            <w:r>
              <w:t xml:space="preserve"> -март</w:t>
            </w:r>
          </w:p>
        </w:tc>
        <w:tc>
          <w:tcPr>
            <w:tcW w:w="5571" w:type="dxa"/>
          </w:tcPr>
          <w:p w:rsidR="00E23F6C" w:rsidRPr="001F0759" w:rsidRDefault="00E23F6C" w:rsidP="00897F6A">
            <w:pPr>
              <w:rPr>
                <w:b/>
                <w:sz w:val="28"/>
                <w:szCs w:val="28"/>
              </w:rPr>
            </w:pPr>
            <w:r w:rsidRPr="00E23F6C">
              <w:t xml:space="preserve">- в ОО проведения циклов уроков </w:t>
            </w:r>
            <w:proofErr w:type="gramStart"/>
            <w:r w:rsidRPr="00E23F6C">
              <w:t xml:space="preserve">( </w:t>
            </w:r>
            <w:proofErr w:type="gramEnd"/>
            <w:r w:rsidRPr="00E23F6C">
              <w:t>занятий) с целью практического использования модели: Можно ли по этой модели работать для получения новых результатов? ( а</w:t>
            </w:r>
            <w:proofErr w:type="gramStart"/>
            <w:r w:rsidRPr="00E23F6C">
              <w:t>)д</w:t>
            </w:r>
            <w:proofErr w:type="gramEnd"/>
            <w:r w:rsidRPr="00E23F6C">
              <w:t>ля коллектива своей школы, б)для педагогов других школ</w:t>
            </w:r>
          </w:p>
        </w:tc>
      </w:tr>
      <w:tr w:rsidR="00E23F6C" w:rsidRPr="001F0759" w:rsidTr="005B25ED">
        <w:trPr>
          <w:trHeight w:val="205"/>
        </w:trPr>
        <w:tc>
          <w:tcPr>
            <w:tcW w:w="3915" w:type="dxa"/>
            <w:vMerge/>
          </w:tcPr>
          <w:p w:rsidR="00E23F6C" w:rsidRDefault="00E23F6C" w:rsidP="008E1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3F6C" w:rsidRPr="008C24EB" w:rsidRDefault="00E23F6C" w:rsidP="00897F6A"/>
        </w:tc>
        <w:tc>
          <w:tcPr>
            <w:tcW w:w="5571" w:type="dxa"/>
          </w:tcPr>
          <w:p w:rsidR="00E23F6C" w:rsidRPr="001F0759" w:rsidRDefault="00E23F6C" w:rsidP="00897F6A">
            <w:pPr>
              <w:rPr>
                <w:b/>
                <w:sz w:val="28"/>
                <w:szCs w:val="28"/>
              </w:rPr>
            </w:pPr>
          </w:p>
        </w:tc>
      </w:tr>
      <w:tr w:rsidR="00E23F6C" w:rsidRPr="001F0759" w:rsidTr="00E23F6C">
        <w:trPr>
          <w:trHeight w:val="1018"/>
        </w:trPr>
        <w:tc>
          <w:tcPr>
            <w:tcW w:w="3915" w:type="dxa"/>
            <w:vMerge w:val="restart"/>
          </w:tcPr>
          <w:p w:rsidR="00E23F6C" w:rsidRPr="00467376" w:rsidRDefault="00E23F6C" w:rsidP="008E1CEC">
            <w:pPr>
              <w:spacing w:after="0" w:line="240" w:lineRule="auto"/>
            </w:pPr>
            <w:r w:rsidRPr="00467376">
              <w:t>2 .</w:t>
            </w:r>
            <w:r w:rsidRPr="00467376">
              <w:rPr>
                <w:rFonts w:ascii="Times New Roman" w:hAnsi="Times New Roman"/>
              </w:rPr>
              <w:t xml:space="preserve">  Мониторинг проекта. Оформление продуктов проекта</w:t>
            </w:r>
          </w:p>
        </w:tc>
        <w:tc>
          <w:tcPr>
            <w:tcW w:w="1134" w:type="dxa"/>
          </w:tcPr>
          <w:p w:rsidR="00E23F6C" w:rsidRPr="00467376" w:rsidRDefault="00E23F6C" w:rsidP="00897F6A">
            <w:r>
              <w:t>Апрель-май</w:t>
            </w:r>
          </w:p>
        </w:tc>
        <w:tc>
          <w:tcPr>
            <w:tcW w:w="5571" w:type="dxa"/>
          </w:tcPr>
          <w:p w:rsidR="00E23F6C" w:rsidRPr="00467376" w:rsidRDefault="00E23F6C" w:rsidP="00467376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  <w:r w:rsidRPr="00467376">
              <w:rPr>
                <w:rFonts w:ascii="Times New Roman" w:hAnsi="Times New Roman"/>
                <w:lang w:eastAsia="ru-RU"/>
              </w:rPr>
              <w:t>-Проанализировать выполнение целей и задач проекта</w:t>
            </w:r>
          </w:p>
          <w:p w:rsidR="00E23F6C" w:rsidRPr="00467376" w:rsidRDefault="00E23F6C" w:rsidP="00467376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  <w:r w:rsidRPr="00467376">
              <w:rPr>
                <w:rFonts w:ascii="Times New Roman" w:hAnsi="Times New Roman"/>
                <w:lang w:eastAsia="ru-RU"/>
              </w:rPr>
              <w:t>- Определить причины «плюсов и минусов» проекта.</w:t>
            </w:r>
          </w:p>
          <w:p w:rsidR="00E23F6C" w:rsidRPr="001F0759" w:rsidRDefault="00E23F6C" w:rsidP="00897F6A">
            <w:pPr>
              <w:rPr>
                <w:b/>
                <w:sz w:val="28"/>
                <w:szCs w:val="28"/>
              </w:rPr>
            </w:pPr>
            <w:r w:rsidRPr="00467376">
              <w:rPr>
                <w:rFonts w:ascii="Times New Roman" w:hAnsi="Times New Roman"/>
                <w:lang w:eastAsia="ru-RU"/>
              </w:rPr>
              <w:t>-Анализ мониторинга</w:t>
            </w:r>
          </w:p>
        </w:tc>
      </w:tr>
      <w:tr w:rsidR="00E23F6C" w:rsidRPr="001F0759" w:rsidTr="00C44AEA">
        <w:trPr>
          <w:trHeight w:val="665"/>
        </w:trPr>
        <w:tc>
          <w:tcPr>
            <w:tcW w:w="3915" w:type="dxa"/>
            <w:vMerge/>
          </w:tcPr>
          <w:p w:rsidR="00E23F6C" w:rsidRPr="00467376" w:rsidRDefault="00E23F6C" w:rsidP="008E1CEC">
            <w:pPr>
              <w:spacing w:after="0" w:line="240" w:lineRule="auto"/>
            </w:pPr>
          </w:p>
        </w:tc>
        <w:tc>
          <w:tcPr>
            <w:tcW w:w="1134" w:type="dxa"/>
          </w:tcPr>
          <w:p w:rsidR="00E23F6C" w:rsidRPr="00467376" w:rsidRDefault="001702E4" w:rsidP="00897F6A">
            <w:r>
              <w:t>июнь</w:t>
            </w:r>
          </w:p>
        </w:tc>
        <w:tc>
          <w:tcPr>
            <w:tcW w:w="5571" w:type="dxa"/>
          </w:tcPr>
          <w:p w:rsidR="00E23F6C" w:rsidRPr="001F0759" w:rsidRDefault="00E23F6C" w:rsidP="00897F6A">
            <w:pPr>
              <w:rPr>
                <w:b/>
                <w:sz w:val="28"/>
                <w:szCs w:val="28"/>
              </w:rPr>
            </w:pPr>
            <w:r w:rsidRPr="00467376">
              <w:rPr>
                <w:rFonts w:ascii="Times New Roman" w:hAnsi="Times New Roman"/>
                <w:lang w:eastAsia="ru-RU"/>
              </w:rPr>
              <w:t>- Программирование дальнейшей деятельности с учетом полученных результатов</w:t>
            </w:r>
          </w:p>
        </w:tc>
      </w:tr>
      <w:tr w:rsidR="00E23F6C" w:rsidRPr="001F0759" w:rsidTr="00E23F6C">
        <w:trPr>
          <w:trHeight w:val="829"/>
        </w:trPr>
        <w:tc>
          <w:tcPr>
            <w:tcW w:w="3915" w:type="dxa"/>
            <w:vMerge/>
          </w:tcPr>
          <w:p w:rsidR="00E23F6C" w:rsidRPr="00467376" w:rsidRDefault="00E23F6C" w:rsidP="008E1CEC">
            <w:pPr>
              <w:spacing w:after="0" w:line="240" w:lineRule="auto"/>
            </w:pPr>
          </w:p>
        </w:tc>
        <w:tc>
          <w:tcPr>
            <w:tcW w:w="1134" w:type="dxa"/>
          </w:tcPr>
          <w:p w:rsidR="00E23F6C" w:rsidRPr="00467376" w:rsidRDefault="001702E4" w:rsidP="00897F6A">
            <w:r>
              <w:t>Март-июнь</w:t>
            </w:r>
          </w:p>
        </w:tc>
        <w:tc>
          <w:tcPr>
            <w:tcW w:w="5571" w:type="dxa"/>
          </w:tcPr>
          <w:p w:rsidR="00E23F6C" w:rsidRPr="001F0759" w:rsidRDefault="00E23F6C" w:rsidP="00897F6A">
            <w:pPr>
              <w:rPr>
                <w:b/>
                <w:sz w:val="28"/>
                <w:szCs w:val="28"/>
              </w:rPr>
            </w:pPr>
            <w:r>
              <w:t>- оформление методического кейса проекта (диагностики, инструментарий …)</w:t>
            </w:r>
          </w:p>
        </w:tc>
      </w:tr>
    </w:tbl>
    <w:p w:rsidR="00DF6FDC" w:rsidRPr="00705AFC" w:rsidRDefault="00DF6FDC" w:rsidP="008E1CEC">
      <w:pPr>
        <w:jc w:val="center"/>
        <w:rPr>
          <w:b/>
          <w:bCs/>
        </w:rPr>
      </w:pPr>
      <w:r w:rsidRPr="00705AFC">
        <w:rPr>
          <w:b/>
          <w:bCs/>
        </w:rPr>
        <w:t>Смета расходов на реализацию проекта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6"/>
        <w:gridCol w:w="2644"/>
        <w:gridCol w:w="2822"/>
        <w:gridCol w:w="1318"/>
      </w:tblGrid>
      <w:tr w:rsidR="00DF6FDC" w:rsidRPr="001F0759" w:rsidTr="00566EFD">
        <w:trPr>
          <w:trHeight w:val="505"/>
        </w:trPr>
        <w:tc>
          <w:tcPr>
            <w:tcW w:w="3656" w:type="dxa"/>
          </w:tcPr>
          <w:p w:rsidR="00DF6FDC" w:rsidRPr="00705AFC" w:rsidRDefault="00DF6FDC" w:rsidP="008E1CEC">
            <w:pPr>
              <w:jc w:val="both"/>
            </w:pPr>
            <w:r w:rsidRPr="00705AFC">
              <w:t xml:space="preserve">Наименование направления </w:t>
            </w:r>
          </w:p>
        </w:tc>
        <w:tc>
          <w:tcPr>
            <w:tcW w:w="2644" w:type="dxa"/>
          </w:tcPr>
          <w:p w:rsidR="00DF6FDC" w:rsidRPr="00705AFC" w:rsidRDefault="00DF6FDC" w:rsidP="008E1CEC">
            <w:pPr>
              <w:jc w:val="both"/>
            </w:pPr>
            <w:r>
              <w:t>необходимые</w:t>
            </w:r>
            <w:r w:rsidRPr="00705AFC">
              <w:t xml:space="preserve"> средства</w:t>
            </w:r>
          </w:p>
        </w:tc>
        <w:tc>
          <w:tcPr>
            <w:tcW w:w="2822" w:type="dxa"/>
          </w:tcPr>
          <w:p w:rsidR="00DF6FDC" w:rsidRPr="00705AFC" w:rsidRDefault="00DF6FDC" w:rsidP="008E1CEC">
            <w:pPr>
              <w:jc w:val="both"/>
            </w:pPr>
            <w:r w:rsidRPr="00705AFC">
              <w:t>Источник финансирования</w:t>
            </w:r>
          </w:p>
        </w:tc>
        <w:tc>
          <w:tcPr>
            <w:tcW w:w="1318" w:type="dxa"/>
          </w:tcPr>
          <w:p w:rsidR="00DF6FDC" w:rsidRPr="00705AFC" w:rsidRDefault="00DF6FDC" w:rsidP="008E1CEC">
            <w:pPr>
              <w:jc w:val="both"/>
            </w:pPr>
            <w:r w:rsidRPr="00705AFC">
              <w:t>Всего</w:t>
            </w:r>
          </w:p>
        </w:tc>
      </w:tr>
      <w:tr w:rsidR="00DF6FDC" w:rsidRPr="001F0759" w:rsidTr="00566EFD">
        <w:tc>
          <w:tcPr>
            <w:tcW w:w="3656" w:type="dxa"/>
          </w:tcPr>
          <w:p w:rsidR="00DF6FDC" w:rsidRDefault="00DF6FDC" w:rsidP="008E1CEC">
            <w:pPr>
              <w:jc w:val="both"/>
            </w:pPr>
            <w:r>
              <w:t xml:space="preserve">1.Оплата труда штатных сотрудников </w:t>
            </w:r>
            <w:proofErr w:type="gramStart"/>
            <w:r>
              <w:t xml:space="preserve">( </w:t>
            </w:r>
            <w:proofErr w:type="gramEnd"/>
            <w:r>
              <w:t>ст. 221)</w:t>
            </w:r>
          </w:p>
        </w:tc>
        <w:tc>
          <w:tcPr>
            <w:tcW w:w="2644" w:type="dxa"/>
          </w:tcPr>
          <w:p w:rsidR="00DF6FDC" w:rsidRDefault="001702E4" w:rsidP="008E1CEC">
            <w:pPr>
              <w:jc w:val="both"/>
            </w:pPr>
            <w:r>
              <w:t>28 000</w:t>
            </w:r>
          </w:p>
          <w:p w:rsidR="001702E4" w:rsidRDefault="001702E4" w:rsidP="008E1CEC">
            <w:pPr>
              <w:jc w:val="both"/>
            </w:pPr>
            <w:r>
              <w:t>2400</w:t>
            </w:r>
            <w:r w:rsidR="00566EFD">
              <w:t> 000 (Стимулирование)</w:t>
            </w:r>
          </w:p>
        </w:tc>
        <w:tc>
          <w:tcPr>
            <w:tcW w:w="2822" w:type="dxa"/>
          </w:tcPr>
          <w:p w:rsidR="00DF6FDC" w:rsidRDefault="00DF6FDC" w:rsidP="008E1CEC">
            <w:pPr>
              <w:jc w:val="both"/>
            </w:pPr>
            <w:r>
              <w:t>Местный бюджет (Смета</w:t>
            </w:r>
            <w:proofErr w:type="gramStart"/>
            <w:r>
              <w:t xml:space="preserve"> )</w:t>
            </w:r>
            <w:proofErr w:type="gramEnd"/>
          </w:p>
          <w:p w:rsidR="00DF6FDC" w:rsidRDefault="00DF6FDC" w:rsidP="008E1CEC">
            <w:pPr>
              <w:jc w:val="both"/>
            </w:pPr>
            <w:r>
              <w:t>Краевые субвенции</w:t>
            </w:r>
            <w:r w:rsidR="001702E4">
              <w:t xml:space="preserve"> ОО</w:t>
            </w:r>
          </w:p>
        </w:tc>
        <w:tc>
          <w:tcPr>
            <w:tcW w:w="1318" w:type="dxa"/>
          </w:tcPr>
          <w:p w:rsidR="00DF6FDC" w:rsidRDefault="00566EFD" w:rsidP="008E1CEC">
            <w:pPr>
              <w:jc w:val="both"/>
            </w:pPr>
            <w:r>
              <w:t>2 428000</w:t>
            </w:r>
          </w:p>
        </w:tc>
      </w:tr>
      <w:tr w:rsidR="00DF6FDC" w:rsidRPr="001F0759" w:rsidTr="00566EFD">
        <w:tc>
          <w:tcPr>
            <w:tcW w:w="3656" w:type="dxa"/>
          </w:tcPr>
          <w:p w:rsidR="00DF6FDC" w:rsidRDefault="00DF6FDC" w:rsidP="008E1CEC">
            <w:pPr>
              <w:jc w:val="both"/>
            </w:pPr>
            <w:r>
              <w:t>2. Начисления на зарплату (26,2 %)  (ст. 213)</w:t>
            </w:r>
          </w:p>
        </w:tc>
        <w:tc>
          <w:tcPr>
            <w:tcW w:w="2644" w:type="dxa"/>
          </w:tcPr>
          <w:p w:rsidR="00DF6FDC" w:rsidRDefault="00566EFD" w:rsidP="008E1CEC">
            <w:pPr>
              <w:jc w:val="both"/>
            </w:pPr>
            <w:r>
              <w:t>7336</w:t>
            </w:r>
          </w:p>
          <w:p w:rsidR="00566EFD" w:rsidRDefault="00566EFD" w:rsidP="008E1CEC">
            <w:pPr>
              <w:jc w:val="both"/>
            </w:pPr>
            <w:r>
              <w:t>623 800</w:t>
            </w:r>
          </w:p>
        </w:tc>
        <w:tc>
          <w:tcPr>
            <w:tcW w:w="2822" w:type="dxa"/>
          </w:tcPr>
          <w:p w:rsidR="00DF6FDC" w:rsidRDefault="00DF6FDC" w:rsidP="008E1CEC">
            <w:pPr>
              <w:jc w:val="both"/>
            </w:pPr>
            <w:r>
              <w:t>Местный бюджет (Смета</w:t>
            </w:r>
            <w:proofErr w:type="gramStart"/>
            <w:r>
              <w:t xml:space="preserve"> )</w:t>
            </w:r>
            <w:proofErr w:type="gramEnd"/>
          </w:p>
          <w:p w:rsidR="00566EFD" w:rsidRDefault="00566EFD" w:rsidP="008E1CEC">
            <w:pPr>
              <w:jc w:val="both"/>
            </w:pPr>
            <w:r>
              <w:t>Краевые субвенции ОО</w:t>
            </w:r>
          </w:p>
        </w:tc>
        <w:tc>
          <w:tcPr>
            <w:tcW w:w="1318" w:type="dxa"/>
          </w:tcPr>
          <w:p w:rsidR="00DF6FDC" w:rsidRDefault="00566EFD" w:rsidP="008E1CEC">
            <w:pPr>
              <w:jc w:val="both"/>
            </w:pPr>
            <w:r>
              <w:t>631</w:t>
            </w:r>
            <w:r w:rsidR="005B25ED">
              <w:t xml:space="preserve"> 136</w:t>
            </w:r>
          </w:p>
        </w:tc>
      </w:tr>
      <w:tr w:rsidR="00DF6FDC" w:rsidRPr="001F0759" w:rsidTr="00566EFD">
        <w:tc>
          <w:tcPr>
            <w:tcW w:w="3656" w:type="dxa"/>
          </w:tcPr>
          <w:p w:rsidR="00DF6FDC" w:rsidRDefault="00DF6FDC" w:rsidP="008E1CEC">
            <w:pPr>
              <w:jc w:val="both"/>
            </w:pPr>
            <w:r>
              <w:t>3.Оплата труда внештатных сотрудников (ст.226)</w:t>
            </w:r>
          </w:p>
        </w:tc>
        <w:tc>
          <w:tcPr>
            <w:tcW w:w="2644" w:type="dxa"/>
          </w:tcPr>
          <w:p w:rsidR="00DF6FDC" w:rsidRDefault="001702E4" w:rsidP="008E1CEC">
            <w:pPr>
              <w:jc w:val="both"/>
            </w:pPr>
            <w:r>
              <w:t>40 000</w:t>
            </w:r>
          </w:p>
        </w:tc>
        <w:tc>
          <w:tcPr>
            <w:tcW w:w="2822" w:type="dxa"/>
          </w:tcPr>
          <w:p w:rsidR="00DF6FDC" w:rsidRDefault="00DF6FDC" w:rsidP="008E1CEC">
            <w:pPr>
              <w:jc w:val="both"/>
            </w:pPr>
            <w:r>
              <w:t>Местный бюджет (Смета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318" w:type="dxa"/>
          </w:tcPr>
          <w:p w:rsidR="00DF6FDC" w:rsidRDefault="005B25ED" w:rsidP="008E1CEC">
            <w:pPr>
              <w:jc w:val="both"/>
            </w:pPr>
            <w:r>
              <w:t>40 000</w:t>
            </w:r>
          </w:p>
        </w:tc>
      </w:tr>
      <w:tr w:rsidR="00DF6FDC" w:rsidRPr="001F0759" w:rsidTr="00566EFD">
        <w:tc>
          <w:tcPr>
            <w:tcW w:w="3656" w:type="dxa"/>
          </w:tcPr>
          <w:p w:rsidR="00DF6FDC" w:rsidRDefault="00DF6FDC" w:rsidP="008E1CEC">
            <w:pPr>
              <w:jc w:val="both"/>
            </w:pPr>
            <w:r>
              <w:t>4.Начисления на зарплату труда (23,3) (213)</w:t>
            </w:r>
          </w:p>
        </w:tc>
        <w:tc>
          <w:tcPr>
            <w:tcW w:w="2644" w:type="dxa"/>
          </w:tcPr>
          <w:p w:rsidR="00DF6FDC" w:rsidRDefault="001702E4" w:rsidP="008E1CEC">
            <w:pPr>
              <w:jc w:val="both"/>
            </w:pPr>
            <w:r>
              <w:t>9 320</w:t>
            </w:r>
          </w:p>
        </w:tc>
        <w:tc>
          <w:tcPr>
            <w:tcW w:w="2822" w:type="dxa"/>
          </w:tcPr>
          <w:p w:rsidR="00DF6FDC" w:rsidRDefault="00DF6FDC" w:rsidP="008E1CEC">
            <w:pPr>
              <w:jc w:val="both"/>
            </w:pPr>
            <w:r>
              <w:t>Местный бюджет (Смета)</w:t>
            </w:r>
          </w:p>
        </w:tc>
        <w:tc>
          <w:tcPr>
            <w:tcW w:w="1318" w:type="dxa"/>
          </w:tcPr>
          <w:p w:rsidR="00DF6FDC" w:rsidRDefault="005B25ED" w:rsidP="008E1CEC">
            <w:pPr>
              <w:jc w:val="both"/>
            </w:pPr>
            <w:r>
              <w:t>9 320</w:t>
            </w:r>
          </w:p>
        </w:tc>
      </w:tr>
      <w:tr w:rsidR="00DF6FDC" w:rsidRPr="001F0759" w:rsidTr="00566EFD">
        <w:tc>
          <w:tcPr>
            <w:tcW w:w="3656" w:type="dxa"/>
          </w:tcPr>
          <w:p w:rsidR="00DF6FDC" w:rsidRDefault="00DF6FDC" w:rsidP="008E1CEC">
            <w:pPr>
              <w:jc w:val="both"/>
            </w:pPr>
            <w:r>
              <w:t>5.Транспортные услуги (ст.222)</w:t>
            </w:r>
          </w:p>
        </w:tc>
        <w:tc>
          <w:tcPr>
            <w:tcW w:w="2644" w:type="dxa"/>
          </w:tcPr>
          <w:p w:rsidR="00DF6FDC" w:rsidRDefault="00566EFD" w:rsidP="008E1CEC">
            <w:pPr>
              <w:jc w:val="both"/>
            </w:pPr>
            <w:r>
              <w:t>80 000</w:t>
            </w:r>
          </w:p>
        </w:tc>
        <w:tc>
          <w:tcPr>
            <w:tcW w:w="2822" w:type="dxa"/>
          </w:tcPr>
          <w:p w:rsidR="00DF6FDC" w:rsidRDefault="00DF6FDC" w:rsidP="008E1CEC">
            <w:pPr>
              <w:jc w:val="both"/>
            </w:pPr>
            <w:r>
              <w:t>Местный бюджет (Смета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318" w:type="dxa"/>
          </w:tcPr>
          <w:p w:rsidR="00DF6FDC" w:rsidRDefault="005B25ED" w:rsidP="008E1CEC">
            <w:pPr>
              <w:jc w:val="both"/>
            </w:pPr>
            <w:r>
              <w:t>80 000</w:t>
            </w:r>
          </w:p>
        </w:tc>
      </w:tr>
      <w:tr w:rsidR="00DF6FDC" w:rsidRPr="001F0759" w:rsidTr="00566EFD">
        <w:tc>
          <w:tcPr>
            <w:tcW w:w="3656" w:type="dxa"/>
          </w:tcPr>
          <w:p w:rsidR="00DF6FDC" w:rsidRDefault="00DF6FDC" w:rsidP="008E1CEC">
            <w:pPr>
              <w:jc w:val="both"/>
            </w:pPr>
            <w:r>
              <w:t>6. Услуги связи (междугородние переговоры) (ст.221)</w:t>
            </w:r>
          </w:p>
        </w:tc>
        <w:tc>
          <w:tcPr>
            <w:tcW w:w="2644" w:type="dxa"/>
          </w:tcPr>
          <w:p w:rsidR="00DF6FDC" w:rsidRDefault="001702E4" w:rsidP="008E1CEC">
            <w:pPr>
              <w:jc w:val="both"/>
            </w:pPr>
            <w:r>
              <w:t>2 000</w:t>
            </w:r>
          </w:p>
        </w:tc>
        <w:tc>
          <w:tcPr>
            <w:tcW w:w="2822" w:type="dxa"/>
          </w:tcPr>
          <w:p w:rsidR="00DF6FDC" w:rsidRDefault="00DF6FDC" w:rsidP="008E1CEC">
            <w:pPr>
              <w:jc w:val="both"/>
            </w:pPr>
            <w:r>
              <w:t>Местный бюджет (Смета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318" w:type="dxa"/>
          </w:tcPr>
          <w:p w:rsidR="00DF6FDC" w:rsidRDefault="005B25ED" w:rsidP="008E1CEC">
            <w:pPr>
              <w:jc w:val="both"/>
            </w:pPr>
            <w:r>
              <w:t>2 000</w:t>
            </w:r>
          </w:p>
        </w:tc>
      </w:tr>
      <w:tr w:rsidR="00DF6FDC" w:rsidRPr="001F0759" w:rsidTr="00566EFD">
        <w:tc>
          <w:tcPr>
            <w:tcW w:w="3656" w:type="dxa"/>
          </w:tcPr>
          <w:p w:rsidR="00DF6FDC" w:rsidRDefault="00566EFD" w:rsidP="008E1CEC">
            <w:r>
              <w:t>7</w:t>
            </w:r>
            <w:r w:rsidR="00DF6FDC">
              <w:t>.</w:t>
            </w:r>
            <w:r w:rsidR="00276F93">
              <w:t xml:space="preserve"> </w:t>
            </w:r>
            <w:proofErr w:type="gramStart"/>
            <w:r w:rsidR="00DF6FDC">
              <w:t>Приобретение материалов ст.340)</w:t>
            </w:r>
            <w:proofErr w:type="gramEnd"/>
          </w:p>
        </w:tc>
        <w:tc>
          <w:tcPr>
            <w:tcW w:w="2644" w:type="dxa"/>
          </w:tcPr>
          <w:p w:rsidR="00DF6FDC" w:rsidRDefault="001702E4" w:rsidP="008E1CEC">
            <w:pPr>
              <w:jc w:val="both"/>
            </w:pPr>
            <w:r>
              <w:t>8 000</w:t>
            </w:r>
          </w:p>
          <w:p w:rsidR="001702E4" w:rsidRDefault="001702E4" w:rsidP="008E1CEC">
            <w:pPr>
              <w:jc w:val="both"/>
            </w:pPr>
            <w:r>
              <w:t>38 000</w:t>
            </w:r>
          </w:p>
        </w:tc>
        <w:tc>
          <w:tcPr>
            <w:tcW w:w="2822" w:type="dxa"/>
          </w:tcPr>
          <w:p w:rsidR="001702E4" w:rsidRDefault="001702E4" w:rsidP="008E1CEC">
            <w:pPr>
              <w:jc w:val="both"/>
            </w:pPr>
            <w:r>
              <w:t>Местный бюджет (Смета</w:t>
            </w:r>
            <w:proofErr w:type="gramStart"/>
            <w:r>
              <w:t xml:space="preserve"> )</w:t>
            </w:r>
            <w:proofErr w:type="gramEnd"/>
            <w:r>
              <w:t xml:space="preserve"> </w:t>
            </w:r>
          </w:p>
          <w:p w:rsidR="00DF6FDC" w:rsidRDefault="001702E4" w:rsidP="008E1CEC">
            <w:pPr>
              <w:jc w:val="both"/>
            </w:pPr>
            <w:r>
              <w:t xml:space="preserve"> Субвенции </w:t>
            </w:r>
            <w:proofErr w:type="gramStart"/>
            <w:r>
              <w:t>(</w:t>
            </w:r>
            <w:r w:rsidR="00DF6FDC">
              <w:t xml:space="preserve"> </w:t>
            </w:r>
            <w:proofErr w:type="gramEnd"/>
            <w:r w:rsidR="00DF6FDC">
              <w:t>сметы ОУ</w:t>
            </w:r>
            <w:r>
              <w:t>)</w:t>
            </w:r>
          </w:p>
        </w:tc>
        <w:tc>
          <w:tcPr>
            <w:tcW w:w="1318" w:type="dxa"/>
          </w:tcPr>
          <w:p w:rsidR="00DF6FDC" w:rsidRDefault="005B25ED" w:rsidP="008E1CEC">
            <w:pPr>
              <w:jc w:val="both"/>
            </w:pPr>
            <w:r>
              <w:t>46 000</w:t>
            </w:r>
          </w:p>
        </w:tc>
      </w:tr>
      <w:tr w:rsidR="00DF6FDC" w:rsidRPr="001F0759" w:rsidTr="00566EFD">
        <w:tc>
          <w:tcPr>
            <w:tcW w:w="3656" w:type="dxa"/>
          </w:tcPr>
          <w:p w:rsidR="00DF6FDC" w:rsidRDefault="00566EFD" w:rsidP="008E1CEC">
            <w:r>
              <w:t>8</w:t>
            </w:r>
            <w:r w:rsidR="00DF6FDC">
              <w:t>.Проживание (ст.226)</w:t>
            </w:r>
          </w:p>
        </w:tc>
        <w:tc>
          <w:tcPr>
            <w:tcW w:w="2644" w:type="dxa"/>
          </w:tcPr>
          <w:p w:rsidR="00DF6FDC" w:rsidRDefault="001702E4" w:rsidP="008E1CEC">
            <w:pPr>
              <w:jc w:val="both"/>
            </w:pPr>
            <w:r>
              <w:t>5 000</w:t>
            </w:r>
          </w:p>
        </w:tc>
        <w:tc>
          <w:tcPr>
            <w:tcW w:w="2822" w:type="dxa"/>
          </w:tcPr>
          <w:p w:rsidR="00DF6FDC" w:rsidRDefault="00276F93" w:rsidP="008E1CEC">
            <w:pPr>
              <w:jc w:val="both"/>
            </w:pPr>
            <w:r>
              <w:t>Местный бюджет</w:t>
            </w:r>
          </w:p>
        </w:tc>
        <w:tc>
          <w:tcPr>
            <w:tcW w:w="1318" w:type="dxa"/>
          </w:tcPr>
          <w:p w:rsidR="00DF6FDC" w:rsidRDefault="005B25ED" w:rsidP="008E1CEC">
            <w:pPr>
              <w:jc w:val="both"/>
            </w:pPr>
            <w:r>
              <w:t>5 000</w:t>
            </w:r>
          </w:p>
        </w:tc>
      </w:tr>
      <w:tr w:rsidR="00DF6FDC" w:rsidRPr="001F0759" w:rsidTr="00566EFD">
        <w:tc>
          <w:tcPr>
            <w:tcW w:w="3656" w:type="dxa"/>
          </w:tcPr>
          <w:p w:rsidR="00DF6FDC" w:rsidRDefault="00DF6FDC" w:rsidP="008E1CEC">
            <w:r>
              <w:t>Прочие выплаты (ст. 212)</w:t>
            </w:r>
          </w:p>
        </w:tc>
        <w:tc>
          <w:tcPr>
            <w:tcW w:w="2644" w:type="dxa"/>
          </w:tcPr>
          <w:p w:rsidR="00DF6FDC" w:rsidRDefault="00566EFD" w:rsidP="008E1CEC">
            <w:pPr>
              <w:jc w:val="both"/>
            </w:pPr>
            <w:r>
              <w:t>3 000</w:t>
            </w:r>
          </w:p>
        </w:tc>
        <w:tc>
          <w:tcPr>
            <w:tcW w:w="2822" w:type="dxa"/>
          </w:tcPr>
          <w:p w:rsidR="00DF6FDC" w:rsidRDefault="00DF6FDC" w:rsidP="008E1CEC">
            <w:pPr>
              <w:jc w:val="both"/>
            </w:pPr>
            <w:r>
              <w:t>Местный бюджет (Смета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318" w:type="dxa"/>
          </w:tcPr>
          <w:p w:rsidR="00DF6FDC" w:rsidRDefault="005B25ED" w:rsidP="008E1CEC">
            <w:pPr>
              <w:jc w:val="both"/>
            </w:pPr>
            <w:r>
              <w:t>3 000</w:t>
            </w:r>
          </w:p>
        </w:tc>
      </w:tr>
      <w:tr w:rsidR="00DF6FDC" w:rsidRPr="001F0759" w:rsidTr="00566EFD">
        <w:tc>
          <w:tcPr>
            <w:tcW w:w="3656" w:type="dxa"/>
          </w:tcPr>
          <w:p w:rsidR="00DF6FDC" w:rsidRDefault="00DF6FDC" w:rsidP="008E1CEC">
            <w:pPr>
              <w:jc w:val="both"/>
            </w:pPr>
            <w:r>
              <w:t>ИТОГО</w:t>
            </w:r>
          </w:p>
        </w:tc>
        <w:tc>
          <w:tcPr>
            <w:tcW w:w="2644" w:type="dxa"/>
          </w:tcPr>
          <w:p w:rsidR="00DF6FDC" w:rsidRDefault="00DF6FDC" w:rsidP="008E1CEC">
            <w:pPr>
              <w:jc w:val="both"/>
            </w:pPr>
          </w:p>
        </w:tc>
        <w:tc>
          <w:tcPr>
            <w:tcW w:w="2822" w:type="dxa"/>
          </w:tcPr>
          <w:p w:rsidR="00DF6FDC" w:rsidRDefault="00DF6FDC" w:rsidP="008E1CEC">
            <w:pPr>
              <w:jc w:val="both"/>
            </w:pPr>
          </w:p>
        </w:tc>
        <w:tc>
          <w:tcPr>
            <w:tcW w:w="1318" w:type="dxa"/>
          </w:tcPr>
          <w:p w:rsidR="00DF6FDC" w:rsidRDefault="005B25ED" w:rsidP="008E1CEC">
            <w:pPr>
              <w:jc w:val="both"/>
            </w:pPr>
            <w:r>
              <w:t>3 244 456</w:t>
            </w:r>
          </w:p>
        </w:tc>
      </w:tr>
    </w:tbl>
    <w:p w:rsidR="00DF6FDC" w:rsidRDefault="00DF6FDC" w:rsidP="006D5A09">
      <w:pPr>
        <w:rPr>
          <w:b/>
          <w:sz w:val="28"/>
          <w:szCs w:val="28"/>
        </w:rPr>
      </w:pPr>
    </w:p>
    <w:sectPr w:rsidR="00DF6FDC" w:rsidSect="00C5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1E6F"/>
    <w:multiLevelType w:val="hybridMultilevel"/>
    <w:tmpl w:val="A6405D1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BC4188B"/>
    <w:multiLevelType w:val="hybridMultilevel"/>
    <w:tmpl w:val="7944AB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D0717"/>
    <w:multiLevelType w:val="multilevel"/>
    <w:tmpl w:val="781A2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89C4088"/>
    <w:multiLevelType w:val="hybridMultilevel"/>
    <w:tmpl w:val="A8681774"/>
    <w:lvl w:ilvl="0" w:tplc="2E1A0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14E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23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8EF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4E7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A0C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24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32B4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67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D7258D0"/>
    <w:multiLevelType w:val="hybridMultilevel"/>
    <w:tmpl w:val="5EC4F89A"/>
    <w:lvl w:ilvl="0" w:tplc="D2349A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8DF7267"/>
    <w:multiLevelType w:val="hybridMultilevel"/>
    <w:tmpl w:val="59020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F37FFE"/>
    <w:multiLevelType w:val="hybridMultilevel"/>
    <w:tmpl w:val="886E58A8"/>
    <w:lvl w:ilvl="0" w:tplc="151E7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4C144F"/>
    <w:multiLevelType w:val="hybridMultilevel"/>
    <w:tmpl w:val="E3D60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D3613F"/>
    <w:multiLevelType w:val="hybridMultilevel"/>
    <w:tmpl w:val="FBDA614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7AE57379"/>
    <w:multiLevelType w:val="hybridMultilevel"/>
    <w:tmpl w:val="24CC1EC6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7D045B38"/>
    <w:multiLevelType w:val="hybridMultilevel"/>
    <w:tmpl w:val="58448444"/>
    <w:lvl w:ilvl="0" w:tplc="84D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626CDB"/>
    <w:multiLevelType w:val="hybridMultilevel"/>
    <w:tmpl w:val="C82AAC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8A69FF"/>
    <w:multiLevelType w:val="hybridMultilevel"/>
    <w:tmpl w:val="D5C45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11"/>
  </w:num>
  <w:num w:numId="6">
    <w:abstractNumId w:val="5"/>
  </w:num>
  <w:num w:numId="7">
    <w:abstractNumId w:val="12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731"/>
    <w:rsid w:val="0001018B"/>
    <w:rsid w:val="00021B48"/>
    <w:rsid w:val="00033673"/>
    <w:rsid w:val="00063DA6"/>
    <w:rsid w:val="00074E40"/>
    <w:rsid w:val="000C4D5A"/>
    <w:rsid w:val="000D1EAF"/>
    <w:rsid w:val="000E6A0E"/>
    <w:rsid w:val="0010112C"/>
    <w:rsid w:val="00105895"/>
    <w:rsid w:val="001065FD"/>
    <w:rsid w:val="00134E4F"/>
    <w:rsid w:val="001435EB"/>
    <w:rsid w:val="00155769"/>
    <w:rsid w:val="00166BDB"/>
    <w:rsid w:val="001702E4"/>
    <w:rsid w:val="00182DB5"/>
    <w:rsid w:val="00191B40"/>
    <w:rsid w:val="001D75AC"/>
    <w:rsid w:val="001F0759"/>
    <w:rsid w:val="001F2CF1"/>
    <w:rsid w:val="00233B06"/>
    <w:rsid w:val="00276F93"/>
    <w:rsid w:val="002770F4"/>
    <w:rsid w:val="002A776D"/>
    <w:rsid w:val="002C0986"/>
    <w:rsid w:val="002E4DFB"/>
    <w:rsid w:val="002F3CD9"/>
    <w:rsid w:val="002F7FE4"/>
    <w:rsid w:val="00353671"/>
    <w:rsid w:val="00364F8D"/>
    <w:rsid w:val="00385E14"/>
    <w:rsid w:val="0039330D"/>
    <w:rsid w:val="003A67EE"/>
    <w:rsid w:val="003B0762"/>
    <w:rsid w:val="003B2C87"/>
    <w:rsid w:val="003C6FCA"/>
    <w:rsid w:val="003F246A"/>
    <w:rsid w:val="003F77A5"/>
    <w:rsid w:val="00414B44"/>
    <w:rsid w:val="004376D4"/>
    <w:rsid w:val="00441C0B"/>
    <w:rsid w:val="0045606A"/>
    <w:rsid w:val="00467376"/>
    <w:rsid w:val="00494CCF"/>
    <w:rsid w:val="004B109E"/>
    <w:rsid w:val="004B60AF"/>
    <w:rsid w:val="004C52AD"/>
    <w:rsid w:val="004D310E"/>
    <w:rsid w:val="004E281B"/>
    <w:rsid w:val="00566EFD"/>
    <w:rsid w:val="005857BB"/>
    <w:rsid w:val="00585B5A"/>
    <w:rsid w:val="00596EE4"/>
    <w:rsid w:val="005B25ED"/>
    <w:rsid w:val="005C259C"/>
    <w:rsid w:val="005E4A22"/>
    <w:rsid w:val="005E7294"/>
    <w:rsid w:val="005F7A3F"/>
    <w:rsid w:val="00613D5A"/>
    <w:rsid w:val="00633D3A"/>
    <w:rsid w:val="006B2DA0"/>
    <w:rsid w:val="006D5A09"/>
    <w:rsid w:val="00705AFC"/>
    <w:rsid w:val="00733F7E"/>
    <w:rsid w:val="0079042B"/>
    <w:rsid w:val="007B07AB"/>
    <w:rsid w:val="007B5297"/>
    <w:rsid w:val="007E581A"/>
    <w:rsid w:val="00811262"/>
    <w:rsid w:val="008166FE"/>
    <w:rsid w:val="008470B6"/>
    <w:rsid w:val="00894648"/>
    <w:rsid w:val="00897F6A"/>
    <w:rsid w:val="008B3106"/>
    <w:rsid w:val="008C1FEF"/>
    <w:rsid w:val="008C24EB"/>
    <w:rsid w:val="008E1CEC"/>
    <w:rsid w:val="008F1344"/>
    <w:rsid w:val="009056AA"/>
    <w:rsid w:val="00932BEB"/>
    <w:rsid w:val="009645AA"/>
    <w:rsid w:val="00966527"/>
    <w:rsid w:val="0097183F"/>
    <w:rsid w:val="00982CCA"/>
    <w:rsid w:val="009879B7"/>
    <w:rsid w:val="00987D82"/>
    <w:rsid w:val="009C5F31"/>
    <w:rsid w:val="009D37F3"/>
    <w:rsid w:val="009E21CA"/>
    <w:rsid w:val="009E3070"/>
    <w:rsid w:val="009F5732"/>
    <w:rsid w:val="00A01A9C"/>
    <w:rsid w:val="00A145EE"/>
    <w:rsid w:val="00A27A7D"/>
    <w:rsid w:val="00A8382B"/>
    <w:rsid w:val="00AA2A9A"/>
    <w:rsid w:val="00AA4FAC"/>
    <w:rsid w:val="00AE526F"/>
    <w:rsid w:val="00AF4C40"/>
    <w:rsid w:val="00B03954"/>
    <w:rsid w:val="00B27188"/>
    <w:rsid w:val="00BB466F"/>
    <w:rsid w:val="00BE0C5A"/>
    <w:rsid w:val="00C23C03"/>
    <w:rsid w:val="00C4384E"/>
    <w:rsid w:val="00C44AEA"/>
    <w:rsid w:val="00C45731"/>
    <w:rsid w:val="00C52C14"/>
    <w:rsid w:val="00C53097"/>
    <w:rsid w:val="00C658F4"/>
    <w:rsid w:val="00C775E5"/>
    <w:rsid w:val="00C974C3"/>
    <w:rsid w:val="00D15800"/>
    <w:rsid w:val="00D233E7"/>
    <w:rsid w:val="00D244B0"/>
    <w:rsid w:val="00D44A33"/>
    <w:rsid w:val="00D55A7E"/>
    <w:rsid w:val="00D56542"/>
    <w:rsid w:val="00D60BAE"/>
    <w:rsid w:val="00D6488F"/>
    <w:rsid w:val="00D67767"/>
    <w:rsid w:val="00D7655F"/>
    <w:rsid w:val="00D80662"/>
    <w:rsid w:val="00D95916"/>
    <w:rsid w:val="00DA0C2F"/>
    <w:rsid w:val="00DC2CDD"/>
    <w:rsid w:val="00DC58AC"/>
    <w:rsid w:val="00DD4C95"/>
    <w:rsid w:val="00DF6FDC"/>
    <w:rsid w:val="00E133A2"/>
    <w:rsid w:val="00E2032A"/>
    <w:rsid w:val="00E23F6C"/>
    <w:rsid w:val="00E820D7"/>
    <w:rsid w:val="00EB6624"/>
    <w:rsid w:val="00ED521A"/>
    <w:rsid w:val="00EF3974"/>
    <w:rsid w:val="00F21814"/>
    <w:rsid w:val="00F509B2"/>
    <w:rsid w:val="00F54363"/>
    <w:rsid w:val="00F6693D"/>
    <w:rsid w:val="00F72062"/>
    <w:rsid w:val="00FC025B"/>
    <w:rsid w:val="00FE3BC8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6D5A09"/>
    <w:pPr>
      <w:spacing w:before="100" w:beforeAutospacing="1" w:after="75" w:line="240" w:lineRule="auto"/>
      <w:outlineLvl w:val="0"/>
    </w:pPr>
    <w:rPr>
      <w:rFonts w:ascii="Arial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C45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3">
    <w:name w:val="ParaAttribute3"/>
    <w:uiPriority w:val="99"/>
    <w:rsid w:val="00EF3974"/>
    <w:pPr>
      <w:widowControl w:val="0"/>
      <w:wordWrap w:val="0"/>
      <w:spacing w:after="200"/>
      <w:ind w:firstLine="708"/>
      <w:jc w:val="both"/>
    </w:pPr>
    <w:rPr>
      <w:rFonts w:ascii="Times New Roman" w:eastAsia="Batang" w:hAnsi="Times New Roman"/>
    </w:rPr>
  </w:style>
  <w:style w:type="character" w:customStyle="1" w:styleId="CharAttribute2">
    <w:name w:val="CharAttribute2"/>
    <w:uiPriority w:val="99"/>
    <w:rsid w:val="00EF3974"/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rsid w:val="00ED52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_"/>
    <w:link w:val="5"/>
    <w:uiPriority w:val="99"/>
    <w:locked/>
    <w:rsid w:val="00D6488F"/>
    <w:rPr>
      <w:rFonts w:cs="Times New Roman"/>
      <w:spacing w:val="2"/>
      <w:lang w:bidi="ar-SA"/>
    </w:rPr>
  </w:style>
  <w:style w:type="paragraph" w:customStyle="1" w:styleId="5">
    <w:name w:val="Основной текст5"/>
    <w:basedOn w:val="a"/>
    <w:link w:val="a5"/>
    <w:uiPriority w:val="99"/>
    <w:rsid w:val="00D6488F"/>
    <w:pPr>
      <w:widowControl w:val="0"/>
      <w:shd w:val="clear" w:color="auto" w:fill="FFFFFF"/>
      <w:spacing w:after="2760" w:line="274" w:lineRule="exact"/>
      <w:ind w:hanging="360"/>
      <w:jc w:val="right"/>
    </w:pPr>
    <w:rPr>
      <w:rFonts w:ascii="Times New Roman" w:hAnsi="Times New Roman"/>
      <w:noProof/>
      <w:spacing w:val="2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B27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05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3421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Rimc</dc:creator>
  <cp:keywords/>
  <dc:description/>
  <cp:lastModifiedBy>Boss</cp:lastModifiedBy>
  <cp:revision>34</cp:revision>
  <dcterms:created xsi:type="dcterms:W3CDTF">2015-11-10T05:33:00Z</dcterms:created>
  <dcterms:modified xsi:type="dcterms:W3CDTF">2017-05-19T09:31:00Z</dcterms:modified>
</cp:coreProperties>
</file>