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3C" w:rsidRDefault="00DA6E3C">
      <w:r>
        <w:rPr>
          <w:noProof/>
          <w:lang w:eastAsia="ru-RU"/>
        </w:rPr>
        <w:drawing>
          <wp:inline distT="0" distB="0" distL="0" distR="0" wp14:anchorId="56F5D1B6" wp14:editId="22479B2A">
            <wp:extent cx="571500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9C" w:rsidRDefault="00DA6E3C">
      <w:pPr>
        <w:rPr>
          <w:b/>
          <w:sz w:val="28"/>
          <w:szCs w:val="28"/>
        </w:rPr>
      </w:pPr>
      <w:r w:rsidRPr="00DA6E3C">
        <w:rPr>
          <w:b/>
          <w:sz w:val="28"/>
          <w:szCs w:val="28"/>
        </w:rPr>
        <w:t>Об особенностях введения ФГОС основного общего образования</w:t>
      </w:r>
    </w:p>
    <w:p w:rsidR="00DA6E3C" w:rsidRPr="00DA6E3C" w:rsidRDefault="00DA6E3C" w:rsidP="00DA6E3C">
      <w:pPr>
        <w:jc w:val="both"/>
        <w:rPr>
          <w:b/>
          <w:i/>
          <w:sz w:val="24"/>
          <w:szCs w:val="24"/>
        </w:rPr>
      </w:pPr>
      <w:r w:rsidRPr="00DA6E3C">
        <w:rPr>
          <w:b/>
          <w:i/>
          <w:sz w:val="24"/>
          <w:szCs w:val="24"/>
        </w:rPr>
        <w:t xml:space="preserve">В соответствии с «Планом действий по модернизации общего образования на 2011–2015 годы», утвержденным распоряжением Правительства от 7 сентября 2010 года, c 1 сентября 2012 года все российские школы по мере их готовности могут осуществлять переход на ФГОС основного общего образования. </w:t>
      </w:r>
    </w:p>
    <w:p w:rsidR="00DA6E3C" w:rsidRPr="00DA6E3C" w:rsidRDefault="00DA6E3C" w:rsidP="00DA6E3C">
      <w:pPr>
        <w:jc w:val="both"/>
        <w:rPr>
          <w:b/>
          <w:sz w:val="24"/>
          <w:szCs w:val="24"/>
        </w:rPr>
      </w:pPr>
      <w:r w:rsidRPr="00DA6E3C">
        <w:rPr>
          <w:b/>
          <w:sz w:val="24"/>
          <w:szCs w:val="24"/>
        </w:rPr>
        <w:t>Об особенностях введения ФГОС ООО рассказывает заместитель директора Института стратегических исследований в образовании, кандидат педагогических наук, заслуженный учитель Российской Федерации Любовь Феденко.</w:t>
      </w:r>
    </w:p>
    <w:p w:rsidR="00DA6E3C" w:rsidRPr="00DA6E3C" w:rsidRDefault="00DA6E3C" w:rsidP="00DA6E3C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Особенности введения ФГОС ООО я бы разделила на две составляющие: обусловленные спецификой самого стандарта и связанные с системными изменениями, происходящими либо вовне, либо в самой системе образования.</w:t>
      </w:r>
    </w:p>
    <w:p w:rsidR="00DA6E3C" w:rsidRPr="00DA6E3C" w:rsidRDefault="00DA6E3C" w:rsidP="00DA6E3C">
      <w:pPr>
        <w:jc w:val="both"/>
        <w:rPr>
          <w:sz w:val="24"/>
          <w:szCs w:val="24"/>
        </w:rPr>
      </w:pPr>
      <w:r w:rsidRPr="00DA6E3C">
        <w:rPr>
          <w:b/>
          <w:sz w:val="24"/>
          <w:szCs w:val="24"/>
        </w:rPr>
        <w:t>Ведущие принципы ФГОС — принципы преемственности и развития</w:t>
      </w:r>
      <w:r w:rsidRPr="00DA6E3C">
        <w:rPr>
          <w:sz w:val="24"/>
          <w:szCs w:val="24"/>
        </w:rPr>
        <w:t xml:space="preserve">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Как пример: выпускник начальной школы —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</w:t>
      </w:r>
      <w:proofErr w:type="gramStart"/>
      <w:r w:rsidRPr="00DA6E3C">
        <w:rPr>
          <w:sz w:val="24"/>
          <w:szCs w:val="24"/>
        </w:rPr>
        <w:t>самостоятельно</w:t>
      </w:r>
      <w:proofErr w:type="gramEnd"/>
      <w:r w:rsidRPr="00DA6E3C">
        <w:rPr>
          <w:sz w:val="24"/>
          <w:szCs w:val="24"/>
        </w:rPr>
        <w:t xml:space="preserve">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DA6E3C" w:rsidRPr="00DA6E3C" w:rsidRDefault="00DA6E3C" w:rsidP="00DA6E3C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Конечно, в портрет выпускника основной школы добавлены направления и компоненты, определяемые целями основной ступени образования и возрастными особенностями </w:t>
      </w:r>
      <w:r w:rsidRPr="00DA6E3C">
        <w:rPr>
          <w:sz w:val="24"/>
          <w:szCs w:val="24"/>
        </w:rPr>
        <w:lastRenderedPageBreak/>
        <w:t>ученика, например: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DA6E3C" w:rsidRPr="00DA6E3C" w:rsidRDefault="00DA6E3C" w:rsidP="00DA6E3C">
      <w:pPr>
        <w:jc w:val="both"/>
        <w:rPr>
          <w:sz w:val="24"/>
          <w:szCs w:val="24"/>
        </w:rPr>
      </w:pPr>
      <w:r w:rsidRPr="00DA6E3C">
        <w:rPr>
          <w:b/>
          <w:sz w:val="24"/>
          <w:szCs w:val="24"/>
        </w:rPr>
        <w:t>Преемственность и развитие реализуются в требованиях к результатам освоения основных образовательных программ</w:t>
      </w:r>
      <w:r w:rsidRPr="00DA6E3C">
        <w:rPr>
          <w:sz w:val="24"/>
          <w:szCs w:val="24"/>
        </w:rPr>
        <w:t xml:space="preserve">. Этот компонент стандарта мы считаем ведущим и системообразующим. Формируя эту составляющую, разработчики проекта руководствовались тем, что новые образовательные стандарты — это переход от освоения обязательного минимума содержания образования к достижению индивидуального максимума результатов. Сформированные как социальный заказ цели образования трансформируются в требования к результатам, а после их конкретизации и </w:t>
      </w:r>
      <w:proofErr w:type="spellStart"/>
      <w:r w:rsidRPr="00DA6E3C">
        <w:rPr>
          <w:sz w:val="24"/>
          <w:szCs w:val="24"/>
        </w:rPr>
        <w:t>операционализации</w:t>
      </w:r>
      <w:proofErr w:type="spellEnd"/>
      <w:r w:rsidRPr="00DA6E3C">
        <w:rPr>
          <w:sz w:val="24"/>
          <w:szCs w:val="24"/>
        </w:rPr>
        <w:t xml:space="preserve"> — в планируемые результаты.</w:t>
      </w:r>
    </w:p>
    <w:p w:rsidR="00DA6E3C" w:rsidRPr="00DA6E3C" w:rsidRDefault="00DA6E3C" w:rsidP="00DA6E3C">
      <w:pPr>
        <w:jc w:val="both"/>
        <w:rPr>
          <w:sz w:val="24"/>
          <w:szCs w:val="24"/>
        </w:rPr>
      </w:pPr>
      <w:r w:rsidRPr="00DA6E3C">
        <w:rPr>
          <w:b/>
          <w:sz w:val="24"/>
          <w:szCs w:val="24"/>
        </w:rPr>
        <w:t>Требования к результатам</w:t>
      </w:r>
      <w:r w:rsidRPr="00DA6E3C">
        <w:rPr>
          <w:sz w:val="24"/>
          <w:szCs w:val="24"/>
        </w:rPr>
        <w:t xml:space="preserve"> представлены описанием предметных, </w:t>
      </w:r>
      <w:proofErr w:type="spellStart"/>
      <w:r w:rsidRPr="00DA6E3C">
        <w:rPr>
          <w:sz w:val="24"/>
          <w:szCs w:val="24"/>
        </w:rPr>
        <w:t>метапредметных</w:t>
      </w:r>
      <w:proofErr w:type="spellEnd"/>
      <w:r w:rsidRPr="00DA6E3C">
        <w:rPr>
          <w:sz w:val="24"/>
          <w:szCs w:val="24"/>
        </w:rPr>
        <w:t xml:space="preserve"> и личностных результатов и конкретизируются в примерных основных образовательных программах в виде планируемых результатов по учебным предметам, результатов освоения междисциплинарных программ (программы развития универсальных учебных действий, программы «Работа с текстом» и другие).</w:t>
      </w:r>
    </w:p>
    <w:p w:rsidR="00DA6E3C" w:rsidRPr="00DA6E3C" w:rsidRDefault="00DA6E3C" w:rsidP="00DA6E3C">
      <w:pPr>
        <w:rPr>
          <w:b/>
          <w:sz w:val="24"/>
          <w:szCs w:val="24"/>
        </w:rPr>
      </w:pPr>
      <w:r w:rsidRPr="00DA6E3C">
        <w:rPr>
          <w:b/>
          <w:sz w:val="24"/>
          <w:szCs w:val="24"/>
        </w:rPr>
        <w:t>Нормативное обеспечение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Национальная образовательная инициатива «Наша новая школа».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План действий по модернизации общего образования на 2011–2015 годы.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ФЦПРО на 2011–2015 годы.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 xml:space="preserve">Приказ </w:t>
      </w:r>
      <w:proofErr w:type="spellStart"/>
      <w:r w:rsidRPr="00DA6E3C">
        <w:rPr>
          <w:i/>
          <w:sz w:val="24"/>
          <w:szCs w:val="24"/>
        </w:rPr>
        <w:t>Минобрнауки</w:t>
      </w:r>
      <w:proofErr w:type="spellEnd"/>
      <w:r w:rsidRPr="00DA6E3C">
        <w:rPr>
          <w:i/>
          <w:sz w:val="24"/>
          <w:szCs w:val="24"/>
        </w:rPr>
        <w:t xml:space="preserve"> России от 24 декабря 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</w:t>
      </w:r>
      <w:r w:rsidRPr="00DA6E3C">
        <w:rPr>
          <w:sz w:val="24"/>
          <w:szCs w:val="24"/>
        </w:rPr>
        <w:t xml:space="preserve"> </w:t>
      </w:r>
      <w:r w:rsidRPr="00DA6E3C">
        <w:rPr>
          <w:i/>
          <w:sz w:val="24"/>
          <w:szCs w:val="24"/>
        </w:rPr>
        <w:t>образовательные программы общего образования и имеющих государственную аккредитацию, на 2011/12 учебный год».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proofErr w:type="gramStart"/>
      <w:r w:rsidRPr="00DA6E3C">
        <w:rPr>
          <w:i/>
          <w:sz w:val="24"/>
          <w:szCs w:val="24"/>
        </w:rPr>
        <w:t xml:space="preserve">Приказ </w:t>
      </w:r>
      <w:proofErr w:type="spellStart"/>
      <w:r w:rsidRPr="00DA6E3C">
        <w:rPr>
          <w:i/>
          <w:sz w:val="24"/>
          <w:szCs w:val="24"/>
        </w:rPr>
        <w:t>Минобрнауки</w:t>
      </w:r>
      <w:proofErr w:type="spellEnd"/>
      <w:r w:rsidRPr="00DA6E3C">
        <w:rPr>
          <w:i/>
          <w:sz w:val="24"/>
          <w:szCs w:val="24"/>
        </w:rPr>
        <w:t xml:space="preserve"> России от 14 декабря 2009 года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proofErr w:type="gramStart"/>
      <w:r w:rsidRPr="00DA6E3C">
        <w:rPr>
          <w:i/>
          <w:sz w:val="24"/>
          <w:szCs w:val="24"/>
        </w:rPr>
        <w:t xml:space="preserve">Приказ </w:t>
      </w:r>
      <w:proofErr w:type="spellStart"/>
      <w:r w:rsidRPr="00DA6E3C">
        <w:rPr>
          <w:i/>
          <w:sz w:val="24"/>
          <w:szCs w:val="24"/>
        </w:rPr>
        <w:t>Минобрнауки</w:t>
      </w:r>
      <w:proofErr w:type="spellEnd"/>
      <w:r w:rsidRPr="00DA6E3C">
        <w:rPr>
          <w:i/>
          <w:sz w:val="24"/>
          <w:szCs w:val="24"/>
        </w:rPr>
        <w:t xml:space="preserve"> России от 13 января 2011 года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</w:t>
      </w:r>
      <w:r w:rsidRPr="00DA6E3C">
        <w:rPr>
          <w:i/>
          <w:sz w:val="24"/>
          <w:szCs w:val="24"/>
        </w:rPr>
        <w:lastRenderedPageBreak/>
        <w:t>государственную</w:t>
      </w:r>
      <w:r w:rsidRPr="00DA6E3C">
        <w:rPr>
          <w:sz w:val="24"/>
          <w:szCs w:val="24"/>
        </w:rPr>
        <w:t xml:space="preserve"> </w:t>
      </w:r>
      <w:r w:rsidRPr="00DA6E3C">
        <w:rPr>
          <w:i/>
          <w:sz w:val="24"/>
          <w:szCs w:val="24"/>
        </w:rPr>
        <w:t>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Федеральный закон от 8 мая 2010 года № 83ФЗ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 xml:space="preserve">Приказ </w:t>
      </w:r>
      <w:proofErr w:type="spellStart"/>
      <w:r w:rsidRPr="00DA6E3C">
        <w:rPr>
          <w:i/>
          <w:sz w:val="24"/>
          <w:szCs w:val="24"/>
        </w:rPr>
        <w:t>Минобрнауки</w:t>
      </w:r>
      <w:proofErr w:type="spellEnd"/>
      <w:r w:rsidRPr="00DA6E3C">
        <w:rPr>
          <w:i/>
          <w:sz w:val="24"/>
          <w:szCs w:val="24"/>
        </w:rPr>
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 xml:space="preserve">Приказ </w:t>
      </w:r>
      <w:proofErr w:type="spellStart"/>
      <w:proofErr w:type="gramStart"/>
      <w:r w:rsidRPr="00DA6E3C">
        <w:rPr>
          <w:i/>
          <w:sz w:val="24"/>
          <w:szCs w:val="24"/>
        </w:rPr>
        <w:t>M</w:t>
      </w:r>
      <w:proofErr w:type="gramEnd"/>
      <w:r w:rsidRPr="00DA6E3C">
        <w:rPr>
          <w:i/>
          <w:sz w:val="24"/>
          <w:szCs w:val="24"/>
        </w:rPr>
        <w:t>инздравсоцразвития</w:t>
      </w:r>
      <w:proofErr w:type="spellEnd"/>
      <w:r w:rsidRPr="00DA6E3C">
        <w:rPr>
          <w:i/>
          <w:sz w:val="24"/>
          <w:szCs w:val="24"/>
        </w:rPr>
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 xml:space="preserve">Приказ </w:t>
      </w:r>
      <w:proofErr w:type="spellStart"/>
      <w:r w:rsidRPr="00DA6E3C">
        <w:rPr>
          <w:i/>
          <w:sz w:val="24"/>
          <w:szCs w:val="24"/>
        </w:rPr>
        <w:t>Минобрнауки</w:t>
      </w:r>
      <w:proofErr w:type="spellEnd"/>
      <w:r w:rsidRPr="00DA6E3C">
        <w:rPr>
          <w:i/>
          <w:sz w:val="24"/>
          <w:szCs w:val="24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Постановление Главного государственного санитарного врача РФ от 29 декабря 2010 года № 189 «Об утверждении СанПиН 2.4.2.282110 «</w:t>
      </w:r>
      <w:proofErr w:type="spellStart"/>
      <w:r w:rsidRPr="00DA6E3C">
        <w:rPr>
          <w:i/>
          <w:sz w:val="24"/>
          <w:szCs w:val="24"/>
        </w:rPr>
        <w:t>Санитарноэпидемиологические</w:t>
      </w:r>
      <w:proofErr w:type="spellEnd"/>
      <w:r w:rsidRPr="00DA6E3C">
        <w:rPr>
          <w:i/>
          <w:sz w:val="24"/>
          <w:szCs w:val="24"/>
        </w:rPr>
        <w:t xml:space="preserve"> требования к условиям и организации обучения в общеобразовательных учреждениях».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 xml:space="preserve">Приказ </w:t>
      </w:r>
      <w:proofErr w:type="spellStart"/>
      <w:r w:rsidRPr="00DA6E3C">
        <w:rPr>
          <w:i/>
          <w:sz w:val="24"/>
          <w:szCs w:val="24"/>
        </w:rPr>
        <w:t>Минобрнауки</w:t>
      </w:r>
      <w:proofErr w:type="spellEnd"/>
      <w:r w:rsidRPr="00DA6E3C">
        <w:rPr>
          <w:i/>
          <w:sz w:val="24"/>
          <w:szCs w:val="24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 xml:space="preserve">Если под </w:t>
      </w:r>
      <w:proofErr w:type="spellStart"/>
      <w:r w:rsidRPr="00DA6E3C">
        <w:rPr>
          <w:sz w:val="24"/>
          <w:szCs w:val="24"/>
        </w:rPr>
        <w:t>метапредметными</w:t>
      </w:r>
      <w:proofErr w:type="spellEnd"/>
      <w:r w:rsidRPr="00DA6E3C">
        <w:rPr>
          <w:sz w:val="24"/>
          <w:szCs w:val="24"/>
        </w:rPr>
        <w:t xml:space="preserve"> результатами в начальной школе мы подразумеваем освоенные универсальные учебные действия, ключевые компетенции и </w:t>
      </w:r>
      <w:proofErr w:type="spellStart"/>
      <w:r w:rsidRPr="00DA6E3C">
        <w:rPr>
          <w:sz w:val="24"/>
          <w:szCs w:val="24"/>
        </w:rPr>
        <w:t>межпредметные</w:t>
      </w:r>
      <w:proofErr w:type="spellEnd"/>
      <w:r w:rsidRPr="00DA6E3C">
        <w:rPr>
          <w:sz w:val="24"/>
          <w:szCs w:val="24"/>
        </w:rPr>
        <w:t xml:space="preserve"> понятия, то в среднем звене мы добавляем </w:t>
      </w:r>
      <w:r w:rsidRPr="00DA6E3C">
        <w:rPr>
          <w:b/>
          <w:sz w:val="24"/>
          <w:szCs w:val="24"/>
        </w:rPr>
        <w:t>способность использовать их в учебной, познавательной и социальной практике, самостоятельно планировать, осуществлять учебную деятельность, строить индивидуальную образовательную траекторию</w:t>
      </w:r>
      <w:r w:rsidRPr="00DA6E3C">
        <w:rPr>
          <w:sz w:val="24"/>
          <w:szCs w:val="24"/>
        </w:rPr>
        <w:t>.</w:t>
      </w:r>
    </w:p>
    <w:p w:rsidR="00DA6E3C" w:rsidRPr="00DA6E3C" w:rsidRDefault="00DA6E3C" w:rsidP="00DA6E3C">
      <w:pPr>
        <w:rPr>
          <w:b/>
          <w:sz w:val="24"/>
          <w:szCs w:val="24"/>
        </w:rPr>
      </w:pPr>
      <w:r w:rsidRPr="00DA6E3C">
        <w:rPr>
          <w:b/>
          <w:sz w:val="24"/>
          <w:szCs w:val="24"/>
        </w:rPr>
        <w:t>Особенности итоговой оценки достижения планируемых результатов</w:t>
      </w:r>
    </w:p>
    <w:p w:rsidR="00DA6E3C" w:rsidRPr="00DA6E3C" w:rsidRDefault="00DA6E3C" w:rsidP="00DA6E3C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 Предметом итоговой оценки является достижение предметных и </w:t>
      </w:r>
      <w:proofErr w:type="spellStart"/>
      <w:r w:rsidRPr="00DA6E3C">
        <w:rPr>
          <w:sz w:val="24"/>
          <w:szCs w:val="24"/>
        </w:rPr>
        <w:t>метапредметных</w:t>
      </w:r>
      <w:proofErr w:type="spellEnd"/>
      <w:r w:rsidRPr="00DA6E3C">
        <w:rPr>
          <w:sz w:val="24"/>
          <w:szCs w:val="24"/>
        </w:rPr>
        <w:t xml:space="preserve"> результатов, необходимых для дальнейшего продолжения образования. При итоговом оценивании учитывается </w:t>
      </w:r>
      <w:proofErr w:type="spellStart"/>
      <w:r w:rsidRPr="00DA6E3C">
        <w:rPr>
          <w:sz w:val="24"/>
          <w:szCs w:val="24"/>
        </w:rPr>
        <w:t>сформированность</w:t>
      </w:r>
      <w:proofErr w:type="spellEnd"/>
      <w:r w:rsidRPr="00DA6E3C">
        <w:rPr>
          <w:sz w:val="24"/>
          <w:szCs w:val="24"/>
        </w:rPr>
        <w:t xml:space="preserve"> умений выполнения </w:t>
      </w:r>
      <w:proofErr w:type="gramStart"/>
      <w:r w:rsidRPr="00DA6E3C">
        <w:rPr>
          <w:sz w:val="24"/>
          <w:szCs w:val="24"/>
        </w:rPr>
        <w:t>индивидуальных проектов</w:t>
      </w:r>
      <w:proofErr w:type="gramEnd"/>
      <w:r w:rsidRPr="00DA6E3C">
        <w:rPr>
          <w:sz w:val="24"/>
          <w:szCs w:val="24"/>
        </w:rPr>
        <w:t>. Итоговая оценка формируется из двух составляющих: результатов промежуточной аттестации (с учетом накопленной оценки — портфеля достижений или портфолио) и государственной (итоговой) аттестации выпускников. Причем первая составляющая свидетельствует о динамике индивидуальных достижений учащегося, а вторая — фиксирует не только знания, умения, навыки, но и уровень освоения основной образовательной программы, в том числе основных способов действий, способность к решению учебно-практических и учебно-познавательных задач.</w:t>
      </w:r>
    </w:p>
    <w:p w:rsidR="00DA6E3C" w:rsidRPr="00DA6E3C" w:rsidRDefault="00DA6E3C" w:rsidP="00DA6E3C">
      <w:pPr>
        <w:rPr>
          <w:sz w:val="24"/>
          <w:szCs w:val="24"/>
        </w:rPr>
      </w:pPr>
    </w:p>
    <w:p w:rsidR="00DA6E3C" w:rsidRPr="00DA6E3C" w:rsidRDefault="00DA6E3C" w:rsidP="00DA6E3C">
      <w:pPr>
        <w:rPr>
          <w:b/>
          <w:sz w:val="24"/>
          <w:szCs w:val="24"/>
        </w:rPr>
      </w:pPr>
      <w:r w:rsidRPr="00DA6E3C">
        <w:rPr>
          <w:b/>
          <w:sz w:val="24"/>
          <w:szCs w:val="24"/>
        </w:rPr>
        <w:lastRenderedPageBreak/>
        <w:t>Требования к структуре основной образовательной программы основного общего образования — преемственность и развитие</w:t>
      </w:r>
    </w:p>
    <w:p w:rsidR="00DA6E3C" w:rsidRPr="00DA6E3C" w:rsidRDefault="00DA6E3C" w:rsidP="00DA6E3C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 Все компоненты основной образовательной программы основного общего образования (далее — ООП) распределены по трем разделам: целевому, содержательному и организационному. Первый раздел включает планируемые результаты освоения </w:t>
      </w:r>
      <w:proofErr w:type="gramStart"/>
      <w:r w:rsidRPr="00DA6E3C">
        <w:rPr>
          <w:sz w:val="24"/>
          <w:szCs w:val="24"/>
        </w:rPr>
        <w:t>обучающимися</w:t>
      </w:r>
      <w:proofErr w:type="gramEnd"/>
      <w:r w:rsidRPr="00DA6E3C">
        <w:rPr>
          <w:sz w:val="24"/>
          <w:szCs w:val="24"/>
        </w:rPr>
        <w:t xml:space="preserve"> ООП и систему оценки их достижения. В содержательном разделе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</w:t>
      </w:r>
      <w:proofErr w:type="gramStart"/>
      <w:r w:rsidRPr="00DA6E3C">
        <w:rPr>
          <w:sz w:val="24"/>
          <w:szCs w:val="24"/>
        </w:rPr>
        <w:t>обучающихся</w:t>
      </w:r>
      <w:proofErr w:type="gramEnd"/>
      <w:r w:rsidRPr="00DA6E3C">
        <w:rPr>
          <w:sz w:val="24"/>
          <w:szCs w:val="24"/>
        </w:rPr>
        <w:t xml:space="preserve">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Организационный раздел содержит учебный план и совершенно новый материал — систему условий реализации ООП в соответствии с требованиями стандартов.</w:t>
      </w:r>
    </w:p>
    <w:p w:rsidR="00DA6E3C" w:rsidRPr="00DA6E3C" w:rsidRDefault="00DA6E3C" w:rsidP="00DA6E3C">
      <w:pPr>
        <w:jc w:val="both"/>
        <w:rPr>
          <w:sz w:val="24"/>
          <w:szCs w:val="24"/>
        </w:rPr>
      </w:pPr>
      <w:proofErr w:type="gramStart"/>
      <w:r w:rsidRPr="00DA6E3C">
        <w:rPr>
          <w:sz w:val="24"/>
          <w:szCs w:val="24"/>
        </w:rPr>
        <w:t xml:space="preserve">Соотношение обязательной части и части, формируемой участниками образовательного процесса, для ФГОС начального общего образования 80% к 20%, </w:t>
      </w:r>
      <w:r w:rsidRPr="00DA6E3C">
        <w:rPr>
          <w:b/>
          <w:sz w:val="24"/>
          <w:szCs w:val="24"/>
        </w:rPr>
        <w:t>для основного общего</w:t>
      </w:r>
      <w:r w:rsidRPr="00DA6E3C">
        <w:rPr>
          <w:sz w:val="24"/>
          <w:szCs w:val="24"/>
        </w:rPr>
        <w:t xml:space="preserve"> </w:t>
      </w:r>
      <w:r w:rsidRPr="00DA6E3C">
        <w:rPr>
          <w:b/>
          <w:sz w:val="24"/>
          <w:szCs w:val="24"/>
        </w:rPr>
        <w:t>образования — 70% к 30%.</w:t>
      </w:r>
      <w:r w:rsidRPr="00DA6E3C">
        <w:rPr>
          <w:sz w:val="24"/>
          <w:szCs w:val="24"/>
        </w:rPr>
        <w:t xml:space="preserve"> Часть, формируемая участниками образовательного процесса, предусматривает в стандарте основной школы возможность введения учебных предметов, курсов, обеспечивающих различные запросы обучающихся (в том числе этнокультурные), а также реализацию индивидуальных проектов и внеурочную деятельность.</w:t>
      </w:r>
      <w:proofErr w:type="gramEnd"/>
      <w:r w:rsidRPr="00DA6E3C">
        <w:rPr>
          <w:sz w:val="24"/>
          <w:szCs w:val="24"/>
        </w:rPr>
        <w:t xml:space="preserve"> Рефреном через весь стандарт основного общего образования проходят такие позиции, как: индивидуализация процесса образования, проектирование и реализация индивидуальных образовательных траекторий и учебных планов, что полностью поддерживается проектом нового закона «Об образовании в Российской Федерации».</w:t>
      </w:r>
    </w:p>
    <w:p w:rsidR="00DA6E3C" w:rsidRPr="00DA6E3C" w:rsidRDefault="00DA6E3C" w:rsidP="00DA6E3C">
      <w:pPr>
        <w:rPr>
          <w:b/>
          <w:sz w:val="24"/>
          <w:szCs w:val="24"/>
        </w:rPr>
      </w:pPr>
      <w:r w:rsidRPr="00DA6E3C">
        <w:rPr>
          <w:b/>
          <w:sz w:val="24"/>
          <w:szCs w:val="24"/>
        </w:rPr>
        <w:t>Документы федерального значения, которыми необходимо руководствоваться при введении ФГОС ООО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Примерные основные образовательные программы начального и основного общего образования.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 xml:space="preserve"> Инструктивно-методические письма Департамента общего образования </w:t>
      </w:r>
      <w:proofErr w:type="spellStart"/>
      <w:r w:rsidRPr="00DA6E3C">
        <w:rPr>
          <w:i/>
          <w:sz w:val="24"/>
          <w:szCs w:val="24"/>
        </w:rPr>
        <w:t>Минобрнауки</w:t>
      </w:r>
      <w:proofErr w:type="spellEnd"/>
      <w:r w:rsidRPr="00DA6E3C">
        <w:rPr>
          <w:i/>
          <w:sz w:val="24"/>
          <w:szCs w:val="24"/>
        </w:rPr>
        <w:t xml:space="preserve"> России: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О введении федеральных государственных образовательных стандартов общего образования (от 19.04.2011 № 03255);</w:t>
      </w:r>
    </w:p>
    <w:p w:rsidR="00D144E7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proofErr w:type="gramStart"/>
      <w:r w:rsidRPr="00DA6E3C">
        <w:rPr>
          <w:i/>
          <w:sz w:val="24"/>
          <w:szCs w:val="24"/>
        </w:rPr>
        <w:lastRenderedPageBreak/>
        <w:t>Разъяснения по применению Порядка аттестации педагогических работников государственных и муниципальных образовательных учреждений (от 18.08.2010</w:t>
      </w:r>
      <w:proofErr w:type="gramEnd"/>
      <w:r w:rsidRPr="00DA6E3C">
        <w:rPr>
          <w:i/>
          <w:sz w:val="24"/>
          <w:szCs w:val="24"/>
        </w:rPr>
        <w:t xml:space="preserve"> № </w:t>
      </w:r>
      <w:proofErr w:type="gramStart"/>
      <w:r w:rsidRPr="00DA6E3C">
        <w:rPr>
          <w:i/>
          <w:sz w:val="24"/>
          <w:szCs w:val="24"/>
        </w:rPr>
        <w:t>0352/46 и от 15.08.2011 № 03515/59);</w:t>
      </w:r>
      <w:proofErr w:type="gramEnd"/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О методике оценки уровня квалификации педагогических работников (от 29.11.2010№ 03339);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DA6E3C">
        <w:rPr>
          <w:i/>
          <w:sz w:val="24"/>
          <w:szCs w:val="24"/>
        </w:rPr>
        <w:t>Минобрнауки</w:t>
      </w:r>
      <w:proofErr w:type="spellEnd"/>
      <w:r w:rsidRPr="00DA6E3C">
        <w:rPr>
          <w:i/>
          <w:sz w:val="24"/>
          <w:szCs w:val="24"/>
        </w:rPr>
        <w:t xml:space="preserve"> России от 24.11.2011 № МД1552/03).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>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учреждений.</w:t>
      </w:r>
    </w:p>
    <w:p w:rsidR="00DA6E3C" w:rsidRPr="00DA6E3C" w:rsidRDefault="00DA6E3C" w:rsidP="00DA6E3C">
      <w:pPr>
        <w:jc w:val="both"/>
        <w:rPr>
          <w:i/>
          <w:sz w:val="24"/>
          <w:szCs w:val="24"/>
        </w:rPr>
      </w:pPr>
      <w:r w:rsidRPr="00DA6E3C">
        <w:rPr>
          <w:i/>
          <w:sz w:val="24"/>
          <w:szCs w:val="24"/>
        </w:rPr>
        <w:t xml:space="preserve"> Модельная методика введения нормативного </w:t>
      </w:r>
      <w:proofErr w:type="spellStart"/>
      <w:r w:rsidRPr="00DA6E3C">
        <w:rPr>
          <w:i/>
          <w:sz w:val="24"/>
          <w:szCs w:val="24"/>
        </w:rPr>
        <w:t>подушевого</w:t>
      </w:r>
      <w:proofErr w:type="spellEnd"/>
      <w:r w:rsidRPr="00DA6E3C">
        <w:rPr>
          <w:i/>
          <w:sz w:val="24"/>
          <w:szCs w:val="24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образования.</w:t>
      </w:r>
    </w:p>
    <w:p w:rsidR="00DA6E3C" w:rsidRPr="00D144E7" w:rsidRDefault="00DA6E3C" w:rsidP="00DA6E3C">
      <w:pPr>
        <w:jc w:val="both"/>
        <w:rPr>
          <w:b/>
          <w:i/>
          <w:sz w:val="24"/>
          <w:szCs w:val="24"/>
        </w:rPr>
      </w:pPr>
      <w:r w:rsidRPr="00D144E7">
        <w:rPr>
          <w:b/>
          <w:i/>
          <w:sz w:val="24"/>
          <w:szCs w:val="24"/>
        </w:rPr>
        <w:t>Требования к условиям реализации ООП представлены пятью компонентами: информационно-методическим, материально-техническим, финансово-экономическим, кадровым и психолог</w:t>
      </w:r>
      <w:proofErr w:type="gramStart"/>
      <w:r w:rsidRPr="00D144E7">
        <w:rPr>
          <w:b/>
          <w:i/>
          <w:sz w:val="24"/>
          <w:szCs w:val="24"/>
        </w:rPr>
        <w:t>о-</w:t>
      </w:r>
      <w:proofErr w:type="gramEnd"/>
      <w:r w:rsidRPr="00D144E7">
        <w:rPr>
          <w:b/>
          <w:i/>
          <w:sz w:val="24"/>
          <w:szCs w:val="24"/>
        </w:rPr>
        <w:t>­педагогическим обеспечением. Добавлен только последний компонент, остальные составляющие аналогичны стандарту начального образования, однако в каждом компоненте есть новые позиции. Так, кадровые условия приведены в соответствие с новым порядком аттестации педагогических работников: соответствие уровня квалификации работников образовательного учреждения требованиям, предъявляемым к квалификационным категориям (первой или высшей), а также занимаемым ими должностям, устанавливается при их аттестации.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108 часов и не реже одного раза в пять лет.</w:t>
      </w:r>
    </w:p>
    <w:p w:rsidR="00DA6E3C" w:rsidRPr="00D144E7" w:rsidRDefault="00DA6E3C" w:rsidP="00D144E7">
      <w:pPr>
        <w:jc w:val="both"/>
        <w:rPr>
          <w:i/>
          <w:sz w:val="24"/>
          <w:szCs w:val="24"/>
        </w:rPr>
      </w:pPr>
      <w:r w:rsidRPr="00D144E7">
        <w:rPr>
          <w:i/>
          <w:sz w:val="24"/>
          <w:szCs w:val="24"/>
        </w:rPr>
        <w:t xml:space="preserve">Требования к финансово-экономическим условиям приведены в соответствие с законом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стандарте дано определение норматива финансового обеспечения муниципальных образовательных учреждений (далее — ОУ) на одного обучающегося (регионального </w:t>
      </w:r>
      <w:proofErr w:type="spellStart"/>
      <w:r w:rsidRPr="00D144E7">
        <w:rPr>
          <w:i/>
          <w:sz w:val="24"/>
          <w:szCs w:val="24"/>
        </w:rPr>
        <w:t>подушевого</w:t>
      </w:r>
      <w:proofErr w:type="spellEnd"/>
      <w:r w:rsidRPr="00D144E7">
        <w:rPr>
          <w:i/>
          <w:sz w:val="24"/>
          <w:szCs w:val="24"/>
        </w:rPr>
        <w:t xml:space="preserve"> норматива финансового обеспечения). Зафиксировано, что норматив включает затраты рабочего времени педагогических работников на аудиторную и внеурочную деятельность и должен обеспечивать соответствие условий требованиям стандарта. Всё, что нужно для реализации ООП с </w:t>
      </w:r>
      <w:r w:rsidRPr="00D144E7">
        <w:rPr>
          <w:i/>
          <w:sz w:val="24"/>
          <w:szCs w:val="24"/>
        </w:rPr>
        <w:lastRenderedPageBreak/>
        <w:t>точки</w:t>
      </w:r>
      <w:r w:rsidRPr="00DA6E3C">
        <w:rPr>
          <w:sz w:val="24"/>
          <w:szCs w:val="24"/>
        </w:rPr>
        <w:t xml:space="preserve"> </w:t>
      </w:r>
      <w:r w:rsidRPr="00D144E7">
        <w:rPr>
          <w:i/>
          <w:sz w:val="24"/>
          <w:szCs w:val="24"/>
        </w:rPr>
        <w:t>зрения финансово-экономического обеспечения, в ФГОС ООО зафиксировано.</w:t>
      </w:r>
      <w:r w:rsidRPr="00D144E7">
        <w:rPr>
          <w:i/>
          <w:sz w:val="24"/>
          <w:szCs w:val="24"/>
        </w:rPr>
        <w:cr/>
        <w:t>Внешние условия и факторы, определяющие особенности введения ФГОС ООО</w:t>
      </w:r>
    </w:p>
    <w:p w:rsidR="00DA6E3C" w:rsidRPr="00D144E7" w:rsidRDefault="00DA6E3C" w:rsidP="00D144E7">
      <w:pPr>
        <w:jc w:val="both"/>
        <w:rPr>
          <w:i/>
          <w:sz w:val="24"/>
          <w:szCs w:val="24"/>
        </w:rPr>
      </w:pPr>
      <w:r w:rsidRPr="00D144E7">
        <w:rPr>
          <w:i/>
          <w:sz w:val="24"/>
          <w:szCs w:val="24"/>
        </w:rPr>
        <w:t xml:space="preserve"> Завершается подготовка закона «Об образовании в Российской Федерации», применительно к каждому образовательному учреждению будет введен в действие закон № 83-ФЗ, прием образовательных учреждений к новому учебному году будет осуществляться в соответствии с </w:t>
      </w:r>
      <w:proofErr w:type="gramStart"/>
      <w:r w:rsidRPr="00D144E7">
        <w:rPr>
          <w:i/>
          <w:sz w:val="24"/>
          <w:szCs w:val="24"/>
        </w:rPr>
        <w:t>новыми</w:t>
      </w:r>
      <w:proofErr w:type="gramEnd"/>
      <w:r w:rsidRPr="00D144E7">
        <w:rPr>
          <w:i/>
          <w:sz w:val="24"/>
          <w:szCs w:val="24"/>
        </w:rPr>
        <w:t xml:space="preserve"> СанПиНами; продолжается реализация постановления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DA6E3C" w:rsidRPr="00D144E7" w:rsidRDefault="00DA6E3C" w:rsidP="00D144E7">
      <w:pPr>
        <w:jc w:val="both"/>
        <w:rPr>
          <w:i/>
          <w:sz w:val="24"/>
          <w:szCs w:val="24"/>
        </w:rPr>
      </w:pPr>
      <w:r w:rsidRPr="00D144E7">
        <w:rPr>
          <w:i/>
          <w:sz w:val="24"/>
          <w:szCs w:val="24"/>
        </w:rPr>
        <w:t>Проект закона «Об образовании в Российской Федерации»: изменения, поддерживающие ФГОС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144E7">
        <w:rPr>
          <w:i/>
          <w:sz w:val="24"/>
          <w:szCs w:val="24"/>
        </w:rPr>
        <w:t xml:space="preserve"> Хочу обратить внимание читателей </w:t>
      </w:r>
      <w:proofErr w:type="gramStart"/>
      <w:r w:rsidRPr="00D144E7">
        <w:rPr>
          <w:i/>
          <w:sz w:val="24"/>
          <w:szCs w:val="24"/>
        </w:rPr>
        <w:t>на те</w:t>
      </w:r>
      <w:proofErr w:type="gramEnd"/>
      <w:r w:rsidRPr="00D144E7">
        <w:rPr>
          <w:i/>
          <w:sz w:val="24"/>
          <w:szCs w:val="24"/>
        </w:rPr>
        <w:t xml:space="preserve"> позиции в проекте закона, которые, на </w:t>
      </w:r>
      <w:r w:rsidRPr="00DA6E3C">
        <w:rPr>
          <w:sz w:val="24"/>
          <w:szCs w:val="24"/>
        </w:rPr>
        <w:t xml:space="preserve">мой взгляд, </w:t>
      </w:r>
      <w:r w:rsidRPr="00D144E7">
        <w:rPr>
          <w:b/>
          <w:sz w:val="24"/>
          <w:szCs w:val="24"/>
        </w:rPr>
        <w:t>содержательно поддерживают ФГОС ООО</w:t>
      </w:r>
      <w:r w:rsidRPr="00DA6E3C">
        <w:rPr>
          <w:sz w:val="24"/>
          <w:szCs w:val="24"/>
        </w:rPr>
        <w:t>: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возможность выбора учебных курсов как в ОУ, так и вне его (внешкольные ОУ, учреждения культуры, спорта);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аккредитация, направленная на содержательную оценку образовательных программ, а не на присвоение статусов;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нормативно-</w:t>
      </w:r>
      <w:proofErr w:type="spellStart"/>
      <w:r w:rsidRPr="00DA6E3C">
        <w:rPr>
          <w:sz w:val="24"/>
          <w:szCs w:val="24"/>
        </w:rPr>
        <w:t>подушевое</w:t>
      </w:r>
      <w:proofErr w:type="spellEnd"/>
      <w:r w:rsidRPr="00DA6E3C">
        <w:rPr>
          <w:sz w:val="24"/>
          <w:szCs w:val="24"/>
        </w:rPr>
        <w:t xml:space="preserve"> финансирование, гибкие финансовые механизмы (целевое финансирование, программы развития, образовательное кредитование и так далее);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учет особенностей получения образования детьми с ограниченными возможностями здоровья;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дистанционное образование и сетевое взаимодействие как расширение возможностей индивидуальных образовательных программ;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оценка качества образования — переход от распределения статусов к содержательной оценке результатов образования;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общественное участие — расширение полномочий, наличие компетенций.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Вызовы и проблемы, на которые при введении стандартов необходимо обратить особое внимание и которых нужно постараться избежать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 Сегодня во многих ОУ наблюдается так называемое образовательное неравенство — значительное отставание слабых групп учащихся </w:t>
      </w:r>
      <w:proofErr w:type="gramStart"/>
      <w:r w:rsidRPr="00DA6E3C">
        <w:rPr>
          <w:sz w:val="24"/>
          <w:szCs w:val="24"/>
        </w:rPr>
        <w:t>от</w:t>
      </w:r>
      <w:proofErr w:type="gramEnd"/>
      <w:r w:rsidRPr="00DA6E3C">
        <w:rPr>
          <w:sz w:val="24"/>
          <w:szCs w:val="24"/>
        </w:rPr>
        <w:t xml:space="preserve"> наиболее успешных. К великому сожалению, следует признать, что становится тенденцией двойной негативный отбор педагогических кадров: не лучшие выпускники школ приходят в педагогические вузы, а самые успешные выпускники вузов не возвращаются в школу. По данным международных исследований, только 5% студентов математиков планируют работать в школе. Не развивается система внешкольного образования: в настоящее время немногим </w:t>
      </w:r>
      <w:r w:rsidRPr="00DA6E3C">
        <w:rPr>
          <w:sz w:val="24"/>
          <w:szCs w:val="24"/>
        </w:rPr>
        <w:lastRenderedPageBreak/>
        <w:t>более 20% детей занимаются дополнительно по бесплатным программам. Хочу также отметить, что зачастую сеть ОУ в регионах не соответствует особенностям расселения, а содержание и формы образования — изменившимся запросам населения. Начатые в регионах реформы не получают институциональных завершений.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Какие системные задачи необходимо решить при введении ФГОС ООО, чтобы избежать рисков имитации деятельности 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 Прежде </w:t>
      </w:r>
      <w:proofErr w:type="gramStart"/>
      <w:r w:rsidRPr="00DA6E3C">
        <w:rPr>
          <w:sz w:val="24"/>
          <w:szCs w:val="24"/>
        </w:rPr>
        <w:t>всего</w:t>
      </w:r>
      <w:proofErr w:type="gramEnd"/>
      <w:r w:rsidRPr="00DA6E3C">
        <w:rPr>
          <w:sz w:val="24"/>
          <w:szCs w:val="24"/>
        </w:rPr>
        <w:t xml:space="preserve"> необходим новый подход к системе повышения квалификации учителя (об этом в последнее время очень много говорится). Сегодня требуется педагог, способный овладеть технологиями, обеспечивающими индивидуализацию образования, достижение планируемых результатов, педагог, мотивированный на непрерывное профессиональное совершенствование, инновационное поведение.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proofErr w:type="gramStart"/>
      <w:r w:rsidRPr="00DA6E3C">
        <w:rPr>
          <w:sz w:val="24"/>
          <w:szCs w:val="24"/>
        </w:rPr>
        <w:t>Качественное образование невозможно без создания новой образовательной среды (в том числе сетевой, межбюджетной, межведомственной), без организации и осуществления образовательного процесса, обеспечивающего формирование у выпускников компетенций, соответствующих требованиям ФГОС, без создания эффективных систем оценки качества образования, в том числе оценки индивидуальных</w:t>
      </w:r>
      <w:proofErr w:type="gramEnd"/>
      <w:r w:rsidRPr="00DA6E3C">
        <w:rPr>
          <w:sz w:val="24"/>
          <w:szCs w:val="24"/>
        </w:rPr>
        <w:t xml:space="preserve"> достижений учащихся. Должна завершиться трансформация механизмов финансирования — эти механизмы еще не запущены в полной мере.</w:t>
      </w:r>
    </w:p>
    <w:p w:rsidR="00DA6E3C" w:rsidRPr="00D144E7" w:rsidRDefault="00DA6E3C" w:rsidP="00D144E7">
      <w:pPr>
        <w:jc w:val="both"/>
        <w:rPr>
          <w:b/>
          <w:sz w:val="24"/>
          <w:szCs w:val="24"/>
        </w:rPr>
      </w:pPr>
      <w:r w:rsidRPr="00D144E7">
        <w:rPr>
          <w:b/>
          <w:sz w:val="24"/>
          <w:szCs w:val="24"/>
        </w:rPr>
        <w:t>Задачи, стоящие перед регионами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 В первую очередь схематично остановлюсь на нормативном обеспечении. На данном этапе очень важна работа по созданию нормативных правовых актов, регламентирующих: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финансовые и организационные механизмы взаимодействия ОУ </w:t>
      </w:r>
      <w:proofErr w:type="gramStart"/>
      <w:r w:rsidRPr="00DA6E3C">
        <w:rPr>
          <w:sz w:val="24"/>
          <w:szCs w:val="24"/>
        </w:rPr>
        <w:t>с</w:t>
      </w:r>
      <w:proofErr w:type="gramEnd"/>
      <w:r w:rsidRPr="00DA6E3C">
        <w:rPr>
          <w:sz w:val="24"/>
          <w:szCs w:val="24"/>
        </w:rPr>
        <w:t xml:space="preserve"> </w:t>
      </w:r>
      <w:proofErr w:type="gramStart"/>
      <w:r w:rsidRPr="00DA6E3C">
        <w:rPr>
          <w:sz w:val="24"/>
          <w:szCs w:val="24"/>
        </w:rPr>
        <w:t>УДОД</w:t>
      </w:r>
      <w:proofErr w:type="gramEnd"/>
      <w:r w:rsidRPr="00DA6E3C">
        <w:rPr>
          <w:sz w:val="24"/>
          <w:szCs w:val="24"/>
        </w:rPr>
        <w:t xml:space="preserve"> для реализации вне-урочной деятельности;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расчет нормативов финансирования, формирование муниципальных заданий;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 модернизацию системы повышения квалификации и проведение аттестации кадров;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сетевой образовательный процесс, дистанционное образование, реализацию индивидуальных образовательных программ;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внедрение новых организационно-правовых форм ОУ;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проведение мониторинга готовности ОУ к введению и реализации ФГОС ООО.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>Кроме того, необходима разработка региональной модели системы оценки качества образования, включающей результаты освоения основных образовательных программ.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Говоря о задачах и проблемах регионального уровня при введении стандарта, хочется еще раз остановиться на финансово-экономическом обеспечении. Всем понятно, что в настоящее время непременным условием введения ФГОС ООО, а в дальнейшем и ФГОС </w:t>
      </w:r>
      <w:r w:rsidRPr="00DA6E3C">
        <w:rPr>
          <w:sz w:val="24"/>
          <w:szCs w:val="24"/>
        </w:rPr>
        <w:lastRenderedPageBreak/>
        <w:t>старшей ступени образования является совершенствование финансово-экономических механизмов. Вот те позиции, которые подлежат обновлению и разработке: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обновление методики расчета размера субвенций муниципальным образованиям, разработка и введение муниципальных нормативов;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создание (закрепление, отработка) методики расчета величины и структуры учебных расходов в </w:t>
      </w:r>
      <w:proofErr w:type="spellStart"/>
      <w:r w:rsidRPr="00DA6E3C">
        <w:rPr>
          <w:sz w:val="24"/>
          <w:szCs w:val="24"/>
        </w:rPr>
        <w:t>подушевом</w:t>
      </w:r>
      <w:proofErr w:type="spellEnd"/>
      <w:r w:rsidRPr="00DA6E3C">
        <w:rPr>
          <w:sz w:val="24"/>
          <w:szCs w:val="24"/>
        </w:rPr>
        <w:t xml:space="preserve"> нормативе;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формирование (закрепление, отработка) финансовых механизмов развития инфраструктуры, учет в структуре </w:t>
      </w:r>
      <w:proofErr w:type="spellStart"/>
      <w:r w:rsidRPr="00DA6E3C">
        <w:rPr>
          <w:sz w:val="24"/>
          <w:szCs w:val="24"/>
        </w:rPr>
        <w:t>подушевого</w:t>
      </w:r>
      <w:proofErr w:type="spellEnd"/>
      <w:r w:rsidRPr="00DA6E3C">
        <w:rPr>
          <w:sz w:val="24"/>
          <w:szCs w:val="24"/>
        </w:rPr>
        <w:t xml:space="preserve"> норматива;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закрепление на всех уровнях оптимальной структуры ФОТ в ОУ;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доведение средств по нормативу до всех без исключения школ региона;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разработка модели перехода и деятельности ОУ в новых организационно-правовых формах;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>разработка методики формирования перечня базовых и государственных услуг;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>разработка моделей привлечения инвестиций в сферу образования.</w:t>
      </w:r>
    </w:p>
    <w:p w:rsidR="00DA6E3C" w:rsidRPr="00D144E7" w:rsidRDefault="00DA6E3C" w:rsidP="00DA6E3C">
      <w:pPr>
        <w:rPr>
          <w:b/>
          <w:sz w:val="24"/>
          <w:szCs w:val="24"/>
        </w:rPr>
      </w:pPr>
      <w:r w:rsidRPr="00D144E7">
        <w:rPr>
          <w:b/>
          <w:sz w:val="24"/>
          <w:szCs w:val="24"/>
        </w:rPr>
        <w:t>Финансовые условия: основные критерии готовности ОУ к введению ФГОС ООО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 xml:space="preserve"> Финансирование ОУ в части оплаты труда и учебных расходов осуществляется в расчете на одного ученика по нормативу. В структуру норматива включено обеспечение создания условий для реализации ФГОС ООО. В «Положение об оплате труда» включен пункт о распределении стимулирующей части заработной платы в зависимости от результата. В базовую часть оплаты труда учителей ОУ введены механизмы оплаты урочной и внеурочной деятельности. В норматив финансирования ОУ включена оплата часов внеурочной деятельности.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 xml:space="preserve"> Финансовое обеспечение ОУ на содержание недвижимого имущества и особо ценного движимого имущества осуществляется согласно нормативу, принятому на уровне муниципалитета.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 xml:space="preserve">Продолжая разговор о задачах регионального уровня, еще раз остановлюсь на кадровом обеспечении, хотя руководители органов образования на местах прекрасно знают проблемы этого направления и понимают, с какими сложностями придется столкнуться при модернизации системы повышения квалификации кадров. </w:t>
      </w:r>
      <w:proofErr w:type="gramStart"/>
      <w:r w:rsidRPr="00DA6E3C">
        <w:rPr>
          <w:sz w:val="24"/>
          <w:szCs w:val="24"/>
        </w:rPr>
        <w:t xml:space="preserve">Это проектирование и внедрение новых организационных моделей, разработка и введение новых </w:t>
      </w:r>
      <w:proofErr w:type="spellStart"/>
      <w:r w:rsidRPr="00DA6E3C">
        <w:rPr>
          <w:sz w:val="24"/>
          <w:szCs w:val="24"/>
        </w:rPr>
        <w:t>финансовоэкономических</w:t>
      </w:r>
      <w:proofErr w:type="spellEnd"/>
      <w:r w:rsidRPr="00DA6E3C">
        <w:rPr>
          <w:sz w:val="24"/>
          <w:szCs w:val="24"/>
        </w:rPr>
        <w:t xml:space="preserve"> механизмов (направление средств в ОУ, учителю, влияние ПК на зарплату), разработка и введение нового содержания ПК, создание </w:t>
      </w:r>
      <w:proofErr w:type="spellStart"/>
      <w:r w:rsidRPr="00DA6E3C">
        <w:rPr>
          <w:sz w:val="24"/>
          <w:szCs w:val="24"/>
        </w:rPr>
        <w:t>стажировочных</w:t>
      </w:r>
      <w:proofErr w:type="spellEnd"/>
      <w:r w:rsidRPr="00DA6E3C">
        <w:rPr>
          <w:sz w:val="24"/>
          <w:szCs w:val="24"/>
        </w:rPr>
        <w:t xml:space="preserve"> площадок, </w:t>
      </w:r>
      <w:proofErr w:type="spellStart"/>
      <w:r w:rsidRPr="00DA6E3C">
        <w:rPr>
          <w:sz w:val="24"/>
          <w:szCs w:val="24"/>
        </w:rPr>
        <w:t>тьюторских</w:t>
      </w:r>
      <w:proofErr w:type="spellEnd"/>
      <w:r w:rsidRPr="00DA6E3C">
        <w:rPr>
          <w:sz w:val="24"/>
          <w:szCs w:val="24"/>
        </w:rPr>
        <w:t xml:space="preserve"> центров, создание и реализация инновационных моделей аттестации кадров, создание и отработка инновационных программ и форм подготовки кадрового управленческого резерва.</w:t>
      </w:r>
      <w:proofErr w:type="gramEnd"/>
      <w:r w:rsidRPr="00DA6E3C">
        <w:rPr>
          <w:sz w:val="24"/>
          <w:szCs w:val="24"/>
        </w:rPr>
        <w:t xml:space="preserve"> На последнюю составляющую хотелось бы обратить особое внимание. Когда-то у нас была практика подготовки управленцев, может быть, во </w:t>
      </w:r>
      <w:r w:rsidRPr="00DA6E3C">
        <w:rPr>
          <w:sz w:val="24"/>
          <w:szCs w:val="24"/>
        </w:rPr>
        <w:lastRenderedPageBreak/>
        <w:t>многом формальная, но определенно дающая некоторые положительные результаты. Сегодня она полностью утрачена.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>Что касается материально-технического обеспечения, здесь регионам также предстоит большая работа: разработка региональных рекомендаций по оснащенности образовательного процесса, разработка региональных требований к информационной среде ОУ, разработка планов по поэтапному оснащению школ материально-техническими и информационны</w:t>
      </w:r>
      <w:r w:rsidR="00D144E7">
        <w:rPr>
          <w:sz w:val="24"/>
          <w:szCs w:val="24"/>
        </w:rPr>
        <w:t>м</w:t>
      </w:r>
      <w:r w:rsidRPr="00DA6E3C">
        <w:rPr>
          <w:sz w:val="24"/>
          <w:szCs w:val="24"/>
        </w:rPr>
        <w:t>и ресурсами.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>И последний момент, на котором я хотела бы остановиться: организационное обеспечение введения ФГОС ООО. Несколько важнейших моментов, которые, на мой взгляд, не являются очевидными: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>координация межведомственного и межбюджетного взаимодействия ОУ;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>создание региональной системы электронного мониторинга введения и реализации ФГОС ООО;</w:t>
      </w:r>
    </w:p>
    <w:p w:rsidR="00DA6E3C" w:rsidRPr="00DA6E3C" w:rsidRDefault="00DA6E3C" w:rsidP="00DA6E3C">
      <w:pPr>
        <w:rPr>
          <w:sz w:val="24"/>
          <w:szCs w:val="24"/>
        </w:rPr>
      </w:pPr>
      <w:r w:rsidRPr="00DA6E3C">
        <w:rPr>
          <w:sz w:val="24"/>
          <w:szCs w:val="24"/>
        </w:rPr>
        <w:t xml:space="preserve">создание </w:t>
      </w:r>
      <w:proofErr w:type="gramStart"/>
      <w:r w:rsidRPr="00DA6E3C">
        <w:rPr>
          <w:sz w:val="24"/>
          <w:szCs w:val="24"/>
        </w:rPr>
        <w:t>системы распространения инновационных моделей реализации стандарта</w:t>
      </w:r>
      <w:proofErr w:type="gramEnd"/>
      <w:r w:rsidRPr="00DA6E3C">
        <w:rPr>
          <w:sz w:val="24"/>
          <w:szCs w:val="24"/>
        </w:rPr>
        <w:t>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создание технологий </w:t>
      </w:r>
      <w:proofErr w:type="spellStart"/>
      <w:proofErr w:type="gramStart"/>
      <w:r w:rsidRPr="00DA6E3C">
        <w:rPr>
          <w:sz w:val="24"/>
          <w:szCs w:val="24"/>
        </w:rPr>
        <w:t>ресурсо</w:t>
      </w:r>
      <w:proofErr w:type="spellEnd"/>
      <w:r w:rsidRPr="00DA6E3C">
        <w:rPr>
          <w:sz w:val="24"/>
          <w:szCs w:val="24"/>
        </w:rPr>
        <w:t>-сберегающего</w:t>
      </w:r>
      <w:proofErr w:type="gramEnd"/>
      <w:r w:rsidRPr="00DA6E3C">
        <w:rPr>
          <w:sz w:val="24"/>
          <w:szCs w:val="24"/>
        </w:rPr>
        <w:t xml:space="preserve"> менеджмента в образовании;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>создание технологий управления реализацией ФГОС ООО на основе стимулирования саморегулирования;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r w:rsidRPr="00DA6E3C">
        <w:rPr>
          <w:sz w:val="24"/>
          <w:szCs w:val="24"/>
        </w:rPr>
        <w:t xml:space="preserve">создание образовательных моделей </w:t>
      </w:r>
      <w:proofErr w:type="gramStart"/>
      <w:r w:rsidRPr="00DA6E3C">
        <w:rPr>
          <w:sz w:val="24"/>
          <w:szCs w:val="24"/>
        </w:rPr>
        <w:t>для</w:t>
      </w:r>
      <w:proofErr w:type="gramEnd"/>
      <w:r w:rsidRPr="00DA6E3C">
        <w:rPr>
          <w:sz w:val="24"/>
          <w:szCs w:val="24"/>
        </w:rPr>
        <w:t xml:space="preserve"> обучающихся с особыми потребностями.</w:t>
      </w:r>
    </w:p>
    <w:p w:rsidR="00DA6E3C" w:rsidRPr="00DA6E3C" w:rsidRDefault="00DA6E3C" w:rsidP="00D144E7">
      <w:pPr>
        <w:jc w:val="both"/>
        <w:rPr>
          <w:sz w:val="24"/>
          <w:szCs w:val="24"/>
        </w:rPr>
      </w:pPr>
      <w:bookmarkStart w:id="0" w:name="_GoBack"/>
      <w:bookmarkEnd w:id="0"/>
      <w:r w:rsidRPr="00DA6E3C">
        <w:rPr>
          <w:sz w:val="24"/>
          <w:szCs w:val="24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</w:t>
      </w:r>
      <w:proofErr w:type="gramStart"/>
      <w:r w:rsidRPr="00DA6E3C">
        <w:rPr>
          <w:sz w:val="24"/>
          <w:szCs w:val="24"/>
        </w:rPr>
        <w:t>от-крытой</w:t>
      </w:r>
      <w:proofErr w:type="gramEnd"/>
      <w:r w:rsidRPr="00DA6E3C">
        <w:rPr>
          <w:sz w:val="24"/>
          <w:szCs w:val="24"/>
        </w:rPr>
        <w:t xml:space="preserve"> </w:t>
      </w:r>
      <w:proofErr w:type="spellStart"/>
      <w:r w:rsidRPr="00DA6E3C">
        <w:rPr>
          <w:sz w:val="24"/>
          <w:szCs w:val="24"/>
        </w:rPr>
        <w:t>информационно­образовательной</w:t>
      </w:r>
      <w:proofErr w:type="spellEnd"/>
      <w:r w:rsidRPr="00DA6E3C">
        <w:rPr>
          <w:sz w:val="24"/>
          <w:szCs w:val="24"/>
        </w:rPr>
        <w:t xml:space="preserve"> среде, далеко выходящей за границы школы. Конечно, это очень серьезная и ответственная работа, в ходе которой могут возникнуть трудности и проблемы. Но ее конечный результат, я уверена, принесет радость и удовлетворение всем участникам образовательного процесса. А главное — мы вырастим образованного и достойного человека.</w:t>
      </w:r>
    </w:p>
    <w:p w:rsidR="00DA6E3C" w:rsidRPr="00DA6E3C" w:rsidRDefault="00DA6E3C" w:rsidP="00DA6E3C">
      <w:pPr>
        <w:rPr>
          <w:sz w:val="24"/>
          <w:szCs w:val="24"/>
        </w:rPr>
      </w:pPr>
    </w:p>
    <w:p w:rsidR="00DA6E3C" w:rsidRPr="00DA6E3C" w:rsidRDefault="00DA6E3C" w:rsidP="00DA6E3C">
      <w:pPr>
        <w:rPr>
          <w:sz w:val="24"/>
          <w:szCs w:val="24"/>
        </w:rPr>
      </w:pPr>
    </w:p>
    <w:sectPr w:rsidR="00DA6E3C" w:rsidRPr="00DA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3C"/>
    <w:rsid w:val="00C51B9C"/>
    <w:rsid w:val="00D144E7"/>
    <w:rsid w:val="00D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2012-05-10T02:36:00Z</dcterms:created>
  <dcterms:modified xsi:type="dcterms:W3CDTF">2012-05-10T02:50:00Z</dcterms:modified>
</cp:coreProperties>
</file>