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C2" w:rsidRDefault="007A2AC2" w:rsidP="00142D2F">
      <w:pPr>
        <w:spacing w:line="240" w:lineRule="auto"/>
        <w:ind w:firstLine="709"/>
        <w:contextualSpacing/>
        <w:jc w:val="right"/>
      </w:pPr>
      <w:r>
        <w:t xml:space="preserve">                                          </w:t>
      </w:r>
      <w:r w:rsidR="00142D2F">
        <w:t>ПРОЕКТ</w:t>
      </w:r>
      <w:r>
        <w:t xml:space="preserve">                                 </w:t>
      </w:r>
    </w:p>
    <w:p w:rsidR="00142D2F" w:rsidRDefault="00142D2F" w:rsidP="00F653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D2F" w:rsidRDefault="00142D2F" w:rsidP="00F653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531C" w:rsidRPr="00F6531C" w:rsidRDefault="00F6531C" w:rsidP="00F653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6531C" w:rsidRPr="00F6531C" w:rsidRDefault="00F6531C" w:rsidP="00F653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о муниципальном конкурсе</w:t>
      </w:r>
    </w:p>
    <w:p w:rsidR="00F6531C" w:rsidRDefault="00F6531C" w:rsidP="00F6531C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Завуч года</w:t>
      </w:r>
      <w:r w:rsidR="000B5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F34">
        <w:rPr>
          <w:rFonts w:ascii="Times New Roman" w:eastAsia="Calibri" w:hAnsi="Times New Roman" w:cs="Times New Roman"/>
          <w:sz w:val="28"/>
          <w:szCs w:val="28"/>
        </w:rPr>
        <w:t>Назаровского района</w:t>
      </w:r>
      <w:r w:rsidR="000B58A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F6531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6531C" w:rsidRPr="00F6531C" w:rsidRDefault="00F6531C" w:rsidP="00F6531C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531C" w:rsidRPr="00F6531C" w:rsidRDefault="00F6531C" w:rsidP="00F6531C">
      <w:pPr>
        <w:numPr>
          <w:ilvl w:val="0"/>
          <w:numId w:val="2"/>
        </w:numPr>
        <w:spacing w:after="120" w:line="240" w:lineRule="auto"/>
        <w:ind w:left="709" w:hanging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1.1. Настоящее Положение регулирует порядок организации и проведения муниципального конкурса «</w:t>
      </w:r>
      <w:r>
        <w:rPr>
          <w:rFonts w:ascii="Times New Roman" w:eastAsia="Calibri" w:hAnsi="Times New Roman" w:cs="Times New Roman"/>
          <w:sz w:val="28"/>
          <w:szCs w:val="28"/>
        </w:rPr>
        <w:t>Завуч года - 2021</w:t>
      </w: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» (далее – Конкурс). </w:t>
      </w:r>
    </w:p>
    <w:p w:rsidR="00F6531C" w:rsidRPr="00F6531C" w:rsidRDefault="00F6531C" w:rsidP="009655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1.2. Учредителем муниципального конкурса является администрация Назаровского района.</w:t>
      </w:r>
    </w:p>
    <w:p w:rsidR="00F6531C" w:rsidRPr="00F6531C" w:rsidRDefault="00F6531C" w:rsidP="009655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1.3. Организатором муниципального конкурса является управление образования администрации Назаровского района.</w:t>
      </w:r>
    </w:p>
    <w:p w:rsidR="00F6531C" w:rsidRPr="00F6531C" w:rsidRDefault="00F6531C" w:rsidP="009655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1.4. Цель проведения </w:t>
      </w:r>
      <w:r w:rsidRPr="00F6531C">
        <w:rPr>
          <w:rFonts w:ascii="Times New Roman" w:hAnsi="Times New Roman" w:cs="Times New Roman"/>
          <w:sz w:val="28"/>
          <w:szCs w:val="28"/>
        </w:rPr>
        <w:t>конкурса:</w:t>
      </w:r>
    </w:p>
    <w:p w:rsidR="00F6531C" w:rsidRPr="00F6531C" w:rsidRDefault="00F6531C" w:rsidP="009655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1C">
        <w:rPr>
          <w:rFonts w:ascii="Times New Roman" w:hAnsi="Times New Roman" w:cs="Times New Roman"/>
          <w:sz w:val="28"/>
          <w:szCs w:val="28"/>
        </w:rPr>
        <w:t>− выявление, поддержка и поощрение заместителей руководителей образовательных организаций (далее – ОО), которые владеют лучшими практиками управленческой работы современной школы;</w:t>
      </w:r>
    </w:p>
    <w:p w:rsidR="00F6531C" w:rsidRPr="00F6531C" w:rsidRDefault="00F6531C" w:rsidP="009655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1C">
        <w:rPr>
          <w:rFonts w:ascii="Times New Roman" w:hAnsi="Times New Roman" w:cs="Times New Roman"/>
          <w:sz w:val="28"/>
          <w:szCs w:val="28"/>
        </w:rPr>
        <w:t xml:space="preserve"> − повышение престижа работы заместителей руководителей ОО;</w:t>
      </w:r>
    </w:p>
    <w:p w:rsidR="00F6531C" w:rsidRPr="00F6531C" w:rsidRDefault="009655C3" w:rsidP="009655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="00F6531C" w:rsidRPr="00F6531C">
        <w:rPr>
          <w:rFonts w:ascii="Times New Roman" w:hAnsi="Times New Roman" w:cs="Times New Roman"/>
          <w:sz w:val="28"/>
          <w:szCs w:val="28"/>
        </w:rPr>
        <w:t xml:space="preserve">распространение опыта и технологий управления лучших заместителей руководителей ОО. 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1.5. Задачи Конкурса:</w:t>
      </w:r>
    </w:p>
    <w:p w:rsidR="00F6531C" w:rsidRPr="00F6531C" w:rsidRDefault="009655C3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F6531C" w:rsidRPr="00F6531C">
        <w:rPr>
          <w:rFonts w:ascii="Times New Roman" w:eastAsia="Calibri" w:hAnsi="Times New Roman" w:cs="Times New Roman"/>
          <w:sz w:val="28"/>
          <w:szCs w:val="28"/>
        </w:rPr>
        <w:t xml:space="preserve">ыявление и поддержка </w:t>
      </w:r>
      <w:r w:rsidR="00AF1D00">
        <w:rPr>
          <w:rFonts w:ascii="Times New Roman" w:eastAsia="Calibri" w:hAnsi="Times New Roman" w:cs="Times New Roman"/>
          <w:sz w:val="28"/>
          <w:szCs w:val="28"/>
        </w:rPr>
        <w:t xml:space="preserve">творчески работающих заместителей директоров по воспитательной </w:t>
      </w:r>
      <w:r w:rsidR="00BA7644">
        <w:rPr>
          <w:rFonts w:ascii="Times New Roman" w:eastAsia="Calibri" w:hAnsi="Times New Roman" w:cs="Times New Roman"/>
          <w:sz w:val="28"/>
          <w:szCs w:val="28"/>
        </w:rPr>
        <w:t xml:space="preserve">и учебно – воспитательной работе </w:t>
      </w:r>
      <w:r w:rsidR="00AF1D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6781C">
        <w:rPr>
          <w:rFonts w:ascii="Times New Roman" w:eastAsia="Calibri" w:hAnsi="Times New Roman" w:cs="Times New Roman"/>
          <w:sz w:val="28"/>
          <w:szCs w:val="28"/>
        </w:rPr>
        <w:t>образовательных учреждениях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Назаровского района;</w:t>
      </w:r>
    </w:p>
    <w:p w:rsidR="0096781C" w:rsidRDefault="009655C3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67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6531C" w:rsidRPr="00F6531C">
        <w:rPr>
          <w:rFonts w:ascii="Times New Roman" w:eastAsia="Calibri" w:hAnsi="Times New Roman" w:cs="Times New Roman"/>
          <w:sz w:val="28"/>
          <w:szCs w:val="28"/>
        </w:rPr>
        <w:t xml:space="preserve">тимулирование </w:t>
      </w:r>
      <w:r w:rsidR="00AF1D00">
        <w:rPr>
          <w:rFonts w:ascii="Times New Roman" w:eastAsia="Calibri" w:hAnsi="Times New Roman" w:cs="Times New Roman"/>
          <w:sz w:val="28"/>
          <w:szCs w:val="28"/>
        </w:rPr>
        <w:t>дальнейшего профессионального роста педагогических работни</w:t>
      </w:r>
      <w:r w:rsidR="0096781C">
        <w:rPr>
          <w:rFonts w:ascii="Times New Roman" w:eastAsia="Calibri" w:hAnsi="Times New Roman" w:cs="Times New Roman"/>
          <w:sz w:val="28"/>
          <w:szCs w:val="28"/>
        </w:rPr>
        <w:t>ков 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781C" w:rsidRDefault="009655C3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531C" w:rsidRPr="00F65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96781C">
        <w:rPr>
          <w:rFonts w:ascii="Times New Roman" w:eastAsia="Calibri" w:hAnsi="Times New Roman" w:cs="Times New Roman"/>
          <w:sz w:val="28"/>
          <w:szCs w:val="28"/>
        </w:rPr>
        <w:t>ормирование модели современного заместителя директора по воспитательной</w:t>
      </w:r>
      <w:r w:rsidR="00BA7644">
        <w:rPr>
          <w:rFonts w:ascii="Times New Roman" w:eastAsia="Calibri" w:hAnsi="Times New Roman" w:cs="Times New Roman"/>
          <w:sz w:val="28"/>
          <w:szCs w:val="28"/>
        </w:rPr>
        <w:t xml:space="preserve"> и учебно – воспитательной  работе, </w:t>
      </w:r>
      <w:r w:rsidR="0096781C">
        <w:rPr>
          <w:rFonts w:ascii="Times New Roman" w:eastAsia="Calibri" w:hAnsi="Times New Roman" w:cs="Times New Roman"/>
          <w:sz w:val="28"/>
          <w:szCs w:val="28"/>
        </w:rPr>
        <w:t>обновление содержания технологий воспитательной деятельности в образовательных организациях с учётом региональных особенностей, социокультурной среды, традиционного и инновационного опыта, достижений с</w:t>
      </w:r>
      <w:r>
        <w:rPr>
          <w:rFonts w:ascii="Times New Roman" w:eastAsia="Calibri" w:hAnsi="Times New Roman" w:cs="Times New Roman"/>
          <w:sz w:val="28"/>
          <w:szCs w:val="28"/>
        </w:rPr>
        <w:t>овременной педагогической науки;</w:t>
      </w:r>
    </w:p>
    <w:p w:rsidR="0096781C" w:rsidRDefault="009655C3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6531C" w:rsidRPr="00F65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6781C">
        <w:rPr>
          <w:rFonts w:ascii="Times New Roman" w:eastAsia="Calibri" w:hAnsi="Times New Roman" w:cs="Times New Roman"/>
          <w:sz w:val="28"/>
          <w:szCs w:val="28"/>
        </w:rPr>
        <w:t>овышение профессионального мастерства и престижа труда заместителей директоров по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r w:rsidR="00803D08">
        <w:rPr>
          <w:rFonts w:ascii="Times New Roman" w:eastAsia="Calibri" w:hAnsi="Times New Roman" w:cs="Times New Roman"/>
          <w:sz w:val="28"/>
          <w:szCs w:val="28"/>
        </w:rPr>
        <w:t xml:space="preserve">и учебно – воспитательной </w:t>
      </w:r>
      <w:r>
        <w:rPr>
          <w:rFonts w:ascii="Times New Roman" w:eastAsia="Calibri" w:hAnsi="Times New Roman" w:cs="Times New Roman"/>
          <w:sz w:val="28"/>
          <w:szCs w:val="28"/>
        </w:rPr>
        <w:t>работе;</w:t>
      </w:r>
    </w:p>
    <w:p w:rsidR="0096781C" w:rsidRDefault="009655C3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96781C">
        <w:rPr>
          <w:rFonts w:ascii="Times New Roman" w:eastAsia="Calibri" w:hAnsi="Times New Roman" w:cs="Times New Roman"/>
          <w:sz w:val="28"/>
          <w:szCs w:val="28"/>
        </w:rPr>
        <w:t>ыявление и распространение инновационного и воспитательного опыта лучших практик в педагогической, социокультурной деятельности, а так же новых психолого-педагогических методик, технологий в обла</w:t>
      </w:r>
      <w:r>
        <w:rPr>
          <w:rFonts w:ascii="Times New Roman" w:eastAsia="Calibri" w:hAnsi="Times New Roman" w:cs="Times New Roman"/>
          <w:sz w:val="28"/>
          <w:szCs w:val="28"/>
        </w:rPr>
        <w:t>сти воспитания детей и молодежи;</w:t>
      </w:r>
    </w:p>
    <w:p w:rsidR="0096781C" w:rsidRDefault="009655C3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96781C">
        <w:rPr>
          <w:rFonts w:ascii="Times New Roman" w:eastAsia="Calibri" w:hAnsi="Times New Roman" w:cs="Times New Roman"/>
          <w:sz w:val="28"/>
          <w:szCs w:val="28"/>
        </w:rPr>
        <w:t>оздание условий и возможностей для самовыражения творческой и профессиональной индивидуальности специалистов  в области воспитания детей, реализации их личностного потенциала.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1.6. Оргкомитет Конкурса.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Для руководства Конкурсом создается организационный комитет (далее</w:t>
      </w:r>
      <w:r w:rsidR="0040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1C">
        <w:rPr>
          <w:rFonts w:ascii="Times New Roman" w:eastAsia="Calibri" w:hAnsi="Times New Roman" w:cs="Times New Roman"/>
          <w:sz w:val="28"/>
          <w:szCs w:val="28"/>
        </w:rPr>
        <w:t>-</w:t>
      </w:r>
      <w:r w:rsidR="0040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Оргкомитет), который формируется Учредителем Конкурса и </w:t>
      </w:r>
      <w:r w:rsidRPr="00F6531C">
        <w:rPr>
          <w:rFonts w:ascii="Times New Roman" w:eastAsia="Calibri" w:hAnsi="Times New Roman" w:cs="Times New Roman"/>
          <w:sz w:val="28"/>
          <w:szCs w:val="28"/>
        </w:rPr>
        <w:lastRenderedPageBreak/>
        <w:t>утверждается приказом управления образования администрации Назаровского района.</w:t>
      </w:r>
    </w:p>
    <w:p w:rsidR="000A26B1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В состав Оргкомитета входят представители управления образования администрации Назаровского района, руководители образовательных учреждений и педагоги, имеющие большой опыт практическ</w:t>
      </w:r>
      <w:r w:rsidR="000A26B1">
        <w:rPr>
          <w:rFonts w:ascii="Times New Roman" w:eastAsia="Calibri" w:hAnsi="Times New Roman" w:cs="Times New Roman"/>
          <w:sz w:val="28"/>
          <w:szCs w:val="28"/>
        </w:rPr>
        <w:t>ой работы в системе образования</w:t>
      </w: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Оргкомитет состоит из председателя, заместителя председателя, ответственного секретаря и членов Оргкомитета. Оргкомитет выполняет следующие функции: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1.6.1. Устанавливает процедуру проведения Конкурса.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1.6.2. Принимает заявки от участников Конкурса.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1.6.3. Разрабатывает критерии оценки участников.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1.6.4. Формирует состав жюри и определяет регламент его работы.</w:t>
      </w:r>
    </w:p>
    <w:p w:rsidR="00F6531C" w:rsidRPr="00F6531C" w:rsidRDefault="00CE61EF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1.6.5. </w:t>
      </w:r>
      <w:r w:rsidR="00F6531C" w:rsidRPr="00F6531C">
        <w:rPr>
          <w:rFonts w:ascii="Times New Roman" w:eastAsia="Calibri" w:hAnsi="Times New Roman" w:cs="Times New Roman"/>
          <w:sz w:val="28"/>
          <w:szCs w:val="28"/>
        </w:rPr>
        <w:t>Обеспечивает организационные условия и информационное сопровождение Конкурса, взаимодействие со спонсорами по вопросу награждения призеров и участников Конкурса.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1.6.6. Составляет и утверждает расписание открытых занятий, обеспечивает конкурсантов необходимым мультимедийным и лабораторным оборудованием.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1.6.7. Организует церемонию награждения победителей Конкурса.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1.6.8. Ведет демонстрацию Конкурса и отвечает за хранение документов, связанных с Конкурсом.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Решение Оргкомитета считается принятым, если за него проголосовало более половины его списочного состава. Решение Оргкомитета оформляется протоколом, который подписывается председателем. В протоколах указывается особое мнение членов Оргкомитета (при его наличии).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1.7. Жюри Конкурса.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Для оценивания конкурсных мероприятий создается жюри Конкурса (далее – Жюри), которое формируется Оргкомитетом Конкурса не позднее десяти дней до начала очного этапа Конкурса, и утверждается приказом управления образования администрации Назаровского района.</w:t>
      </w:r>
    </w:p>
    <w:p w:rsidR="00A16CE5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В состав жюри могут входить представители управления образования адм</w:t>
      </w:r>
      <w:r w:rsidR="000A26B1">
        <w:rPr>
          <w:rFonts w:ascii="Times New Roman" w:eastAsia="Calibri" w:hAnsi="Times New Roman" w:cs="Times New Roman"/>
          <w:sz w:val="28"/>
          <w:szCs w:val="28"/>
        </w:rPr>
        <w:t xml:space="preserve">инистрации Назаровского района, </w:t>
      </w:r>
      <w:r w:rsidRPr="00F6531C">
        <w:rPr>
          <w:rFonts w:ascii="Times New Roman" w:eastAsia="Calibri" w:hAnsi="Times New Roman" w:cs="Times New Roman"/>
          <w:sz w:val="28"/>
          <w:szCs w:val="28"/>
        </w:rPr>
        <w:t>руководители образовательных учреждений и педагоги, имеющие большой опыт практическо</w:t>
      </w:r>
      <w:r w:rsidR="00A16CE5">
        <w:rPr>
          <w:rFonts w:ascii="Times New Roman" w:eastAsia="Calibri" w:hAnsi="Times New Roman" w:cs="Times New Roman"/>
          <w:sz w:val="28"/>
          <w:szCs w:val="28"/>
        </w:rPr>
        <w:t>й работы в системе образования.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Жюри состоит из председателя, заместителя председателя, ответственного секретаря и членов Жюри.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Жюри выполняет следующие функции: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1.7.1. Проводит жеребьевку для определения порядка выступления участников Конкурса на очном этапе его проведения.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1.7.2. Оценивает участников Конкурса на очном этапе его проведения, определяет победителей.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1.7.3. Заполняет итоговые оценочные листы.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1.7.4. Решает спорные вопросы, возникающие в процессе подведения результатов Конкурса.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lastRenderedPageBreak/>
        <w:t>Решения принимаются простым большинством голосов членов Жюри. Председатель при равенстве голосов членов Жюри имеет дополнительный голос.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Решения Жюри оформляются протоколами, которые подписываются всеми членами Жюри, принимавшими участие в заседании. В протоколах указывается особое мнение членов Жюри (при его наличии).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1.8. Участники Конкурса.</w:t>
      </w:r>
    </w:p>
    <w:p w:rsidR="00F6531C" w:rsidRPr="00944945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9449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 проводится по следующим номинациям:</w:t>
      </w:r>
    </w:p>
    <w:p w:rsidR="009F5F52" w:rsidRPr="00944945" w:rsidRDefault="00B21A48" w:rsidP="009655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4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</w:t>
      </w:r>
      <w:r w:rsidR="009655C3" w:rsidRPr="00944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44945" w:rsidRPr="00944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4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</w:t>
      </w:r>
      <w:r w:rsidR="00944945" w:rsidRPr="00944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это хорошо получается» </w:t>
      </w:r>
      <w:r w:rsidR="00944945" w:rsidRPr="00944945">
        <w:rPr>
          <w:rFonts w:ascii="Times New Roman" w:hAnsi="Times New Roman" w:cs="Times New Roman"/>
          <w:sz w:val="28"/>
          <w:szCs w:val="28"/>
        </w:rPr>
        <w:t>- у</w:t>
      </w:r>
      <w:r w:rsidR="009F5F52" w:rsidRPr="00944945">
        <w:rPr>
          <w:rFonts w:ascii="Times New Roman" w:hAnsi="Times New Roman" w:cs="Times New Roman"/>
          <w:sz w:val="28"/>
          <w:szCs w:val="28"/>
        </w:rPr>
        <w:t>правление образовательным учреждением и учебно</w:t>
      </w:r>
      <w:r w:rsidR="00BA7644">
        <w:rPr>
          <w:rFonts w:ascii="Times New Roman" w:hAnsi="Times New Roman" w:cs="Times New Roman"/>
          <w:sz w:val="28"/>
          <w:szCs w:val="28"/>
        </w:rPr>
        <w:t xml:space="preserve"> </w:t>
      </w:r>
      <w:r w:rsidR="009F5F52" w:rsidRPr="00944945">
        <w:rPr>
          <w:rFonts w:ascii="Times New Roman" w:hAnsi="Times New Roman" w:cs="Times New Roman"/>
          <w:sz w:val="28"/>
          <w:szCs w:val="28"/>
        </w:rPr>
        <w:t>-</w:t>
      </w:r>
      <w:r w:rsidR="00BA7644">
        <w:rPr>
          <w:rFonts w:ascii="Times New Roman" w:hAnsi="Times New Roman" w:cs="Times New Roman"/>
          <w:sz w:val="28"/>
          <w:szCs w:val="28"/>
        </w:rPr>
        <w:t xml:space="preserve"> воспитательным процессом;</w:t>
      </w:r>
    </w:p>
    <w:p w:rsidR="00897800" w:rsidRPr="00944945" w:rsidRDefault="009655C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</w:t>
      </w:r>
      <w:r w:rsidR="00897800"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>- «Мы разные, но мы вместе» - формирование умений жить в поликультурном обществе;</w:t>
      </w:r>
    </w:p>
    <w:p w:rsidR="00897800" w:rsidRPr="00944945" w:rsidRDefault="009655C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- </w:t>
      </w:r>
      <w:r w:rsidR="00897800"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>«Ценности, которым нет цены» - воспитание культуры мировоззренческого    самоопределения детей и молодёжи, гармоничной «</w:t>
      </w:r>
      <w:proofErr w:type="spellStart"/>
      <w:r w:rsidR="00897800"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>встроенности</w:t>
      </w:r>
      <w:proofErr w:type="spellEnd"/>
      <w:r w:rsidR="00897800"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>» личности в общество и окружающий мир;</w:t>
      </w:r>
    </w:p>
    <w:p w:rsidR="00897800" w:rsidRPr="00944945" w:rsidRDefault="009655C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   - </w:t>
      </w:r>
      <w:r w:rsidR="00897800"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>«Вместе на благо всех» - организация социально-значимой деятельности детей и молодёжи;</w:t>
      </w:r>
    </w:p>
    <w:p w:rsidR="00897800" w:rsidRPr="00944945" w:rsidRDefault="00897800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   </w:t>
      </w:r>
      <w:r w:rsidR="009655C3"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</w:t>
      </w:r>
      <w:r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 одной волне» - воспитание в пространстве </w:t>
      </w:r>
      <w:proofErr w:type="spellStart"/>
      <w:r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>медиатехнологий</w:t>
      </w:r>
      <w:proofErr w:type="spellEnd"/>
      <w:r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Интернет;</w:t>
      </w:r>
    </w:p>
    <w:p w:rsidR="00897800" w:rsidRPr="00944945" w:rsidRDefault="00897800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945">
        <w:rPr>
          <w:rFonts w:ascii="Times New Roman" w:hAnsi="Times New Roman" w:cs="Times New Roman"/>
          <w:color w:val="000000" w:themeColor="text1"/>
          <w:sz w:val="28"/>
          <w:szCs w:val="28"/>
        </w:rPr>
        <w:t>               - «Защита и поддержка» - воспитание детей группы риска.</w:t>
      </w:r>
    </w:p>
    <w:p w:rsidR="00E1671A" w:rsidRPr="00B21A48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48">
        <w:rPr>
          <w:rFonts w:ascii="Times New Roman" w:eastAsia="Calibri" w:hAnsi="Times New Roman" w:cs="Times New Roman"/>
          <w:sz w:val="28"/>
          <w:szCs w:val="28"/>
        </w:rPr>
        <w:t xml:space="preserve">1.8.2. В Конкурсе </w:t>
      </w:r>
      <w:r w:rsidR="00E1671A" w:rsidRPr="00B21A48">
        <w:rPr>
          <w:rFonts w:ascii="Times New Roman" w:hAnsi="Times New Roman" w:cs="Times New Roman"/>
          <w:sz w:val="28"/>
          <w:szCs w:val="28"/>
        </w:rPr>
        <w:t xml:space="preserve">могут принимать участие заместители руководителей ОО, реализующих основные </w:t>
      </w:r>
      <w:r w:rsidR="00E85429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- </w:t>
      </w:r>
      <w:r w:rsidR="00E1671A" w:rsidRPr="00B21A48">
        <w:rPr>
          <w:rFonts w:ascii="Times New Roman" w:hAnsi="Times New Roman" w:cs="Times New Roman"/>
          <w:sz w:val="28"/>
          <w:szCs w:val="28"/>
        </w:rPr>
        <w:t>образовательные программы начального общего, основного общего и среднего общего образования, независимо от их организационно</w:t>
      </w:r>
      <w:r w:rsidR="00E85429">
        <w:rPr>
          <w:rFonts w:ascii="Times New Roman" w:hAnsi="Times New Roman" w:cs="Times New Roman"/>
          <w:sz w:val="28"/>
          <w:szCs w:val="28"/>
        </w:rPr>
        <w:t xml:space="preserve"> </w:t>
      </w:r>
      <w:r w:rsidR="00E1671A" w:rsidRPr="00B21A48">
        <w:rPr>
          <w:rFonts w:ascii="Times New Roman" w:hAnsi="Times New Roman" w:cs="Times New Roman"/>
          <w:sz w:val="28"/>
          <w:szCs w:val="28"/>
        </w:rPr>
        <w:t>-</w:t>
      </w:r>
      <w:r w:rsidR="00E85429">
        <w:rPr>
          <w:rFonts w:ascii="Times New Roman" w:hAnsi="Times New Roman" w:cs="Times New Roman"/>
          <w:sz w:val="28"/>
          <w:szCs w:val="28"/>
        </w:rPr>
        <w:t xml:space="preserve"> </w:t>
      </w:r>
      <w:r w:rsidR="00E1671A" w:rsidRPr="00B21A48">
        <w:rPr>
          <w:rFonts w:ascii="Times New Roman" w:hAnsi="Times New Roman" w:cs="Times New Roman"/>
          <w:sz w:val="28"/>
          <w:szCs w:val="28"/>
        </w:rPr>
        <w:t xml:space="preserve">правовой формы: </w:t>
      </w:r>
    </w:p>
    <w:p w:rsidR="00E1671A" w:rsidRPr="00B21A48" w:rsidRDefault="00E1671A" w:rsidP="00965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48">
        <w:rPr>
          <w:rFonts w:ascii="Times New Roman" w:hAnsi="Times New Roman" w:cs="Times New Roman"/>
          <w:sz w:val="28"/>
          <w:szCs w:val="28"/>
        </w:rPr>
        <w:t>− по учебно</w:t>
      </w:r>
      <w:r w:rsidR="00BC42A2">
        <w:rPr>
          <w:rFonts w:ascii="Times New Roman" w:hAnsi="Times New Roman" w:cs="Times New Roman"/>
          <w:sz w:val="28"/>
          <w:szCs w:val="28"/>
        </w:rPr>
        <w:t>й и учебно</w:t>
      </w:r>
      <w:r w:rsidR="009F5F52">
        <w:rPr>
          <w:rFonts w:ascii="Times New Roman" w:hAnsi="Times New Roman" w:cs="Times New Roman"/>
          <w:sz w:val="28"/>
          <w:szCs w:val="28"/>
        </w:rPr>
        <w:t xml:space="preserve"> </w:t>
      </w:r>
      <w:r w:rsidRPr="00B21A48">
        <w:rPr>
          <w:rFonts w:ascii="Times New Roman" w:hAnsi="Times New Roman" w:cs="Times New Roman"/>
          <w:sz w:val="28"/>
          <w:szCs w:val="28"/>
        </w:rPr>
        <w:t>-</w:t>
      </w:r>
      <w:r w:rsidR="009F5F52">
        <w:rPr>
          <w:rFonts w:ascii="Times New Roman" w:hAnsi="Times New Roman" w:cs="Times New Roman"/>
          <w:sz w:val="28"/>
          <w:szCs w:val="28"/>
        </w:rPr>
        <w:t xml:space="preserve"> </w:t>
      </w:r>
      <w:r w:rsidRPr="00B21A48">
        <w:rPr>
          <w:rFonts w:ascii="Times New Roman" w:hAnsi="Times New Roman" w:cs="Times New Roman"/>
          <w:sz w:val="28"/>
          <w:szCs w:val="28"/>
        </w:rPr>
        <w:t xml:space="preserve">воспитательной работе; </w:t>
      </w:r>
    </w:p>
    <w:p w:rsidR="00E1671A" w:rsidRPr="00B21A48" w:rsidRDefault="00E1671A" w:rsidP="00965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48">
        <w:rPr>
          <w:rFonts w:ascii="Times New Roman" w:hAnsi="Times New Roman" w:cs="Times New Roman"/>
          <w:sz w:val="28"/>
          <w:szCs w:val="28"/>
        </w:rPr>
        <w:t xml:space="preserve">− содержанию образования; </w:t>
      </w:r>
    </w:p>
    <w:p w:rsidR="00E1671A" w:rsidRPr="00B21A48" w:rsidRDefault="00E1671A" w:rsidP="00965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48">
        <w:rPr>
          <w:rFonts w:ascii="Times New Roman" w:hAnsi="Times New Roman" w:cs="Times New Roman"/>
          <w:sz w:val="28"/>
          <w:szCs w:val="28"/>
        </w:rPr>
        <w:t>− качеству образования и пр.</w:t>
      </w:r>
    </w:p>
    <w:p w:rsidR="00F6531C" w:rsidRPr="00F6531C" w:rsidRDefault="00E1671A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31C" w:rsidRPr="00F6531C">
        <w:rPr>
          <w:rFonts w:ascii="Times New Roman" w:eastAsia="Calibri" w:hAnsi="Times New Roman" w:cs="Times New Roman"/>
          <w:sz w:val="28"/>
          <w:szCs w:val="28"/>
        </w:rPr>
        <w:t>1.8.3. Порядок выдвижения.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Участие в Конкурсе является добровольным. Выдвижение кандидатов для участия в</w:t>
      </w:r>
      <w:r w:rsidR="00053C97">
        <w:rPr>
          <w:rFonts w:ascii="Times New Roman" w:eastAsia="Calibri" w:hAnsi="Times New Roman" w:cs="Times New Roman"/>
          <w:sz w:val="28"/>
          <w:szCs w:val="28"/>
        </w:rPr>
        <w:t xml:space="preserve"> Конкурсе может осуществляться </w:t>
      </w:r>
      <w:r w:rsidRPr="00F6531C">
        <w:rPr>
          <w:rFonts w:ascii="Times New Roman" w:eastAsia="Calibri" w:hAnsi="Times New Roman" w:cs="Times New Roman"/>
          <w:sz w:val="28"/>
          <w:szCs w:val="28"/>
        </w:rPr>
        <w:t>о</w:t>
      </w:r>
      <w:r w:rsidR="00053C97">
        <w:rPr>
          <w:rFonts w:ascii="Times New Roman" w:eastAsia="Calibri" w:hAnsi="Times New Roman" w:cs="Times New Roman"/>
          <w:sz w:val="28"/>
          <w:szCs w:val="28"/>
        </w:rPr>
        <w:t xml:space="preserve">бщеобразовательным учреждением </w:t>
      </w:r>
      <w:r w:rsidRPr="00F6531C">
        <w:rPr>
          <w:rFonts w:ascii="Times New Roman" w:eastAsia="Calibri" w:hAnsi="Times New Roman" w:cs="Times New Roman"/>
          <w:sz w:val="28"/>
          <w:szCs w:val="28"/>
        </w:rPr>
        <w:t>или посредством самовыдвижения (далее – Заявители).</w:t>
      </w:r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1.8.4. Информация об условиях Конкурса, его ходе и итогах размещается на сайте управления образования администрации Назаровского района </w:t>
      </w:r>
      <w:proofErr w:type="spellStart"/>
      <w:r w:rsidRPr="00F6531C">
        <w:rPr>
          <w:rFonts w:ascii="Times New Roman" w:eastAsia="Calibri" w:hAnsi="Times New Roman" w:cs="Times New Roman"/>
          <w:sz w:val="28"/>
          <w:szCs w:val="28"/>
          <w:lang w:val="en-US"/>
        </w:rPr>
        <w:t>nazarovo</w:t>
      </w:r>
      <w:proofErr w:type="spellEnd"/>
      <w:r w:rsidRPr="00F6531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6531C">
        <w:rPr>
          <w:rFonts w:ascii="Times New Roman" w:eastAsia="Calibri" w:hAnsi="Times New Roman" w:cs="Times New Roman"/>
          <w:sz w:val="28"/>
          <w:szCs w:val="28"/>
          <w:lang w:val="en-US"/>
        </w:rPr>
        <w:t>ucoz</w:t>
      </w:r>
      <w:proofErr w:type="spellEnd"/>
      <w:r w:rsidRPr="00F6531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6531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F6531C" w:rsidRPr="00F6531C" w:rsidRDefault="00F6531C" w:rsidP="009655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1.8.5. Консультации по вопросам участия в Конкурсе проводятся по                       </w:t>
      </w:r>
      <w:r w:rsidRPr="00F6531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6531C">
        <w:rPr>
          <w:rFonts w:ascii="Times New Roman" w:eastAsia="Calibri" w:hAnsi="Times New Roman" w:cs="Times New Roman"/>
          <w:sz w:val="28"/>
          <w:szCs w:val="28"/>
        </w:rPr>
        <w:t>-</w:t>
      </w:r>
      <w:r w:rsidRPr="00F6531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otdelinformacii</w:t>
        </w:r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6531C" w:rsidRPr="00F6531C" w:rsidRDefault="00F6531C" w:rsidP="009655C3">
      <w:pPr>
        <w:numPr>
          <w:ilvl w:val="0"/>
          <w:numId w:val="2"/>
        </w:numPr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Порядок проведения Конкурса.</w:t>
      </w:r>
    </w:p>
    <w:p w:rsidR="00F6531C" w:rsidRPr="00F6531C" w:rsidRDefault="00F6531C" w:rsidP="009655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2.1. 1 этап (заочный): с 15.</w:t>
      </w:r>
      <w:r w:rsidR="00897800">
        <w:rPr>
          <w:rFonts w:ascii="Times New Roman" w:eastAsia="Calibri" w:hAnsi="Times New Roman" w:cs="Times New Roman"/>
          <w:sz w:val="28"/>
          <w:szCs w:val="28"/>
        </w:rPr>
        <w:t>10.</w:t>
      </w:r>
      <w:r w:rsidR="009655C3">
        <w:rPr>
          <w:rFonts w:ascii="Times New Roman" w:eastAsia="Calibri" w:hAnsi="Times New Roman" w:cs="Times New Roman"/>
          <w:sz w:val="28"/>
          <w:szCs w:val="28"/>
        </w:rPr>
        <w:t>20</w:t>
      </w:r>
      <w:r w:rsidR="00897800">
        <w:rPr>
          <w:rFonts w:ascii="Times New Roman" w:eastAsia="Calibri" w:hAnsi="Times New Roman" w:cs="Times New Roman"/>
          <w:sz w:val="28"/>
          <w:szCs w:val="28"/>
        </w:rPr>
        <w:t xml:space="preserve">21 – </w:t>
      </w:r>
      <w:r w:rsidR="00E85429">
        <w:rPr>
          <w:rFonts w:ascii="Times New Roman" w:eastAsia="Calibri" w:hAnsi="Times New Roman" w:cs="Times New Roman"/>
          <w:sz w:val="28"/>
          <w:szCs w:val="28"/>
        </w:rPr>
        <w:t>18</w:t>
      </w:r>
      <w:r w:rsidRPr="00F6531C">
        <w:rPr>
          <w:rFonts w:ascii="Times New Roman" w:eastAsia="Calibri" w:hAnsi="Times New Roman" w:cs="Times New Roman"/>
          <w:sz w:val="28"/>
          <w:szCs w:val="28"/>
        </w:rPr>
        <w:t>.</w:t>
      </w:r>
      <w:r w:rsidR="00897800">
        <w:rPr>
          <w:rFonts w:ascii="Times New Roman" w:eastAsia="Calibri" w:hAnsi="Times New Roman" w:cs="Times New Roman"/>
          <w:sz w:val="28"/>
          <w:szCs w:val="28"/>
        </w:rPr>
        <w:t>10</w:t>
      </w:r>
      <w:r w:rsidRPr="00F6531C">
        <w:rPr>
          <w:rFonts w:ascii="Times New Roman" w:eastAsia="Calibri" w:hAnsi="Times New Roman" w:cs="Times New Roman"/>
          <w:sz w:val="28"/>
          <w:szCs w:val="28"/>
        </w:rPr>
        <w:t>.</w:t>
      </w:r>
      <w:r w:rsidR="009655C3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F6531C" w:rsidRPr="00F6531C" w:rsidRDefault="00F6531C" w:rsidP="009655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необходимо направить на адрес эл. почты </w:t>
      </w:r>
      <w:hyperlink r:id="rId7" w:history="1"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otdelinformacii</w:t>
        </w:r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653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6531C">
        <w:rPr>
          <w:rFonts w:ascii="Times New Roman" w:eastAsia="Calibri" w:hAnsi="Times New Roman" w:cs="Times New Roman"/>
          <w:sz w:val="28"/>
          <w:szCs w:val="28"/>
        </w:rPr>
        <w:t>, следующие материалы:</w:t>
      </w:r>
    </w:p>
    <w:p w:rsidR="00B03B03" w:rsidRPr="00B03B03" w:rsidRDefault="009655C3" w:rsidP="009655C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2.1.1. </w:t>
      </w:r>
      <w:r w:rsidR="00B03B03"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Анкету - </w:t>
      </w:r>
      <w:r w:rsidR="00B03B0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 участие в Конкурсе установленной формы (Приложение 1);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2. Информацио</w:t>
      </w:r>
      <w:r w:rsidR="00E85429">
        <w:rPr>
          <w:rFonts w:ascii="Times New Roman" w:hAnsi="Times New Roman" w:cs="Times New Roman"/>
          <w:color w:val="000000" w:themeColor="text1"/>
          <w:sz w:val="28"/>
          <w:szCs w:val="28"/>
        </w:rPr>
        <w:t>нную карту участника Конкурса (Приложение 2);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E8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Самопрезентацию</w:t>
      </w:r>
      <w:proofErr w:type="spellEnd"/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«Моё педагогическое кредо» (в описание должны быть раскрыты ведущие педагогические идеи, жизненные приоритеты,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к детям, коллегам, профессии).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A4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опыта работы заместителей директоров по </w:t>
      </w:r>
      <w:r w:rsid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учебной и учебно - </w:t>
      </w:r>
      <w:r w:rsidR="00E854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оспитательной работе по форме: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1). Описание и обоснование ценностей, лежащих в основе организации воспитания в школе (объём 1-2 стр.).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2). Описание опыта по схеме: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деятельности, связанные с какой-либо ценностью;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8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пути реализации цели, критерии её достижения (направления, формы, способы, приёмы, оригинальные идеи и находки);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</w:t>
      </w:r>
      <w:r w:rsidR="00E8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 с которыми столкнулся педагог в реализации модели воспитания;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деятельности.</w:t>
      </w:r>
    </w:p>
    <w:p w:rsidR="00B03B03" w:rsidRPr="00B03B03" w:rsidRDefault="00B03B03" w:rsidP="009655C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3). Описание организации, проведения и анализа одного из ключевых дел (акций, событий, проектов) на пути достижения данной цели (объём 2-3 стр.).</w:t>
      </w:r>
    </w:p>
    <w:p w:rsidR="00B03B03" w:rsidRPr="00B03B03" w:rsidRDefault="00B03B03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5. Приложения, включающие в себя конкретные методические материалы, относящие</w:t>
      </w:r>
      <w:r w:rsidR="0094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к описываемой автором модели 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(например, алгоритмы деятельности, сценарные разработки, диагностические методики, схемы, фотоматериалы и т.п.).</w:t>
      </w:r>
    </w:p>
    <w:p w:rsidR="00B03B03" w:rsidRPr="00B03B03" w:rsidRDefault="00B03B03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6. Две фотографии – жанровая и портретная (на электронном носителе).</w:t>
      </w:r>
    </w:p>
    <w:p w:rsidR="00B03B03" w:rsidRPr="00B03B03" w:rsidRDefault="00E85429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03B03"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03B03"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по подготовке к Конкурсу и оформлению конкурсных материалов прилагаются (приложение № 3).</w:t>
      </w:r>
    </w:p>
    <w:p w:rsidR="00E85429" w:rsidRPr="00B03B03" w:rsidRDefault="00E85429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заочного этапа Конкурса Жюри определяет </w:t>
      </w:r>
      <w:r w:rsidR="0076395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0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лауреатов для участия в финальном (очном) этапе Конкурса.</w:t>
      </w:r>
    </w:p>
    <w:p w:rsidR="00F6531C" w:rsidRPr="00F6531C" w:rsidRDefault="00F6531C" w:rsidP="009655C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31C">
        <w:rPr>
          <w:rFonts w:ascii="Times New Roman" w:eastAsia="Calibri" w:hAnsi="Times New Roman" w:cs="Times New Roman"/>
          <w:sz w:val="28"/>
          <w:szCs w:val="28"/>
        </w:rPr>
        <w:t>2</w:t>
      </w:r>
      <w:r w:rsidR="00E748FA">
        <w:rPr>
          <w:rFonts w:ascii="Times New Roman" w:eastAsia="Calibri" w:hAnsi="Times New Roman" w:cs="Times New Roman"/>
          <w:sz w:val="28"/>
          <w:szCs w:val="28"/>
        </w:rPr>
        <w:t>.1.3. Второй</w:t>
      </w: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 этап (очный) </w:t>
      </w:r>
      <w:r w:rsidR="00E85429">
        <w:rPr>
          <w:rFonts w:ascii="Times New Roman" w:eastAsia="Calibri" w:hAnsi="Times New Roman" w:cs="Times New Roman"/>
          <w:sz w:val="28"/>
          <w:szCs w:val="28"/>
        </w:rPr>
        <w:t>20</w:t>
      </w:r>
      <w:r w:rsidRPr="00F6531C">
        <w:rPr>
          <w:rFonts w:ascii="Times New Roman" w:eastAsia="Calibri" w:hAnsi="Times New Roman" w:cs="Times New Roman"/>
          <w:sz w:val="28"/>
          <w:szCs w:val="28"/>
        </w:rPr>
        <w:t>.</w:t>
      </w:r>
      <w:r w:rsidR="00E85429">
        <w:rPr>
          <w:rFonts w:ascii="Times New Roman" w:eastAsia="Calibri" w:hAnsi="Times New Roman" w:cs="Times New Roman"/>
          <w:sz w:val="28"/>
          <w:szCs w:val="28"/>
        </w:rPr>
        <w:t>10</w:t>
      </w:r>
      <w:r w:rsidRPr="00F6531C">
        <w:rPr>
          <w:rFonts w:ascii="Times New Roman" w:eastAsia="Calibri" w:hAnsi="Times New Roman" w:cs="Times New Roman"/>
          <w:sz w:val="28"/>
          <w:szCs w:val="28"/>
        </w:rPr>
        <w:t xml:space="preserve">.2021, </w:t>
      </w:r>
      <w:r w:rsidR="00E85429">
        <w:rPr>
          <w:rFonts w:ascii="Times New Roman" w:eastAsia="Calibri" w:hAnsi="Times New Roman" w:cs="Times New Roman"/>
          <w:sz w:val="28"/>
          <w:szCs w:val="28"/>
        </w:rPr>
        <w:t>22</w:t>
      </w:r>
      <w:r w:rsidRPr="00F6531C">
        <w:rPr>
          <w:rFonts w:ascii="Times New Roman" w:eastAsia="Calibri" w:hAnsi="Times New Roman" w:cs="Times New Roman"/>
          <w:sz w:val="28"/>
          <w:szCs w:val="28"/>
        </w:rPr>
        <w:t>.</w:t>
      </w:r>
      <w:r w:rsidR="00E85429">
        <w:rPr>
          <w:rFonts w:ascii="Times New Roman" w:eastAsia="Calibri" w:hAnsi="Times New Roman" w:cs="Times New Roman"/>
          <w:sz w:val="28"/>
          <w:szCs w:val="28"/>
        </w:rPr>
        <w:t>10</w:t>
      </w:r>
      <w:r w:rsidRPr="00F6531C">
        <w:rPr>
          <w:rFonts w:ascii="Times New Roman" w:eastAsia="Calibri" w:hAnsi="Times New Roman" w:cs="Times New Roman"/>
          <w:sz w:val="28"/>
          <w:szCs w:val="28"/>
        </w:rPr>
        <w:t>.2021, 2</w:t>
      </w:r>
      <w:r w:rsidR="00E85429">
        <w:rPr>
          <w:rFonts w:ascii="Times New Roman" w:eastAsia="Calibri" w:hAnsi="Times New Roman" w:cs="Times New Roman"/>
          <w:sz w:val="28"/>
          <w:szCs w:val="28"/>
        </w:rPr>
        <w:t>4</w:t>
      </w:r>
      <w:r w:rsidRPr="00F6531C">
        <w:rPr>
          <w:rFonts w:ascii="Times New Roman" w:eastAsia="Calibri" w:hAnsi="Times New Roman" w:cs="Times New Roman"/>
          <w:sz w:val="28"/>
          <w:szCs w:val="28"/>
        </w:rPr>
        <w:t>.</w:t>
      </w:r>
      <w:r w:rsidR="00E85429">
        <w:rPr>
          <w:rFonts w:ascii="Times New Roman" w:eastAsia="Calibri" w:hAnsi="Times New Roman" w:cs="Times New Roman"/>
          <w:sz w:val="28"/>
          <w:szCs w:val="28"/>
        </w:rPr>
        <w:t>10</w:t>
      </w:r>
      <w:r w:rsidR="00BA7644">
        <w:rPr>
          <w:rFonts w:ascii="Times New Roman" w:eastAsia="Calibri" w:hAnsi="Times New Roman" w:cs="Times New Roman"/>
          <w:sz w:val="28"/>
          <w:szCs w:val="28"/>
        </w:rPr>
        <w:t xml:space="preserve">.2021 на базе </w:t>
      </w:r>
      <w:r w:rsidRPr="00F6531C">
        <w:rPr>
          <w:rFonts w:ascii="Times New Roman" w:eastAsia="Calibri" w:hAnsi="Times New Roman" w:cs="Times New Roman"/>
          <w:sz w:val="28"/>
          <w:szCs w:val="28"/>
        </w:rPr>
        <w:t>управления образования, ОУ.</w:t>
      </w:r>
    </w:p>
    <w:p w:rsidR="00B04632" w:rsidRPr="00B56229" w:rsidRDefault="00B04632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229">
        <w:rPr>
          <w:rFonts w:ascii="Times New Roman" w:hAnsi="Times New Roman" w:cs="Times New Roman"/>
          <w:sz w:val="28"/>
          <w:szCs w:val="28"/>
        </w:rPr>
        <w:t>В рамках финального (очного) этапа Конкурса участники выполняют пять конкурсных заданий, которые отражают три важнейшие позиции, реализуемые в современном обществе.</w:t>
      </w:r>
    </w:p>
    <w:p w:rsidR="00B04632" w:rsidRPr="00B56229" w:rsidRDefault="00B04632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229">
        <w:rPr>
          <w:rFonts w:ascii="Times New Roman" w:hAnsi="Times New Roman" w:cs="Times New Roman"/>
          <w:sz w:val="28"/>
          <w:szCs w:val="28"/>
        </w:rPr>
        <w:t>Первая позиция – это позиция педагога, наставника, старшего товарища, лидера, куратора, организатора деятельности детей (эту свою позицию он реализует в детском сообществе).</w:t>
      </w:r>
    </w:p>
    <w:p w:rsidR="00B04632" w:rsidRPr="00B56229" w:rsidRDefault="00B04632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229">
        <w:rPr>
          <w:rFonts w:ascii="Times New Roman" w:hAnsi="Times New Roman" w:cs="Times New Roman"/>
          <w:sz w:val="28"/>
          <w:szCs w:val="28"/>
        </w:rPr>
        <w:t>Вторая позиция – это позиция профессионала, мастера своего дела, который может поделиться с коллегами опытом, научить секретам своего мастерства (эту свою позицию он реализует в профессиональной общности).</w:t>
      </w:r>
    </w:p>
    <w:p w:rsidR="00B04632" w:rsidRPr="00416605" w:rsidRDefault="00B04632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Третья позиция – это позиция гражданина, переживающего за будущее своей страны, чувствующего свою ответственность за судьбу подрастающих поколений её граждан, видящего острые социальные проблемы, препятствующие их полноценному нравственному развитию, готового искать и реализовывать пути решения данных проблем (эту свою позицию он реализует в обществе).</w:t>
      </w:r>
    </w:p>
    <w:p w:rsidR="00B56229" w:rsidRPr="00E748FA" w:rsidRDefault="00E748FA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FA">
        <w:rPr>
          <w:rFonts w:ascii="Times New Roman" w:hAnsi="Times New Roman" w:cs="Times New Roman"/>
          <w:sz w:val="28"/>
          <w:szCs w:val="28"/>
        </w:rPr>
        <w:t>Программа финального (очного)</w:t>
      </w:r>
      <w:r w:rsidR="00644339">
        <w:rPr>
          <w:rFonts w:ascii="Times New Roman" w:hAnsi="Times New Roman" w:cs="Times New Roman"/>
          <w:sz w:val="28"/>
          <w:szCs w:val="28"/>
        </w:rPr>
        <w:t xml:space="preserve"> этапа Конкурса включает в себя (Приложение 3):</w:t>
      </w:r>
    </w:p>
    <w:p w:rsidR="00E748FA" w:rsidRPr="00E748FA" w:rsidRDefault="00416605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2.1.4</w:t>
      </w:r>
      <w:r w:rsidR="00E748FA" w:rsidRPr="00E748FA">
        <w:rPr>
          <w:rFonts w:ascii="Times New Roman" w:hAnsi="Times New Roman" w:cs="Times New Roman"/>
          <w:sz w:val="28"/>
          <w:szCs w:val="28"/>
        </w:rPr>
        <w:t>. Конкурсное задание «</w:t>
      </w:r>
      <w:r w:rsidR="00021D68">
        <w:rPr>
          <w:rFonts w:ascii="Times New Roman" w:hAnsi="Times New Roman" w:cs="Times New Roman"/>
          <w:sz w:val="28"/>
          <w:szCs w:val="28"/>
        </w:rPr>
        <w:t>Открытый урок</w:t>
      </w:r>
      <w:r w:rsidR="00E748FA" w:rsidRPr="00E748FA">
        <w:rPr>
          <w:rFonts w:ascii="Times New Roman" w:hAnsi="Times New Roman" w:cs="Times New Roman"/>
          <w:sz w:val="28"/>
          <w:szCs w:val="28"/>
        </w:rPr>
        <w:t>»</w:t>
      </w:r>
    </w:p>
    <w:p w:rsidR="00E748FA" w:rsidRPr="00E748FA" w:rsidRDefault="00E748FA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FA">
        <w:rPr>
          <w:rFonts w:ascii="Times New Roman" w:hAnsi="Times New Roman" w:cs="Times New Roman"/>
          <w:sz w:val="28"/>
          <w:szCs w:val="28"/>
        </w:rPr>
        <w:t>Конкурсанту предлагается провести открытое занятие</w:t>
      </w:r>
      <w:r w:rsidR="00021D68">
        <w:rPr>
          <w:rFonts w:ascii="Times New Roman" w:hAnsi="Times New Roman" w:cs="Times New Roman"/>
          <w:sz w:val="28"/>
          <w:szCs w:val="28"/>
        </w:rPr>
        <w:t xml:space="preserve"> – семинар </w:t>
      </w:r>
      <w:r w:rsidRPr="00E748FA">
        <w:rPr>
          <w:rFonts w:ascii="Times New Roman" w:hAnsi="Times New Roman" w:cs="Times New Roman"/>
          <w:sz w:val="28"/>
          <w:szCs w:val="28"/>
        </w:rPr>
        <w:t xml:space="preserve"> с </w:t>
      </w:r>
      <w:r w:rsidR="00021D68">
        <w:rPr>
          <w:rFonts w:ascii="Times New Roman" w:hAnsi="Times New Roman" w:cs="Times New Roman"/>
          <w:sz w:val="28"/>
          <w:szCs w:val="28"/>
        </w:rPr>
        <w:t>педагогами на тему «Инновационные технологии в образовательном процессе»</w:t>
      </w:r>
      <w:proofErr w:type="gramStart"/>
      <w:r w:rsidR="00021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1D68">
        <w:rPr>
          <w:rFonts w:ascii="Times New Roman" w:hAnsi="Times New Roman" w:cs="Times New Roman"/>
          <w:sz w:val="28"/>
          <w:szCs w:val="28"/>
        </w:rPr>
        <w:t xml:space="preserve"> В</w:t>
      </w:r>
      <w:r w:rsidRPr="00E748FA">
        <w:rPr>
          <w:rFonts w:ascii="Times New Roman" w:hAnsi="Times New Roman" w:cs="Times New Roman"/>
          <w:sz w:val="28"/>
          <w:szCs w:val="28"/>
        </w:rPr>
        <w:t>ремя</w:t>
      </w:r>
      <w:r w:rsidR="00021D68">
        <w:rPr>
          <w:rFonts w:ascii="Times New Roman" w:hAnsi="Times New Roman" w:cs="Times New Roman"/>
          <w:sz w:val="28"/>
          <w:szCs w:val="28"/>
        </w:rPr>
        <w:t xml:space="preserve"> проведения – не более 30 минут.</w:t>
      </w:r>
    </w:p>
    <w:p w:rsidR="00E748FA" w:rsidRPr="00E748FA" w:rsidRDefault="00E748FA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FA">
        <w:rPr>
          <w:rFonts w:ascii="Times New Roman" w:hAnsi="Times New Roman" w:cs="Times New Roman"/>
          <w:sz w:val="28"/>
          <w:szCs w:val="28"/>
        </w:rPr>
        <w:t>Критерии оценивания конкурсного задания:</w:t>
      </w:r>
    </w:p>
    <w:p w:rsidR="00E748FA" w:rsidRPr="00E748FA" w:rsidRDefault="00021D68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8FA" w:rsidRPr="00E748FA">
        <w:rPr>
          <w:rFonts w:ascii="Times New Roman" w:hAnsi="Times New Roman" w:cs="Times New Roman"/>
          <w:sz w:val="28"/>
          <w:szCs w:val="28"/>
        </w:rPr>
        <w:t>владение приёмами организации выбранной формы общения (этическая беседа, диспут, дебаты и т.п.);</w:t>
      </w:r>
    </w:p>
    <w:p w:rsidR="00E748FA" w:rsidRPr="00E748FA" w:rsidRDefault="00416605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8FA" w:rsidRPr="00E748FA">
        <w:rPr>
          <w:rFonts w:ascii="Times New Roman" w:hAnsi="Times New Roman" w:cs="Times New Roman"/>
          <w:sz w:val="28"/>
          <w:szCs w:val="28"/>
        </w:rPr>
        <w:t>диалоговый характер общения;</w:t>
      </w:r>
    </w:p>
    <w:p w:rsidR="00E748FA" w:rsidRPr="00E748FA" w:rsidRDefault="00416605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8FA" w:rsidRPr="00E748FA">
        <w:rPr>
          <w:rFonts w:ascii="Times New Roman" w:hAnsi="Times New Roman" w:cs="Times New Roman"/>
          <w:sz w:val="28"/>
          <w:szCs w:val="28"/>
        </w:rPr>
        <w:t>демонстрируемая педагогом культура общения.</w:t>
      </w:r>
    </w:p>
    <w:p w:rsidR="00E748FA" w:rsidRPr="00E748FA" w:rsidRDefault="00E748FA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FA">
        <w:rPr>
          <w:rFonts w:ascii="Times New Roman" w:hAnsi="Times New Roman" w:cs="Times New Roman"/>
          <w:sz w:val="28"/>
          <w:szCs w:val="28"/>
        </w:rPr>
        <w:t>Конкурсное задание «Педагог» оценивается по 10-ти балльной системе.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16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16605">
        <w:rPr>
          <w:rFonts w:ascii="Times New Roman" w:hAnsi="Times New Roman" w:cs="Times New Roman"/>
          <w:sz w:val="28"/>
          <w:szCs w:val="28"/>
        </w:rPr>
        <w:t xml:space="preserve"> Конкурсное задание «Мастер» проводится в два этапа.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1. Презентация «Коротко о главном» (регламент 14 минут, в том числе на представление опыта 10 минут и до 4 минут для ответов на вопросы жюри).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Критерии оценивания конкурсного задания: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научно-методическая обоснованность опыта;</w:t>
      </w:r>
    </w:p>
    <w:p w:rsidR="00416605" w:rsidRPr="00416605" w:rsidRDefault="00416605" w:rsidP="009655C3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16605">
        <w:rPr>
          <w:rFonts w:ascii="Times New Roman" w:hAnsi="Times New Roman" w:cs="Times New Roman"/>
          <w:sz w:val="28"/>
          <w:szCs w:val="28"/>
        </w:rPr>
        <w:t>аргументированность авторских идей;</w:t>
      </w:r>
    </w:p>
    <w:p w:rsidR="00416605" w:rsidRPr="00416605" w:rsidRDefault="00416605" w:rsidP="009655C3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16605">
        <w:rPr>
          <w:rFonts w:ascii="Times New Roman" w:hAnsi="Times New Roman" w:cs="Times New Roman"/>
          <w:sz w:val="28"/>
          <w:szCs w:val="28"/>
        </w:rPr>
        <w:t>оригинальность идеи педагога;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возможность реализовать опыт в педагогической практике области;</w:t>
      </w:r>
    </w:p>
    <w:p w:rsidR="00416605" w:rsidRPr="00416605" w:rsidRDefault="00416605" w:rsidP="009655C3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целостность изложения, доступность и наглядность.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Презентация «Коротко о главном» оценивается по 15</w:t>
      </w:r>
      <w:r w:rsidR="00773CFE">
        <w:rPr>
          <w:rFonts w:ascii="Times New Roman" w:hAnsi="Times New Roman" w:cs="Times New Roman"/>
          <w:sz w:val="28"/>
          <w:szCs w:val="28"/>
        </w:rPr>
        <w:t xml:space="preserve"> </w:t>
      </w:r>
      <w:r w:rsidRPr="00416605">
        <w:rPr>
          <w:rFonts w:ascii="Times New Roman" w:hAnsi="Times New Roman" w:cs="Times New Roman"/>
          <w:sz w:val="28"/>
          <w:szCs w:val="28"/>
        </w:rPr>
        <w:t>-</w:t>
      </w:r>
      <w:r w:rsidR="0077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0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16605">
        <w:rPr>
          <w:rFonts w:ascii="Times New Roman" w:hAnsi="Times New Roman" w:cs="Times New Roman"/>
          <w:sz w:val="28"/>
          <w:szCs w:val="28"/>
        </w:rPr>
        <w:t xml:space="preserve"> балльной системе.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2. «Мастер</w:t>
      </w:r>
      <w:r w:rsidR="00773CFE">
        <w:rPr>
          <w:rFonts w:ascii="Times New Roman" w:hAnsi="Times New Roman" w:cs="Times New Roman"/>
          <w:sz w:val="28"/>
          <w:szCs w:val="28"/>
        </w:rPr>
        <w:t xml:space="preserve"> </w:t>
      </w:r>
      <w:r w:rsidRPr="00416605">
        <w:rPr>
          <w:rFonts w:ascii="Times New Roman" w:hAnsi="Times New Roman" w:cs="Times New Roman"/>
          <w:sz w:val="28"/>
          <w:szCs w:val="28"/>
        </w:rPr>
        <w:t>-</w:t>
      </w:r>
      <w:r w:rsidR="00773CFE">
        <w:rPr>
          <w:rFonts w:ascii="Times New Roman" w:hAnsi="Times New Roman" w:cs="Times New Roman"/>
          <w:sz w:val="28"/>
          <w:szCs w:val="28"/>
        </w:rPr>
        <w:t xml:space="preserve"> </w:t>
      </w:r>
      <w:r w:rsidRPr="00416605">
        <w:rPr>
          <w:rFonts w:ascii="Times New Roman" w:hAnsi="Times New Roman" w:cs="Times New Roman"/>
          <w:sz w:val="28"/>
          <w:szCs w:val="28"/>
        </w:rPr>
        <w:t>класс» (регламент – 20 минут, включая 5 минут для ответов на вопросы членов жюри Конкурса). Конкурсанту предлагается провести для своих коллег мастер</w:t>
      </w:r>
      <w:r w:rsidR="00773CFE">
        <w:rPr>
          <w:rFonts w:ascii="Times New Roman" w:hAnsi="Times New Roman" w:cs="Times New Roman"/>
          <w:sz w:val="28"/>
          <w:szCs w:val="28"/>
        </w:rPr>
        <w:t xml:space="preserve"> </w:t>
      </w:r>
      <w:r w:rsidRPr="00416605">
        <w:rPr>
          <w:rFonts w:ascii="Times New Roman" w:hAnsi="Times New Roman" w:cs="Times New Roman"/>
          <w:sz w:val="28"/>
          <w:szCs w:val="28"/>
        </w:rPr>
        <w:t>-</w:t>
      </w:r>
      <w:r w:rsidR="00773CFE">
        <w:rPr>
          <w:rFonts w:ascii="Times New Roman" w:hAnsi="Times New Roman" w:cs="Times New Roman"/>
          <w:sz w:val="28"/>
          <w:szCs w:val="28"/>
        </w:rPr>
        <w:t xml:space="preserve"> </w:t>
      </w:r>
      <w:r w:rsidRPr="00416605">
        <w:rPr>
          <w:rFonts w:ascii="Times New Roman" w:hAnsi="Times New Roman" w:cs="Times New Roman"/>
          <w:sz w:val="28"/>
          <w:szCs w:val="28"/>
        </w:rPr>
        <w:t xml:space="preserve">класс, в рамках которого он сможет рассказать об используемых им интересных приёмах, методах, техниках </w:t>
      </w:r>
      <w:r w:rsidR="00773CFE">
        <w:rPr>
          <w:rFonts w:ascii="Times New Roman" w:hAnsi="Times New Roman" w:cs="Times New Roman"/>
          <w:sz w:val="28"/>
          <w:szCs w:val="28"/>
        </w:rPr>
        <w:t>учебно и учебно - воспитательного процесса</w:t>
      </w:r>
      <w:r w:rsidRPr="00416605">
        <w:rPr>
          <w:rFonts w:ascii="Times New Roman" w:hAnsi="Times New Roman" w:cs="Times New Roman"/>
          <w:sz w:val="28"/>
          <w:szCs w:val="28"/>
        </w:rPr>
        <w:t>, а также научить коллег пользоваться ими. Тему мастер-класса формулирует сам конкурсант.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Критерии оценивания конкурсного задания: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актуальность и практическая значимость содержания мастер-класса;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новизна, нетривиальность, оригинальность содержания мастер-класса;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 xml:space="preserve">ясность, последовательность и доступность изложения содержания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05">
        <w:rPr>
          <w:rFonts w:ascii="Times New Roman" w:hAnsi="Times New Roman" w:cs="Times New Roman"/>
          <w:sz w:val="28"/>
          <w:szCs w:val="28"/>
        </w:rPr>
        <w:t>мастер-класса;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обучающий характер мастер-класса;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демонстрируемая конкурсантом культура речи.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«Мастер-класс» оценивается по 20-ти балльной системе.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Pr="00416605">
        <w:rPr>
          <w:rFonts w:ascii="Times New Roman" w:hAnsi="Times New Roman" w:cs="Times New Roman"/>
          <w:sz w:val="28"/>
          <w:szCs w:val="28"/>
        </w:rPr>
        <w:t xml:space="preserve"> Конкурсное задание «Гражданин»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1. Импровизированный конкурс – создание социального ролика «Воспитать человека…».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Демонстрация финалистами конкурса профессионального мастерства, культуры проектирования и программирования в воспитании, умения продуктивно работать в команде и выстраивать конструктивное взаимодействие.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 xml:space="preserve">Продолжительность конкурса – 1,5 часа (подготовка ролика – 1 час, представление ролика до 2-х минут, защита до 15 минут (защита каждого </w:t>
      </w:r>
      <w:r w:rsidRPr="00416605">
        <w:rPr>
          <w:rFonts w:ascii="Times New Roman" w:hAnsi="Times New Roman" w:cs="Times New Roman"/>
          <w:sz w:val="28"/>
          <w:szCs w:val="28"/>
        </w:rPr>
        <w:lastRenderedPageBreak/>
        <w:t>конкурсанта в группе – до 5 минут), ответы на вопросы жюри до 15 минут (до 5 минут для каждого конкурсанта в группе)).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Критерии оценивания конкурсного задания: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оригинальность идеи и содержания, масштабность, глубина суждений;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умение продуктивно работать в команде, выстраивать конструктивное взаимодействие;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умение представит свою позицию;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актуальность и практическое применение;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ясность, чёткость и грамотность изложения своих целей;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культура публичного выступления;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логика и аргументированность.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Импровизированный конкурс оценивается по 15-ти балльной системе.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2. Конкурсанту предлагается принять участие в открытой дискуссии на тему: «Воспитание: взгляд в будущее» (актуальные вопросы воспитания, проблемы модернизации сферы воспитания в современной России, её тенденций и перспектив, рисков и ограничений) (регламент – 60 минут).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Критерии оценивания конкурсного задания: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знание основ государственной политики в сфере воспитания;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умение видеть современные проблемы воспитания и предлагать реалистичные способы их решения;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аргументированность высказываемых мнений;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умение отстаивать свою позицию;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уважительный и партнёрский стиль общения с коллегами;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605">
        <w:rPr>
          <w:rFonts w:ascii="Times New Roman" w:hAnsi="Times New Roman" w:cs="Times New Roman"/>
          <w:sz w:val="28"/>
          <w:szCs w:val="28"/>
        </w:rPr>
        <w:t>оригинальность идеи и содержания, масштабность, глубина суждений.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Конкурсное задание оценивается по 15-ти балльной системе.</w:t>
      </w: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605">
        <w:rPr>
          <w:rFonts w:ascii="Times New Roman" w:hAnsi="Times New Roman" w:cs="Times New Roman"/>
          <w:sz w:val="28"/>
          <w:szCs w:val="28"/>
        </w:rPr>
        <w:t> </w:t>
      </w:r>
    </w:p>
    <w:p w:rsidR="00B56229" w:rsidRPr="00416605" w:rsidRDefault="00B56229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605" w:rsidRPr="00416605" w:rsidRDefault="00416605" w:rsidP="009655C3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605" w:rsidRPr="00416605" w:rsidRDefault="00416605" w:rsidP="009655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6605" w:rsidRDefault="00416605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44" w:rsidRDefault="00BA7644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44" w:rsidRDefault="00BA7644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44" w:rsidRDefault="00BA7644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68" w:rsidRDefault="00021D68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68" w:rsidRDefault="00021D68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68" w:rsidRDefault="00021D68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68" w:rsidRDefault="00021D68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68" w:rsidRDefault="00021D68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D68" w:rsidRDefault="00021D68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644" w:rsidRDefault="00BA7644" w:rsidP="009655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CF1" w:rsidRPr="00B54BE9" w:rsidRDefault="007E4CF1" w:rsidP="001573C6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3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1573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4BE9">
        <w:rPr>
          <w:rFonts w:ascii="Times New Roman" w:hAnsi="Times New Roman" w:cs="Times New Roman"/>
          <w:sz w:val="28"/>
          <w:szCs w:val="28"/>
        </w:rPr>
        <w:t xml:space="preserve">  </w:t>
      </w:r>
      <w:r w:rsidR="001573C6">
        <w:rPr>
          <w:rFonts w:ascii="Times New Roman" w:hAnsi="Times New Roman" w:cs="Times New Roman"/>
          <w:sz w:val="28"/>
          <w:szCs w:val="28"/>
        </w:rPr>
        <w:t xml:space="preserve"> </w:t>
      </w:r>
      <w:r w:rsidR="00B54BE9">
        <w:rPr>
          <w:rFonts w:ascii="Times New Roman" w:hAnsi="Times New Roman" w:cs="Times New Roman"/>
          <w:sz w:val="28"/>
          <w:szCs w:val="28"/>
        </w:rPr>
        <w:t xml:space="preserve">       </w:t>
      </w:r>
      <w:r w:rsidR="001573C6" w:rsidRPr="00B54BE9">
        <w:rPr>
          <w:rFonts w:ascii="Times New Roman" w:hAnsi="Times New Roman" w:cs="Times New Roman"/>
          <w:sz w:val="24"/>
          <w:szCs w:val="24"/>
        </w:rPr>
        <w:t>Приложение</w:t>
      </w:r>
      <w:r w:rsidRPr="00B54BE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573C6" w:rsidRPr="00B54BE9" w:rsidRDefault="007E4CF1" w:rsidP="001573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4BE9">
        <w:rPr>
          <w:rFonts w:ascii="Times New Roman" w:hAnsi="Times New Roman" w:cs="Times New Roman"/>
          <w:sz w:val="24"/>
          <w:szCs w:val="24"/>
        </w:rPr>
        <w:t xml:space="preserve">                                 </w:t>
      </w:r>
      <w:r w:rsidR="001573C6" w:rsidRPr="00B54B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54BE9" w:rsidRPr="00B54B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4D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4BE9">
        <w:rPr>
          <w:rFonts w:ascii="Times New Roman" w:hAnsi="Times New Roman" w:cs="Times New Roman"/>
          <w:sz w:val="24"/>
          <w:szCs w:val="24"/>
        </w:rPr>
        <w:t xml:space="preserve">к </w:t>
      </w:r>
      <w:r w:rsidR="001573C6" w:rsidRPr="00B54BE9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573C6" w:rsidRPr="00B54BE9">
        <w:rPr>
          <w:rFonts w:ascii="Times New Roman" w:eastAsia="Calibri" w:hAnsi="Times New Roman" w:cs="Times New Roman"/>
          <w:sz w:val="24"/>
          <w:szCs w:val="24"/>
        </w:rPr>
        <w:t>Положения</w:t>
      </w:r>
    </w:p>
    <w:p w:rsidR="001573C6" w:rsidRPr="00B54BE9" w:rsidRDefault="001573C6" w:rsidP="001573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4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B54BE9" w:rsidRPr="00B54BE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B54BE9">
        <w:rPr>
          <w:rFonts w:ascii="Times New Roman" w:eastAsia="Calibri" w:hAnsi="Times New Roman" w:cs="Times New Roman"/>
          <w:sz w:val="24"/>
          <w:szCs w:val="24"/>
        </w:rPr>
        <w:t>о муниципальном конкурсе</w:t>
      </w:r>
    </w:p>
    <w:p w:rsidR="00367F34" w:rsidRPr="00B54BE9" w:rsidRDefault="001573C6" w:rsidP="00367F3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4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367F34" w:rsidRPr="00B54BE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B54BE9" w:rsidRPr="00B54BE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A4D1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54BE9">
        <w:rPr>
          <w:rFonts w:ascii="Times New Roman" w:eastAsia="Calibri" w:hAnsi="Times New Roman" w:cs="Times New Roman"/>
          <w:sz w:val="24"/>
          <w:szCs w:val="24"/>
        </w:rPr>
        <w:t xml:space="preserve">«Завуч года </w:t>
      </w:r>
      <w:r w:rsidR="00367F34" w:rsidRPr="00B54BE9">
        <w:rPr>
          <w:rFonts w:ascii="Times New Roman" w:eastAsia="Calibri" w:hAnsi="Times New Roman" w:cs="Times New Roman"/>
          <w:sz w:val="24"/>
          <w:szCs w:val="24"/>
        </w:rPr>
        <w:t>Назаровского</w:t>
      </w:r>
    </w:p>
    <w:p w:rsidR="00367F34" w:rsidRPr="00B54BE9" w:rsidRDefault="00367F34" w:rsidP="00367F3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4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B54BE9" w:rsidRPr="00B54BE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54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BE9" w:rsidRPr="00B54B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A4D1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54BE9">
        <w:rPr>
          <w:rFonts w:ascii="Times New Roman" w:eastAsia="Calibri" w:hAnsi="Times New Roman" w:cs="Times New Roman"/>
          <w:sz w:val="24"/>
          <w:szCs w:val="24"/>
        </w:rPr>
        <w:t>района –</w:t>
      </w:r>
      <w:r w:rsidR="001573C6" w:rsidRPr="00B54BE9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B54BE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</w:t>
      </w:r>
    </w:p>
    <w:p w:rsidR="007E4CF1" w:rsidRDefault="00773CFE" w:rsidP="00B54B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муниципальном конкурсе «Завуч года Назаровского района – 2021</w:t>
      </w:r>
    </w:p>
    <w:p w:rsidR="00773CFE" w:rsidRPr="001573C6" w:rsidRDefault="00773CFE" w:rsidP="00B54B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Представление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  <w:r w:rsidRPr="001573C6">
        <w:rPr>
          <w:rFonts w:ascii="Times New Roman" w:hAnsi="Times New Roman" w:cs="Times New Roman"/>
          <w:sz w:val="28"/>
          <w:szCs w:val="28"/>
        </w:rPr>
        <w:softHyphen/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(полное наименование выдвигающей организации - Заявителя)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выдвигает_________________________________________________________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 xml:space="preserve">на участие в конкурсе заместителей директоров по воспитательной </w:t>
      </w:r>
      <w:r w:rsidR="005C4454">
        <w:rPr>
          <w:rFonts w:ascii="Times New Roman" w:hAnsi="Times New Roman" w:cs="Times New Roman"/>
          <w:sz w:val="28"/>
          <w:szCs w:val="28"/>
        </w:rPr>
        <w:t xml:space="preserve">и учебно – воспитательной </w:t>
      </w:r>
      <w:r w:rsidRPr="001573C6">
        <w:rPr>
          <w:rFonts w:ascii="Times New Roman" w:hAnsi="Times New Roman" w:cs="Times New Roman"/>
          <w:sz w:val="28"/>
          <w:szCs w:val="28"/>
        </w:rPr>
        <w:t>работе общеобразовательных организаций «</w:t>
      </w:r>
      <w:r w:rsidR="001573C6">
        <w:rPr>
          <w:rFonts w:ascii="Times New Roman" w:hAnsi="Times New Roman" w:cs="Times New Roman"/>
          <w:sz w:val="28"/>
          <w:szCs w:val="28"/>
        </w:rPr>
        <w:t>Завуч года – 2021 Назаровского района</w:t>
      </w:r>
      <w:r w:rsidRPr="001573C6">
        <w:rPr>
          <w:rFonts w:ascii="Times New Roman" w:hAnsi="Times New Roman" w:cs="Times New Roman"/>
          <w:sz w:val="28"/>
          <w:szCs w:val="28"/>
        </w:rPr>
        <w:t>» в номинации «___________________________________</w:t>
      </w:r>
      <w:r w:rsidR="001573C6">
        <w:rPr>
          <w:rFonts w:ascii="Times New Roman" w:hAnsi="Times New Roman" w:cs="Times New Roman"/>
          <w:sz w:val="28"/>
          <w:szCs w:val="28"/>
        </w:rPr>
        <w:t>____________________________»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</w:t>
      </w:r>
    </w:p>
    <w:p w:rsidR="007E4CF1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Должность </w:t>
      </w:r>
    </w:p>
    <w:p w:rsidR="001573C6" w:rsidRPr="001573C6" w:rsidRDefault="001573C6" w:rsidP="001573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                                                                                                ________________________________                     _____________________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3C6">
        <w:rPr>
          <w:rFonts w:ascii="Times New Roman" w:hAnsi="Times New Roman" w:cs="Times New Roman"/>
          <w:sz w:val="28"/>
          <w:szCs w:val="28"/>
        </w:rPr>
        <w:t>(фамилия, имя, отчество)                                                                                     (подпись)                          </w:t>
      </w: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4CF1" w:rsidRPr="001573C6" w:rsidRDefault="007E4CF1" w:rsidP="001573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4CF1" w:rsidRDefault="007E4CF1" w:rsidP="007E4CF1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B56229" w:rsidRPr="00E748FA" w:rsidRDefault="00B56229" w:rsidP="00E748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531C" w:rsidRPr="00F6531C" w:rsidRDefault="00F6531C" w:rsidP="00F6531C">
      <w:pPr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D00" w:rsidRDefault="00AF1D00" w:rsidP="00F6531C">
      <w:pPr>
        <w:tabs>
          <w:tab w:val="left" w:pos="426"/>
        </w:tabs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AF1D00" w:rsidRDefault="00AF1D00" w:rsidP="00F6531C">
      <w:pPr>
        <w:tabs>
          <w:tab w:val="left" w:pos="426"/>
        </w:tabs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AF1D00" w:rsidRDefault="00AF1D00" w:rsidP="00F6531C">
      <w:pPr>
        <w:tabs>
          <w:tab w:val="left" w:pos="426"/>
        </w:tabs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AF1D00" w:rsidRDefault="00AF1D00" w:rsidP="00F6531C">
      <w:pPr>
        <w:tabs>
          <w:tab w:val="left" w:pos="426"/>
        </w:tabs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AF1D00" w:rsidRDefault="00AF1D00" w:rsidP="00F6531C">
      <w:pPr>
        <w:tabs>
          <w:tab w:val="left" w:pos="426"/>
        </w:tabs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AF1D00" w:rsidRDefault="00AF1D00" w:rsidP="00F6531C">
      <w:pPr>
        <w:tabs>
          <w:tab w:val="left" w:pos="426"/>
        </w:tabs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1573C6" w:rsidRPr="00FA4D17" w:rsidRDefault="001573C6" w:rsidP="001573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B54B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4D1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573C6" w:rsidRPr="00FA4D17" w:rsidRDefault="001573C6" w:rsidP="001573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4D17">
        <w:rPr>
          <w:rFonts w:ascii="Times New Roman" w:hAnsi="Times New Roman" w:cs="Times New Roman"/>
          <w:sz w:val="24"/>
          <w:szCs w:val="24"/>
        </w:rPr>
        <w:t xml:space="preserve">                                                   </w:t>
      </w:r>
      <w:r w:rsidR="00B54BE9" w:rsidRPr="00FA4D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4D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4D17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Pr="00FA4D17">
        <w:rPr>
          <w:rFonts w:ascii="Times New Roman" w:eastAsia="Calibri" w:hAnsi="Times New Roman" w:cs="Times New Roman"/>
          <w:sz w:val="24"/>
          <w:szCs w:val="24"/>
        </w:rPr>
        <w:t>Положения</w:t>
      </w:r>
    </w:p>
    <w:p w:rsidR="001573C6" w:rsidRPr="00FA4D17" w:rsidRDefault="001573C6" w:rsidP="001573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4D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B54BE9" w:rsidRPr="00FA4D1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FA4D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A4D17">
        <w:rPr>
          <w:rFonts w:ascii="Times New Roman" w:eastAsia="Calibri" w:hAnsi="Times New Roman" w:cs="Times New Roman"/>
          <w:sz w:val="24"/>
          <w:szCs w:val="24"/>
        </w:rPr>
        <w:t>о</w:t>
      </w:r>
      <w:r w:rsidR="00B54BE9" w:rsidRPr="00FA4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D17">
        <w:rPr>
          <w:rFonts w:ascii="Times New Roman" w:eastAsia="Calibri" w:hAnsi="Times New Roman" w:cs="Times New Roman"/>
          <w:sz w:val="24"/>
          <w:szCs w:val="24"/>
        </w:rPr>
        <w:t>муниципальном конкурсе</w:t>
      </w:r>
    </w:p>
    <w:p w:rsidR="000B58A2" w:rsidRPr="00FA4D17" w:rsidRDefault="001573C6" w:rsidP="000B58A2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4D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0B58A2" w:rsidRPr="00FA4D1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A4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BE9" w:rsidRPr="00FA4D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A4D1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A4D17">
        <w:rPr>
          <w:rFonts w:ascii="Times New Roman" w:eastAsia="Calibri" w:hAnsi="Times New Roman" w:cs="Times New Roman"/>
          <w:sz w:val="24"/>
          <w:szCs w:val="24"/>
        </w:rPr>
        <w:t xml:space="preserve">«Завуч года </w:t>
      </w:r>
      <w:r w:rsidR="000B58A2" w:rsidRPr="00FA4D17">
        <w:rPr>
          <w:rFonts w:ascii="Times New Roman" w:eastAsia="Calibri" w:hAnsi="Times New Roman" w:cs="Times New Roman"/>
          <w:sz w:val="24"/>
          <w:szCs w:val="24"/>
        </w:rPr>
        <w:t>Назаровского</w:t>
      </w:r>
    </w:p>
    <w:p w:rsidR="000B58A2" w:rsidRPr="00FA4D17" w:rsidRDefault="000B58A2" w:rsidP="000B58A2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4D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B54BE9" w:rsidRPr="00FA4D1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A4D1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54BE9" w:rsidRPr="00FA4D17">
        <w:rPr>
          <w:rFonts w:ascii="Times New Roman" w:eastAsia="Calibri" w:hAnsi="Times New Roman" w:cs="Times New Roman"/>
          <w:sz w:val="24"/>
          <w:szCs w:val="24"/>
        </w:rPr>
        <w:t>р</w:t>
      </w:r>
      <w:r w:rsidRPr="00FA4D17">
        <w:rPr>
          <w:rFonts w:ascii="Times New Roman" w:eastAsia="Calibri" w:hAnsi="Times New Roman" w:cs="Times New Roman"/>
          <w:sz w:val="24"/>
          <w:szCs w:val="24"/>
        </w:rPr>
        <w:t>айона –</w:t>
      </w:r>
      <w:r w:rsidR="001573C6" w:rsidRPr="00FA4D1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FA4D1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573C6" w:rsidRPr="000B58A2" w:rsidRDefault="001573C6" w:rsidP="000B58A2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989">
        <w:rPr>
          <w:rFonts w:ascii="Times New Roman" w:hAnsi="Times New Roman" w:cs="Times New Roman"/>
          <w:sz w:val="28"/>
          <w:szCs w:val="28"/>
        </w:rPr>
        <w:t> </w:t>
      </w:r>
    </w:p>
    <w:p w:rsidR="001573C6" w:rsidRPr="008F7989" w:rsidRDefault="001573C6" w:rsidP="000A29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7989"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</w:p>
    <w:p w:rsidR="001573C6" w:rsidRPr="008F7989" w:rsidRDefault="001573C6" w:rsidP="000A29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7989">
        <w:rPr>
          <w:rFonts w:ascii="Times New Roman" w:hAnsi="Times New Roman" w:cs="Times New Roman"/>
          <w:sz w:val="28"/>
          <w:szCs w:val="28"/>
        </w:rPr>
        <w:t>(представляется в электронном и печатном виде)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6"/>
        <w:gridCol w:w="1765"/>
      </w:tblGrid>
      <w:tr w:rsidR="000A2913" w:rsidRPr="008F7989" w:rsidTr="00461888">
        <w:tc>
          <w:tcPr>
            <w:tcW w:w="7806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b/>
                <w:color w:val="5F5F5F"/>
                <w:sz w:val="21"/>
                <w:szCs w:val="21"/>
                <w:lang w:eastAsia="ru-RU"/>
              </w:rPr>
            </w:pPr>
            <w:r w:rsidRPr="008F7989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1.Общие сведения</w:t>
            </w:r>
          </w:p>
        </w:tc>
        <w:tc>
          <w:tcPr>
            <w:tcW w:w="1765" w:type="dxa"/>
          </w:tcPr>
          <w:p w:rsidR="000A2913" w:rsidRPr="008F7989" w:rsidRDefault="000A2913" w:rsidP="00BB495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0A2913" w:rsidRPr="008F7989" w:rsidTr="00461888">
        <w:tc>
          <w:tcPr>
            <w:tcW w:w="7806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Муниципальное образование</w:t>
            </w:r>
          </w:p>
        </w:tc>
        <w:tc>
          <w:tcPr>
            <w:tcW w:w="1765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0A2913" w:rsidRPr="008F7989" w:rsidTr="00461888">
        <w:tc>
          <w:tcPr>
            <w:tcW w:w="7806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Населённый пункт</w:t>
            </w:r>
          </w:p>
        </w:tc>
        <w:tc>
          <w:tcPr>
            <w:tcW w:w="1765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0A2913" w:rsidRPr="008F7989" w:rsidTr="00461888">
        <w:tc>
          <w:tcPr>
            <w:tcW w:w="7806" w:type="dxa"/>
          </w:tcPr>
          <w:p w:rsidR="000A2913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Фамилия</w:t>
            </w:r>
          </w:p>
        </w:tc>
        <w:tc>
          <w:tcPr>
            <w:tcW w:w="1765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0A2913" w:rsidRPr="008F7989" w:rsidTr="00461888">
        <w:tc>
          <w:tcPr>
            <w:tcW w:w="7806" w:type="dxa"/>
          </w:tcPr>
          <w:p w:rsidR="000A2913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Имя</w:t>
            </w:r>
          </w:p>
        </w:tc>
        <w:tc>
          <w:tcPr>
            <w:tcW w:w="1765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0A2913" w:rsidRPr="008F7989" w:rsidTr="00461888">
        <w:tc>
          <w:tcPr>
            <w:tcW w:w="7806" w:type="dxa"/>
          </w:tcPr>
          <w:p w:rsidR="000A2913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Отчество</w:t>
            </w:r>
          </w:p>
        </w:tc>
        <w:tc>
          <w:tcPr>
            <w:tcW w:w="1765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0A2913" w:rsidRPr="008F7989" w:rsidTr="00461888">
        <w:tc>
          <w:tcPr>
            <w:tcW w:w="7806" w:type="dxa"/>
          </w:tcPr>
          <w:p w:rsidR="000A2913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Дата рождения (день, месяц, год)</w:t>
            </w:r>
          </w:p>
        </w:tc>
        <w:tc>
          <w:tcPr>
            <w:tcW w:w="1765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0A2913" w:rsidRPr="008F7989" w:rsidTr="00461888">
        <w:tc>
          <w:tcPr>
            <w:tcW w:w="7806" w:type="dxa"/>
          </w:tcPr>
          <w:p w:rsidR="000A2913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Место рождения</w:t>
            </w:r>
          </w:p>
        </w:tc>
        <w:tc>
          <w:tcPr>
            <w:tcW w:w="1765" w:type="dxa"/>
          </w:tcPr>
          <w:p w:rsidR="000A2913" w:rsidRPr="008F7989" w:rsidRDefault="000A2913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B13FB8" w:rsidP="00BB495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2. Работа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B13FB8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Должность (по штатному расписанию)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B13FB8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Учебный предмет, преподаваемый в образовательной организации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B13FB8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Место работы (название учебного заведения по уставу)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B13FB8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ФИО директора общеобразовательной организации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B13FB8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Год приёма на работу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B13FB8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Послужной список (укажите места вашей работы за последние 5 лет и год поступления)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712EE5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712EE5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Классное руководство (укажите параллели)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712EE5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712EE5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712EE5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Победа в конкурсе ПНПО (нет/да, год)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712EE5" w:rsidRPr="008F7989" w:rsidTr="00461888">
        <w:tc>
          <w:tcPr>
            <w:tcW w:w="7806" w:type="dxa"/>
          </w:tcPr>
          <w:p w:rsidR="00712EE5" w:rsidRPr="008F7989" w:rsidRDefault="00712EE5" w:rsidP="00BB495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3. Образование</w:t>
            </w:r>
          </w:p>
        </w:tc>
        <w:tc>
          <w:tcPr>
            <w:tcW w:w="1765" w:type="dxa"/>
          </w:tcPr>
          <w:p w:rsidR="00712EE5" w:rsidRPr="008F7989" w:rsidRDefault="00712EE5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B13FB8" w:rsidRPr="008F7989" w:rsidTr="00461888">
        <w:tc>
          <w:tcPr>
            <w:tcW w:w="7806" w:type="dxa"/>
          </w:tcPr>
          <w:p w:rsidR="00B13FB8" w:rsidRPr="008F7989" w:rsidRDefault="00712EE5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1765" w:type="dxa"/>
          </w:tcPr>
          <w:p w:rsidR="00B13FB8" w:rsidRPr="008F7989" w:rsidRDefault="00B13FB8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712EE5" w:rsidRPr="008F7989" w:rsidTr="00461888">
        <w:tc>
          <w:tcPr>
            <w:tcW w:w="7806" w:type="dxa"/>
          </w:tcPr>
          <w:p w:rsidR="00712EE5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Знание языков (укажите каких и степень владения)</w:t>
            </w:r>
          </w:p>
        </w:tc>
        <w:tc>
          <w:tcPr>
            <w:tcW w:w="1765" w:type="dxa"/>
          </w:tcPr>
          <w:p w:rsidR="00712EE5" w:rsidRPr="008F7989" w:rsidRDefault="00712EE5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712EE5" w:rsidRPr="008F7989" w:rsidTr="00461888">
        <w:tc>
          <w:tcPr>
            <w:tcW w:w="7806" w:type="dxa"/>
          </w:tcPr>
          <w:p w:rsidR="00712EE5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Учёная степень (если имеется), название диссертационной работы (работ), соискательство</w:t>
            </w:r>
          </w:p>
        </w:tc>
        <w:tc>
          <w:tcPr>
            <w:tcW w:w="1765" w:type="dxa"/>
          </w:tcPr>
          <w:p w:rsidR="00712EE5" w:rsidRPr="008F7989" w:rsidRDefault="00712EE5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712EE5" w:rsidRPr="008F7989" w:rsidTr="00461888">
        <w:tc>
          <w:tcPr>
            <w:tcW w:w="7806" w:type="dxa"/>
          </w:tcPr>
          <w:p w:rsidR="00712EE5" w:rsidRPr="008F7989" w:rsidRDefault="00D0165F" w:rsidP="00BB495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4. Общественная деятельность</w:t>
            </w:r>
          </w:p>
        </w:tc>
        <w:tc>
          <w:tcPr>
            <w:tcW w:w="1765" w:type="dxa"/>
          </w:tcPr>
          <w:p w:rsidR="00712EE5" w:rsidRPr="008F7989" w:rsidRDefault="00712EE5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Правительственные, отраслевые, общественные награды (укажите название и в скобках год получения награды)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Членство в общероссийском профсоюзе образования (нет/да, год вступления)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Членство в других общественных организациях (укажите название и год вступления)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Работа в органах государственной власти, муниципалитетах (укажите название, год избрания, назначения, должность)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5. Семья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Семейное положение (укажите имя супруга (супруги) и его (её) профессию)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Дети (укажите имя и возраст детей)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6. Увлечения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D0165F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Хобби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C62753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Спорт, которым увлекаетесь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C62753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Чем Вы можете «блеснуть» на сцене?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C62753" w:rsidP="00BB495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7. Контакты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Рабочий адрес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Домашний адрес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>Рабочий телефон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Домашний телефон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Мобильный телефон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Рабочая электронная почта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Личная электронная почта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D0165F" w:rsidRPr="008F7989" w:rsidTr="00461888">
        <w:tc>
          <w:tcPr>
            <w:tcW w:w="7806" w:type="dxa"/>
          </w:tcPr>
          <w:p w:rsidR="00D0165F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Адрес сайта школы в Интернете (обязательно)</w:t>
            </w:r>
          </w:p>
        </w:tc>
        <w:tc>
          <w:tcPr>
            <w:tcW w:w="1765" w:type="dxa"/>
          </w:tcPr>
          <w:p w:rsidR="00D0165F" w:rsidRPr="008F7989" w:rsidRDefault="00D0165F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5868DB" w:rsidRPr="008F7989" w:rsidTr="00461888">
        <w:tc>
          <w:tcPr>
            <w:tcW w:w="7806" w:type="dxa"/>
          </w:tcPr>
          <w:p w:rsidR="005868DB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Адрес страницы на сайте школы, на котором размещено портфолио учителя (обязательно)</w:t>
            </w:r>
          </w:p>
        </w:tc>
        <w:tc>
          <w:tcPr>
            <w:tcW w:w="1765" w:type="dxa"/>
          </w:tcPr>
          <w:p w:rsidR="005868DB" w:rsidRPr="008F7989" w:rsidRDefault="005868DB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5868DB" w:rsidRPr="008F7989" w:rsidTr="00461888">
        <w:tc>
          <w:tcPr>
            <w:tcW w:w="7806" w:type="dxa"/>
          </w:tcPr>
          <w:p w:rsidR="005868DB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Адрес личного сайта/блога в Интернете</w:t>
            </w:r>
          </w:p>
        </w:tc>
        <w:tc>
          <w:tcPr>
            <w:tcW w:w="1765" w:type="dxa"/>
            <w:tcBorders>
              <w:bottom w:val="single" w:sz="4" w:space="0" w:color="FFFFFF" w:themeColor="background1"/>
            </w:tcBorders>
          </w:tcPr>
          <w:p w:rsidR="005868DB" w:rsidRPr="008F7989" w:rsidRDefault="005868DB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5868DB" w:rsidRPr="008F7989" w:rsidTr="00461888">
        <w:tc>
          <w:tcPr>
            <w:tcW w:w="7806" w:type="dxa"/>
          </w:tcPr>
          <w:p w:rsidR="005868DB" w:rsidRPr="008F7989" w:rsidRDefault="005868DB" w:rsidP="00BB495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8. Документы</w:t>
            </w:r>
          </w:p>
        </w:tc>
        <w:tc>
          <w:tcPr>
            <w:tcW w:w="1765" w:type="dxa"/>
            <w:tcBorders>
              <w:top w:val="single" w:sz="4" w:space="0" w:color="FFFFFF" w:themeColor="background1"/>
            </w:tcBorders>
          </w:tcPr>
          <w:p w:rsidR="005868DB" w:rsidRPr="008F7989" w:rsidRDefault="005868DB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5868DB" w:rsidRPr="008F7989" w:rsidTr="00461888">
        <w:tc>
          <w:tcPr>
            <w:tcW w:w="7806" w:type="dxa"/>
            <w:vAlign w:val="bottom"/>
          </w:tcPr>
          <w:p w:rsidR="005868DB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1765" w:type="dxa"/>
          </w:tcPr>
          <w:p w:rsidR="005868DB" w:rsidRPr="008F7989" w:rsidRDefault="005868DB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5868DB" w:rsidRPr="008F7989" w:rsidTr="00461888">
        <w:tc>
          <w:tcPr>
            <w:tcW w:w="7806" w:type="dxa"/>
          </w:tcPr>
          <w:p w:rsidR="005868DB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1765" w:type="dxa"/>
          </w:tcPr>
          <w:p w:rsidR="005868DB" w:rsidRPr="008F7989" w:rsidRDefault="005868DB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5868DB" w:rsidRPr="008F7989" w:rsidTr="00461888">
        <w:tc>
          <w:tcPr>
            <w:tcW w:w="7806" w:type="dxa"/>
          </w:tcPr>
          <w:p w:rsidR="005868DB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Страховое свидетельство пенсионного фонда</w:t>
            </w:r>
          </w:p>
        </w:tc>
        <w:tc>
          <w:tcPr>
            <w:tcW w:w="1765" w:type="dxa"/>
          </w:tcPr>
          <w:p w:rsidR="005868DB" w:rsidRPr="008F7989" w:rsidRDefault="005868DB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  <w:tr w:rsidR="005868DB" w:rsidRPr="008F7989" w:rsidTr="00461888">
        <w:tc>
          <w:tcPr>
            <w:tcW w:w="7806" w:type="dxa"/>
          </w:tcPr>
          <w:p w:rsidR="005868DB" w:rsidRPr="008F7989" w:rsidRDefault="005868DB" w:rsidP="00BB4951">
            <w:pPr>
              <w:pStyle w:val="a6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1765" w:type="dxa"/>
          </w:tcPr>
          <w:p w:rsidR="005868DB" w:rsidRPr="008F7989" w:rsidRDefault="005868DB" w:rsidP="00BB4951">
            <w:pPr>
              <w:pStyle w:val="a6"/>
              <w:rPr>
                <w:rFonts w:ascii="Times New Roman" w:eastAsia="Times New Roman" w:hAnsi="Times New Roman" w:cs="Times New Roman"/>
                <w:color w:val="5F5F5F"/>
                <w:sz w:val="21"/>
                <w:szCs w:val="21"/>
                <w:lang w:eastAsia="ru-RU"/>
              </w:rPr>
            </w:pPr>
          </w:p>
        </w:tc>
      </w:tr>
    </w:tbl>
    <w:p w:rsidR="00461888" w:rsidRDefault="00367F34" w:rsidP="0046188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Основные публикации*</w:t>
      </w:r>
    </w:p>
    <w:tbl>
      <w:tblPr>
        <w:tblStyle w:val="a7"/>
        <w:tblpPr w:leftFromText="180" w:rightFromText="180" w:vertAnchor="text" w:horzAnchor="page" w:tblpX="1657" w:tblpY="29"/>
        <w:tblW w:w="9606" w:type="dxa"/>
        <w:tblLook w:val="04A0" w:firstRow="1" w:lastRow="0" w:firstColumn="1" w:lastColumn="0" w:noHBand="0" w:noVBand="1"/>
      </w:tblPr>
      <w:tblGrid>
        <w:gridCol w:w="484"/>
        <w:gridCol w:w="3269"/>
        <w:gridCol w:w="2734"/>
        <w:gridCol w:w="3119"/>
      </w:tblGrid>
      <w:tr w:rsidR="00461888" w:rsidTr="00461888">
        <w:tc>
          <w:tcPr>
            <w:tcW w:w="484" w:type="dxa"/>
          </w:tcPr>
          <w:p w:rsidR="00461888" w:rsidRPr="00FA4D17" w:rsidRDefault="00461888" w:rsidP="0046188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D1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9" w:type="dxa"/>
          </w:tcPr>
          <w:p w:rsidR="00461888" w:rsidRPr="00FA4D17" w:rsidRDefault="00461888" w:rsidP="0046188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D1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734" w:type="dxa"/>
          </w:tcPr>
          <w:p w:rsidR="00461888" w:rsidRPr="00FA4D17" w:rsidRDefault="00461888" w:rsidP="0046188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D17">
              <w:rPr>
                <w:rFonts w:ascii="Times New Roman" w:eastAsia="Calibri" w:hAnsi="Times New Roman" w:cs="Times New Roman"/>
                <w:sz w:val="24"/>
                <w:szCs w:val="24"/>
              </w:rPr>
              <w:t>Дата публикации, название издания</w:t>
            </w:r>
          </w:p>
        </w:tc>
        <w:tc>
          <w:tcPr>
            <w:tcW w:w="3119" w:type="dxa"/>
          </w:tcPr>
          <w:p w:rsidR="00461888" w:rsidRPr="00FA4D17" w:rsidRDefault="00461888" w:rsidP="00461888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D17">
              <w:rPr>
                <w:rFonts w:ascii="Times New Roman" w:eastAsia="Calibri" w:hAnsi="Times New Roman" w:cs="Times New Roman"/>
                <w:sz w:val="24"/>
                <w:szCs w:val="24"/>
              </w:rPr>
              <w:t>Ключевая идея (не более 50 слов на каждую публикацию)</w:t>
            </w:r>
          </w:p>
        </w:tc>
      </w:tr>
      <w:tr w:rsidR="00461888" w:rsidRPr="001C6A36" w:rsidTr="00461888">
        <w:tc>
          <w:tcPr>
            <w:tcW w:w="484" w:type="dxa"/>
          </w:tcPr>
          <w:p w:rsidR="00461888" w:rsidRPr="00FA4D17" w:rsidRDefault="00461888" w:rsidP="001C6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4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</w:tcPr>
          <w:p w:rsidR="00461888" w:rsidRPr="00FA4D17" w:rsidRDefault="00461888" w:rsidP="001C6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461888" w:rsidRPr="00FA4D17" w:rsidRDefault="00461888" w:rsidP="001C6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1888" w:rsidRPr="00FA4D17" w:rsidRDefault="00461888" w:rsidP="001C6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88" w:rsidRPr="001C6A36" w:rsidTr="00461888">
        <w:tc>
          <w:tcPr>
            <w:tcW w:w="484" w:type="dxa"/>
          </w:tcPr>
          <w:p w:rsidR="00461888" w:rsidRPr="001C6A36" w:rsidRDefault="00461888" w:rsidP="001C6A36">
            <w:pPr>
              <w:pStyle w:val="a6"/>
            </w:pPr>
            <w:r w:rsidRPr="001C6A36">
              <w:t>2.</w:t>
            </w:r>
          </w:p>
        </w:tc>
        <w:tc>
          <w:tcPr>
            <w:tcW w:w="3269" w:type="dxa"/>
          </w:tcPr>
          <w:p w:rsidR="00461888" w:rsidRPr="001C6A36" w:rsidRDefault="00461888" w:rsidP="001C6A36">
            <w:pPr>
              <w:pStyle w:val="a6"/>
            </w:pPr>
          </w:p>
        </w:tc>
        <w:tc>
          <w:tcPr>
            <w:tcW w:w="2734" w:type="dxa"/>
          </w:tcPr>
          <w:p w:rsidR="00461888" w:rsidRPr="001C6A36" w:rsidRDefault="00461888" w:rsidP="001C6A36">
            <w:pPr>
              <w:pStyle w:val="a6"/>
            </w:pPr>
          </w:p>
        </w:tc>
        <w:tc>
          <w:tcPr>
            <w:tcW w:w="3119" w:type="dxa"/>
          </w:tcPr>
          <w:p w:rsidR="00461888" w:rsidRPr="001C6A36" w:rsidRDefault="00461888" w:rsidP="001C6A36">
            <w:pPr>
              <w:pStyle w:val="a6"/>
            </w:pPr>
          </w:p>
        </w:tc>
      </w:tr>
      <w:tr w:rsidR="00461888" w:rsidRPr="001C6A36" w:rsidTr="00461888">
        <w:tc>
          <w:tcPr>
            <w:tcW w:w="484" w:type="dxa"/>
          </w:tcPr>
          <w:p w:rsidR="00461888" w:rsidRPr="001C6A36" w:rsidRDefault="00461888" w:rsidP="001C6A36">
            <w:pPr>
              <w:pStyle w:val="a6"/>
            </w:pPr>
            <w:r w:rsidRPr="001C6A36">
              <w:t>3.</w:t>
            </w:r>
          </w:p>
        </w:tc>
        <w:tc>
          <w:tcPr>
            <w:tcW w:w="3269" w:type="dxa"/>
          </w:tcPr>
          <w:p w:rsidR="00461888" w:rsidRPr="001C6A36" w:rsidRDefault="00461888" w:rsidP="001C6A36">
            <w:pPr>
              <w:pStyle w:val="a6"/>
            </w:pPr>
          </w:p>
        </w:tc>
        <w:tc>
          <w:tcPr>
            <w:tcW w:w="2734" w:type="dxa"/>
          </w:tcPr>
          <w:p w:rsidR="00461888" w:rsidRPr="001C6A36" w:rsidRDefault="00461888" w:rsidP="001C6A36">
            <w:pPr>
              <w:pStyle w:val="a6"/>
            </w:pPr>
          </w:p>
        </w:tc>
        <w:tc>
          <w:tcPr>
            <w:tcW w:w="3119" w:type="dxa"/>
          </w:tcPr>
          <w:p w:rsidR="00461888" w:rsidRPr="001C6A36" w:rsidRDefault="00461888" w:rsidP="001C6A36">
            <w:pPr>
              <w:pStyle w:val="a6"/>
            </w:pPr>
          </w:p>
        </w:tc>
      </w:tr>
    </w:tbl>
    <w:p w:rsidR="00461888" w:rsidRPr="00367F34" w:rsidRDefault="00461888" w:rsidP="001C6A36">
      <w:pPr>
        <w:pStyle w:val="a6"/>
        <w:rPr>
          <w:rFonts w:ascii="Times New Roman" w:hAnsi="Times New Roman" w:cs="Times New Roman"/>
          <w:i/>
        </w:rPr>
      </w:pPr>
      <w:r w:rsidRPr="00367F34">
        <w:rPr>
          <w:rFonts w:ascii="Times New Roman" w:hAnsi="Times New Roman" w:cs="Times New Roman"/>
          <w:i/>
        </w:rPr>
        <w:t>* в том числе книги и брошюры, если имеются</w:t>
      </w:r>
    </w:p>
    <w:p w:rsidR="00461888" w:rsidRPr="00F866B1" w:rsidRDefault="00461888" w:rsidP="001C6A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866B1">
        <w:rPr>
          <w:rFonts w:ascii="Times New Roman" w:hAnsi="Times New Roman" w:cs="Times New Roman"/>
          <w:sz w:val="28"/>
          <w:szCs w:val="28"/>
        </w:rPr>
        <w:t>10. Авторские образовательные программы, методики и технологии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526"/>
        <w:gridCol w:w="2393"/>
      </w:tblGrid>
      <w:tr w:rsidR="00461888" w:rsidRPr="00F866B1" w:rsidTr="001C6A36">
        <w:trPr>
          <w:trHeight w:val="329"/>
        </w:trPr>
        <w:tc>
          <w:tcPr>
            <w:tcW w:w="534" w:type="dxa"/>
          </w:tcPr>
          <w:p w:rsidR="00461888" w:rsidRPr="00F866B1" w:rsidRDefault="001C6A36" w:rsidP="001C6A36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</w:tcPr>
          <w:p w:rsidR="00461888" w:rsidRPr="00FA4D17" w:rsidRDefault="001C6A36" w:rsidP="001C6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4D1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26" w:type="dxa"/>
          </w:tcPr>
          <w:p w:rsidR="00461888" w:rsidRPr="00FA4D17" w:rsidRDefault="001C6A36" w:rsidP="001C6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4D17">
              <w:rPr>
                <w:rFonts w:ascii="Times New Roman" w:hAnsi="Times New Roman" w:cs="Times New Roman"/>
                <w:sz w:val="24"/>
                <w:szCs w:val="24"/>
              </w:rPr>
              <w:t>Описание (не более 20 слов о каждой программе, методике, технологии)</w:t>
            </w:r>
          </w:p>
        </w:tc>
        <w:tc>
          <w:tcPr>
            <w:tcW w:w="2393" w:type="dxa"/>
          </w:tcPr>
          <w:p w:rsidR="00461888" w:rsidRPr="00FA4D17" w:rsidRDefault="001C6A36" w:rsidP="001C6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4D17">
              <w:rPr>
                <w:rFonts w:ascii="Times New Roman" w:hAnsi="Times New Roman" w:cs="Times New Roman"/>
                <w:sz w:val="24"/>
                <w:szCs w:val="24"/>
              </w:rPr>
              <w:t>Результативность (не более 20 слов о каждой программе, методике, технологии)</w:t>
            </w:r>
          </w:p>
        </w:tc>
      </w:tr>
      <w:tr w:rsidR="00461888" w:rsidRPr="00F866B1" w:rsidTr="001C6A36">
        <w:tc>
          <w:tcPr>
            <w:tcW w:w="534" w:type="dxa"/>
          </w:tcPr>
          <w:p w:rsidR="00461888" w:rsidRPr="00F866B1" w:rsidRDefault="001C6A36" w:rsidP="001C6A36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461888" w:rsidRPr="00F866B1" w:rsidRDefault="00461888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461888" w:rsidRPr="00F866B1" w:rsidRDefault="00461888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61888" w:rsidRPr="00F866B1" w:rsidRDefault="00461888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61888" w:rsidRPr="00F866B1" w:rsidTr="001C6A36">
        <w:tc>
          <w:tcPr>
            <w:tcW w:w="534" w:type="dxa"/>
          </w:tcPr>
          <w:p w:rsidR="00461888" w:rsidRPr="00F866B1" w:rsidRDefault="001C6A36" w:rsidP="001C6A36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461888" w:rsidRPr="00F866B1" w:rsidRDefault="00461888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461888" w:rsidRPr="00F866B1" w:rsidRDefault="00461888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61888" w:rsidRPr="00F866B1" w:rsidRDefault="00461888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C6A36" w:rsidRPr="00F866B1" w:rsidTr="001C6A36">
        <w:tc>
          <w:tcPr>
            <w:tcW w:w="534" w:type="dxa"/>
          </w:tcPr>
          <w:p w:rsidR="001C6A36" w:rsidRPr="00F866B1" w:rsidRDefault="001C6A36" w:rsidP="001C6A36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1C6A36" w:rsidRPr="00F866B1" w:rsidRDefault="001C6A36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1C6A36" w:rsidRPr="00F866B1" w:rsidRDefault="001C6A36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C6A36" w:rsidRPr="00F866B1" w:rsidRDefault="001C6A36" w:rsidP="001C6A3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67F34" w:rsidRPr="00F866B1" w:rsidRDefault="00812965" w:rsidP="00367F34">
      <w:pPr>
        <w:pStyle w:val="a6"/>
        <w:rPr>
          <w:rFonts w:ascii="Times New Roman" w:hAnsi="Times New Roman" w:cs="Times New Roman"/>
          <w:sz w:val="28"/>
          <w:szCs w:val="28"/>
        </w:rPr>
      </w:pPr>
      <w:r w:rsidRPr="00F866B1">
        <w:rPr>
          <w:rFonts w:ascii="Times New Roman" w:hAnsi="Times New Roman" w:cs="Times New Roman"/>
          <w:sz w:val="21"/>
          <w:szCs w:val="21"/>
          <w:lang w:eastAsia="ru-RU"/>
        </w:rPr>
        <w:t> </w:t>
      </w:r>
      <w:r w:rsidR="00367F34" w:rsidRPr="00F866B1">
        <w:rPr>
          <w:rFonts w:ascii="Times New Roman" w:hAnsi="Times New Roman" w:cs="Times New Roman"/>
          <w:sz w:val="28"/>
          <w:szCs w:val="28"/>
        </w:rPr>
        <w:t>11. Формы внешней оценки результатов*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67F34" w:rsidRPr="00F866B1" w:rsidTr="00367F34">
        <w:tc>
          <w:tcPr>
            <w:tcW w:w="534" w:type="dxa"/>
          </w:tcPr>
          <w:p w:rsidR="00367F34" w:rsidRPr="00F866B1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1" w:type="dxa"/>
          </w:tcPr>
          <w:p w:rsidR="00367F34" w:rsidRPr="00F866B1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393" w:type="dxa"/>
          </w:tcPr>
          <w:p w:rsidR="00367F34" w:rsidRPr="00F866B1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393" w:type="dxa"/>
          </w:tcPr>
          <w:p w:rsidR="00367F34" w:rsidRPr="00F866B1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Итоговые результаты</w:t>
            </w:r>
          </w:p>
        </w:tc>
      </w:tr>
      <w:tr w:rsidR="00367F34" w:rsidRPr="00F866B1" w:rsidTr="00367F34">
        <w:tc>
          <w:tcPr>
            <w:tcW w:w="534" w:type="dxa"/>
          </w:tcPr>
          <w:p w:rsidR="00367F34" w:rsidRPr="00F866B1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  <w:r w:rsidRPr="00F866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367F34" w:rsidRPr="00F866B1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67F34" w:rsidRPr="00F866B1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67F34" w:rsidRPr="00F866B1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7F34" w:rsidTr="00367F34">
        <w:tc>
          <w:tcPr>
            <w:tcW w:w="534" w:type="dxa"/>
          </w:tcPr>
          <w:p w:rsidR="00367F34" w:rsidRPr="00367F34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  <w:r w:rsidRPr="0036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367F34" w:rsidRPr="00367F34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67F34" w:rsidRPr="00367F34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67F34" w:rsidRPr="00367F34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7F34" w:rsidTr="00367F34">
        <w:tc>
          <w:tcPr>
            <w:tcW w:w="534" w:type="dxa"/>
          </w:tcPr>
          <w:p w:rsidR="00367F34" w:rsidRPr="00367F34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  <w:r w:rsidRPr="0036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367F34" w:rsidRPr="00367F34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67F34" w:rsidRPr="00367F34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67F34" w:rsidRPr="00367F34" w:rsidRDefault="00367F34" w:rsidP="00367F3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67F34" w:rsidRDefault="00812965" w:rsidP="00367F34">
      <w:pPr>
        <w:pStyle w:val="a6"/>
        <w:rPr>
          <w:i/>
        </w:rPr>
      </w:pPr>
      <w:r w:rsidRPr="00367F34">
        <w:rPr>
          <w:i/>
        </w:rPr>
        <w:t> </w:t>
      </w:r>
      <w:r w:rsidR="00367F34" w:rsidRPr="00367F34">
        <w:rPr>
          <w:i/>
        </w:rPr>
        <w:t>*В данной таблице следует использовать результаты централизованного тестирования,  Единого государственного экзамена, теста PISA, социологических и прочих исследований и т.д.</w:t>
      </w:r>
    </w:p>
    <w:p w:rsidR="00367F34" w:rsidRPr="00687C9E" w:rsidRDefault="00367F34" w:rsidP="00687C9E">
      <w:pPr>
        <w:pStyle w:val="a6"/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>12. Общие вопросы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263"/>
        <w:gridCol w:w="3119"/>
        <w:gridCol w:w="5635"/>
      </w:tblGrid>
      <w:tr w:rsidR="00367F34" w:rsidTr="00367F34">
        <w:tc>
          <w:tcPr>
            <w:tcW w:w="554" w:type="dxa"/>
            <w:tcBorders>
              <w:right w:val="single" w:sz="4" w:space="0" w:color="FFFFFF" w:themeColor="background1"/>
            </w:tcBorders>
          </w:tcPr>
          <w:p w:rsidR="00367F34" w:rsidRPr="00F866B1" w:rsidRDefault="00687C9E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" w:type="dxa"/>
            <w:tcBorders>
              <w:left w:val="single" w:sz="4" w:space="0" w:color="FFFFFF" w:themeColor="background1"/>
            </w:tcBorders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>Ваше заветное желание?</w:t>
            </w:r>
          </w:p>
        </w:tc>
        <w:tc>
          <w:tcPr>
            <w:tcW w:w="5635" w:type="dxa"/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  <w:tr w:rsidR="00367F34" w:rsidTr="00367F34">
        <w:tc>
          <w:tcPr>
            <w:tcW w:w="554" w:type="dxa"/>
            <w:tcBorders>
              <w:right w:val="single" w:sz="4" w:space="0" w:color="FFFFFF" w:themeColor="background1"/>
            </w:tcBorders>
          </w:tcPr>
          <w:p w:rsidR="00367F34" w:rsidRPr="00F866B1" w:rsidRDefault="00687C9E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" w:type="dxa"/>
            <w:tcBorders>
              <w:left w:val="single" w:sz="4" w:space="0" w:color="FFFFFF" w:themeColor="background1"/>
            </w:tcBorders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>Ваши кумиры в профессии?</w:t>
            </w:r>
          </w:p>
        </w:tc>
        <w:tc>
          <w:tcPr>
            <w:tcW w:w="5635" w:type="dxa"/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  <w:tr w:rsidR="00367F34" w:rsidTr="00367F34">
        <w:tc>
          <w:tcPr>
            <w:tcW w:w="554" w:type="dxa"/>
            <w:tcBorders>
              <w:right w:val="single" w:sz="4" w:space="0" w:color="FFFFFF" w:themeColor="background1"/>
            </w:tcBorders>
          </w:tcPr>
          <w:p w:rsidR="00367F34" w:rsidRPr="00F866B1" w:rsidRDefault="00687C9E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" w:type="dxa"/>
            <w:tcBorders>
              <w:left w:val="single" w:sz="4" w:space="0" w:color="FFFFFF" w:themeColor="background1"/>
            </w:tcBorders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>Краткое описание опыта работы и сведения о наиболее значимых педагогических успехах</w:t>
            </w:r>
          </w:p>
        </w:tc>
        <w:tc>
          <w:tcPr>
            <w:tcW w:w="5635" w:type="dxa"/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  <w:tr w:rsidR="00367F34" w:rsidTr="00367F34">
        <w:tc>
          <w:tcPr>
            <w:tcW w:w="554" w:type="dxa"/>
            <w:tcBorders>
              <w:right w:val="single" w:sz="4" w:space="0" w:color="FFFFFF" w:themeColor="background1"/>
            </w:tcBorders>
          </w:tcPr>
          <w:p w:rsidR="00367F34" w:rsidRPr="00F866B1" w:rsidRDefault="00687C9E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" w:type="dxa"/>
            <w:tcBorders>
              <w:left w:val="single" w:sz="4" w:space="0" w:color="FFFFFF" w:themeColor="background1"/>
            </w:tcBorders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конкурса «Завуч года Назаровского района – 2021 </w:t>
            </w:r>
            <w:r w:rsidR="00F866B1">
              <w:rPr>
                <w:rFonts w:ascii="Times New Roman" w:hAnsi="Times New Roman" w:cs="Times New Roman"/>
                <w:sz w:val="24"/>
                <w:szCs w:val="24"/>
              </w:rPr>
              <w:t>» – это….  (продолжите фразу)</w:t>
            </w:r>
          </w:p>
        </w:tc>
        <w:tc>
          <w:tcPr>
            <w:tcW w:w="5635" w:type="dxa"/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  <w:tr w:rsidR="00367F34" w:rsidTr="00367F34">
        <w:tc>
          <w:tcPr>
            <w:tcW w:w="554" w:type="dxa"/>
            <w:tcBorders>
              <w:right w:val="single" w:sz="4" w:space="0" w:color="FFFFFF" w:themeColor="background1"/>
            </w:tcBorders>
          </w:tcPr>
          <w:p w:rsidR="00367F34" w:rsidRPr="00F866B1" w:rsidRDefault="00687C9E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" w:type="dxa"/>
            <w:tcBorders>
              <w:left w:val="single" w:sz="4" w:space="0" w:color="FFFFFF" w:themeColor="background1"/>
            </w:tcBorders>
          </w:tcPr>
          <w:p w:rsidR="00367F34" w:rsidRPr="00F866B1" w:rsidRDefault="00367F34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7C9E" w:rsidRPr="00F866B1" w:rsidRDefault="00687C9E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t xml:space="preserve">Ваши пожелания организаторам конкурса </w:t>
            </w:r>
          </w:p>
          <w:p w:rsidR="00367F34" w:rsidRPr="00F866B1" w:rsidRDefault="00687C9E" w:rsidP="00687C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«Завуч года Назаровского района - 2021».</w:t>
            </w:r>
          </w:p>
        </w:tc>
        <w:tc>
          <w:tcPr>
            <w:tcW w:w="5635" w:type="dxa"/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  <w:tr w:rsidR="00367F34" w:rsidTr="00367F34">
        <w:tc>
          <w:tcPr>
            <w:tcW w:w="554" w:type="dxa"/>
            <w:tcBorders>
              <w:right w:val="single" w:sz="4" w:space="0" w:color="FFFFFF" w:themeColor="background1"/>
            </w:tcBorders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  <w:tc>
          <w:tcPr>
            <w:tcW w:w="263" w:type="dxa"/>
            <w:tcBorders>
              <w:left w:val="single" w:sz="4" w:space="0" w:color="FFFFFF" w:themeColor="background1"/>
            </w:tcBorders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  <w:tc>
          <w:tcPr>
            <w:tcW w:w="5635" w:type="dxa"/>
          </w:tcPr>
          <w:p w:rsidR="00367F34" w:rsidRDefault="00367F34" w:rsidP="00812965">
            <w:pPr>
              <w:pStyle w:val="a6"/>
              <w:rPr>
                <w:rFonts w:ascii="Arial" w:eastAsia="Times New Roman" w:hAnsi="Arial" w:cs="Arial"/>
                <w:color w:val="5F5F5F"/>
                <w:sz w:val="21"/>
                <w:szCs w:val="21"/>
                <w:lang w:eastAsia="ru-RU"/>
              </w:rPr>
            </w:pPr>
          </w:p>
        </w:tc>
      </w:tr>
    </w:tbl>
    <w:p w:rsidR="00812965" w:rsidRPr="00EB16F8" w:rsidRDefault="00812965" w:rsidP="00EB16F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6F8">
        <w:rPr>
          <w:rFonts w:ascii="Times New Roman" w:hAnsi="Times New Roman" w:cs="Times New Roman"/>
          <w:sz w:val="28"/>
          <w:szCs w:val="28"/>
        </w:rPr>
        <w:t> </w:t>
      </w:r>
      <w:r w:rsidR="00687C9E" w:rsidRPr="00EB16F8">
        <w:rPr>
          <w:rFonts w:ascii="Times New Roman" w:hAnsi="Times New Roman" w:cs="Times New Roman"/>
          <w:sz w:val="28"/>
          <w:szCs w:val="28"/>
        </w:rPr>
        <w:t>13. Заявка на конкурсные задания</w:t>
      </w:r>
    </w:p>
    <w:p w:rsidR="00687C9E" w:rsidRPr="00EB16F8" w:rsidRDefault="00687C9E" w:rsidP="00EB16F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6F8">
        <w:rPr>
          <w:rFonts w:ascii="Times New Roman" w:hAnsi="Times New Roman" w:cs="Times New Roman"/>
          <w:sz w:val="28"/>
          <w:szCs w:val="28"/>
        </w:rPr>
        <w:t>13.1. Заявка на конкурсное задание «Педагог»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687C9E" w:rsidRPr="00EB16F8" w:rsidTr="00F866B1">
        <w:tc>
          <w:tcPr>
            <w:tcW w:w="3190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16F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6416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9E" w:rsidRPr="00EB16F8" w:rsidTr="00F866B1">
        <w:tc>
          <w:tcPr>
            <w:tcW w:w="3190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16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16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9E" w:rsidRPr="00EB16F8" w:rsidTr="00F866B1">
        <w:tc>
          <w:tcPr>
            <w:tcW w:w="3190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16F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416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C9E" w:rsidRDefault="00687C9E" w:rsidP="00EB16F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6F8">
        <w:rPr>
          <w:rFonts w:ascii="Times New Roman" w:hAnsi="Times New Roman" w:cs="Times New Roman"/>
          <w:sz w:val="28"/>
          <w:szCs w:val="28"/>
        </w:rPr>
        <w:t>13.2. Заявка на презентацию «Коротко о главном»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7C9E" w:rsidRPr="00EB16F8" w:rsidTr="00687C9E">
        <w:tc>
          <w:tcPr>
            <w:tcW w:w="4785" w:type="dxa"/>
          </w:tcPr>
          <w:p w:rsidR="00687C9E" w:rsidRPr="00EB16F8" w:rsidRDefault="00EB16F8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16F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786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9E" w:rsidRPr="00EB16F8" w:rsidTr="00687C9E">
        <w:tc>
          <w:tcPr>
            <w:tcW w:w="4785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9E" w:rsidRPr="00EB16F8" w:rsidTr="00687C9E">
        <w:tc>
          <w:tcPr>
            <w:tcW w:w="4785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7C9E" w:rsidRPr="00EB16F8" w:rsidRDefault="00687C9E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C9E" w:rsidRPr="00EB16F8" w:rsidRDefault="00EB16F8" w:rsidP="00EB16F8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6F8">
        <w:rPr>
          <w:rFonts w:ascii="Times New Roman" w:hAnsi="Times New Roman" w:cs="Times New Roman"/>
          <w:sz w:val="28"/>
          <w:szCs w:val="28"/>
        </w:rPr>
        <w:t>13.3. Заявка на проведение мастер-класса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16F8" w:rsidRPr="00EB16F8" w:rsidTr="00EB16F8">
        <w:tc>
          <w:tcPr>
            <w:tcW w:w="4785" w:type="dxa"/>
          </w:tcPr>
          <w:p w:rsidR="00EB16F8" w:rsidRPr="00EB16F8" w:rsidRDefault="00EB16F8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16F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786" w:type="dxa"/>
          </w:tcPr>
          <w:p w:rsidR="00EB16F8" w:rsidRPr="00EB16F8" w:rsidRDefault="00EB16F8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17" w:rsidRPr="00EB16F8" w:rsidTr="00EB16F8">
        <w:tc>
          <w:tcPr>
            <w:tcW w:w="4785" w:type="dxa"/>
          </w:tcPr>
          <w:p w:rsidR="00FA4D17" w:rsidRPr="00EB16F8" w:rsidRDefault="00FA4D17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4D17" w:rsidRPr="00EB16F8" w:rsidRDefault="00FA4D17" w:rsidP="00EB16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812965" w:rsidRDefault="00812965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EB16F8" w:rsidRDefault="00EB16F8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812965" w:rsidRDefault="00812965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812965" w:rsidRDefault="00812965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812965" w:rsidRDefault="00812965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812965" w:rsidRDefault="00812965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812965" w:rsidRDefault="00812965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812965" w:rsidRDefault="00812965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5C4454" w:rsidRDefault="005C4454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5C4454" w:rsidRDefault="005C4454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5C4454" w:rsidRDefault="005C4454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5C4454" w:rsidRDefault="005C4454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5C4454" w:rsidRDefault="005C4454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F866B1" w:rsidRDefault="00F866B1" w:rsidP="00812965">
      <w:pPr>
        <w:pStyle w:val="a6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812965" w:rsidRPr="00EB16F8" w:rsidRDefault="00EB16F8" w:rsidP="00EB16F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Pr="00EB16F8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EB16F8" w:rsidRDefault="00EB16F8" w:rsidP="00EB16F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812965" w:rsidRPr="00EB16F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Положения </w:t>
      </w:r>
    </w:p>
    <w:p w:rsidR="00EB16F8" w:rsidRPr="00EB16F8" w:rsidRDefault="00EB16F8" w:rsidP="00EB16F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EB16F8">
        <w:rPr>
          <w:rFonts w:ascii="Times New Roman" w:eastAsia="Calibri" w:hAnsi="Times New Roman" w:cs="Times New Roman"/>
          <w:sz w:val="24"/>
          <w:szCs w:val="24"/>
        </w:rPr>
        <w:t>о муниципальном конкурсе</w:t>
      </w:r>
    </w:p>
    <w:p w:rsidR="00EB16F8" w:rsidRDefault="00EB16F8" w:rsidP="00EB16F8">
      <w:pPr>
        <w:pStyle w:val="a6"/>
        <w:jc w:val="center"/>
        <w:rPr>
          <w:rFonts w:ascii="inherit" w:eastAsia="Times New Roman" w:hAnsi="inherit" w:cs="Arial"/>
          <w:b/>
          <w:bCs/>
          <w:color w:val="5F5F5F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B16F8">
        <w:rPr>
          <w:rFonts w:ascii="Times New Roman" w:eastAsia="Calibri" w:hAnsi="Times New Roman" w:cs="Times New Roman"/>
          <w:sz w:val="24"/>
          <w:szCs w:val="24"/>
        </w:rPr>
        <w:t>«Завуч года Назаровского района - 2021»</w:t>
      </w:r>
      <w:r>
        <w:rPr>
          <w:rFonts w:ascii="inherit" w:eastAsia="Times New Roman" w:hAnsi="inherit" w:cs="Arial"/>
          <w:b/>
          <w:bCs/>
          <w:color w:val="5F5F5F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EB16F8" w:rsidRDefault="00EB16F8" w:rsidP="00812965">
      <w:pPr>
        <w:pStyle w:val="a6"/>
        <w:rPr>
          <w:rFonts w:ascii="inherit" w:eastAsia="Times New Roman" w:hAnsi="inherit" w:cs="Arial"/>
          <w:b/>
          <w:bCs/>
          <w:color w:val="5F5F5F"/>
          <w:sz w:val="21"/>
          <w:szCs w:val="21"/>
          <w:bdr w:val="none" w:sz="0" w:space="0" w:color="auto" w:frame="1"/>
          <w:lang w:eastAsia="ru-RU"/>
        </w:rPr>
      </w:pPr>
    </w:p>
    <w:p w:rsidR="00812965" w:rsidRPr="00EB16F8" w:rsidRDefault="00812965" w:rsidP="00EB16F8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Рекомендации по подготовке к Конкурсу</w:t>
      </w:r>
    </w:p>
    <w:p w:rsidR="00812965" w:rsidRPr="00EB16F8" w:rsidRDefault="00812965" w:rsidP="00EB16F8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оформлению конкурсных материалов</w:t>
      </w:r>
    </w:p>
    <w:p w:rsidR="00812965" w:rsidRPr="00EB16F8" w:rsidRDefault="00812965" w:rsidP="00EB16F8">
      <w:pPr>
        <w:pStyle w:val="a6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Конкурсные материалы представляются на бумажном и электронном </w:t>
      </w:r>
      <w:proofErr w:type="gramStart"/>
      <w:r w:rsidRPr="00EB16F8">
        <w:rPr>
          <w:rFonts w:ascii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 в виде буклета, брошюры, альбома, папки и др. Структура представляемых материалов носит произвольный характер и не должна превышать 12 страниц текста (без приложений). По каждому использованному в описании материалу должны быть указаны источники, авторы и составители. Список использованной литературы входит в общий объем работы. Приложения в общий объём работы не входят. Объём приложений не ограничивается. </w:t>
      </w:r>
      <w:proofErr w:type="gramStart"/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Текстовый файл в формате </w:t>
      </w:r>
      <w:proofErr w:type="spellStart"/>
      <w:r w:rsidRPr="00EB16F8">
        <w:rPr>
          <w:rFonts w:ascii="Times New Roman" w:hAnsi="Times New Roman" w:cs="Times New Roman"/>
          <w:sz w:val="28"/>
          <w:szCs w:val="28"/>
          <w:lang w:eastAsia="ru-RU"/>
        </w:rPr>
        <w:t>Microsft</w:t>
      </w:r>
      <w:proofErr w:type="spellEnd"/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6F8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, шрифт - </w:t>
      </w:r>
      <w:proofErr w:type="spellStart"/>
      <w:r w:rsidRPr="00EB16F8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6F8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6F8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B16F8">
        <w:rPr>
          <w:rFonts w:ascii="Times New Roman" w:hAnsi="Times New Roman" w:cs="Times New Roman"/>
          <w:sz w:val="28"/>
          <w:szCs w:val="28"/>
          <w:lang w:eastAsia="ru-RU"/>
        </w:rPr>
        <w:t>, кегль – 14, междустрочный интервал – одинарный, выравнивание по ширине; поля: верхнее, нижнее – 2 см, правое – 1 см, левое – 2 см; абзацный отступ – 1 см; без переносов; ссылки на литературу приводятся по тексту в квадратных скобках; список литературы располагается в конце текста.</w:t>
      </w:r>
      <w:proofErr w:type="gramEnd"/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B16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Рекомендации по выполнению конкурсного задания «Педагог»</w:t>
      </w:r>
    </w:p>
    <w:p w:rsidR="00EB16F8" w:rsidRPr="00EB16F8" w:rsidRDefault="00EB16F8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EB16F8">
        <w:rPr>
          <w:rFonts w:ascii="Times New Roman" w:hAnsi="Times New Roman" w:cs="Times New Roman"/>
          <w:sz w:val="28"/>
          <w:szCs w:val="28"/>
          <w:lang w:eastAsia="ru-RU"/>
        </w:rPr>
        <w:t>При подготовке к выполнению этого задания следует помнить о том, что: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1. Конкурсант проводит занятие с незнакомой группой детей.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2. Продолжительность занятия с ребятами – не более 30 минут.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3. Форму проведения занятия конкурсант выбирает сам, при этом рекомендуется предпочтение отдать активным формам работы (этическая беседа, диспут, дебаты) или использовать проектную деятельность, либо другую, иную, форму организации проблемно-ценностного общения детей и педагога.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4. Залогом успешного проведения открытого занятия является умение поставить конкретную цель, определить задачи и подобрать нужные для их решения средства.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5. Результат должен соответствовать поставленной цели занятия.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Рекомендации по выполнению презентации «Коротко о главном»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1. В течение 10 минут необходимо представить опыт своей работы.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2. Необходимо чётко определить цели и задачи своей деятельности, прогнозировать результаты.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3. Особое внимание уделить использованию инновационных форм работы.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Целесообразно кратко рассказать о себе: кем является конкурсант, его профессиональное образование, место работы, должность. Обратить внимание на результаты труда, рассказать о своём отношении к профессии, о перспективах работа и планах.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5. Возможно, проиллюстрировать информационный блок конкурсного задания. Это могут быть: стенды с фотографиями, рисунками, таблицами; поделки, макеты и др. Их наличие и умелое использование придаёт выступлению наглядность, делает более полным представление о личности конкурсанта.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Рекомендации по выполнению «Мастер-класса».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Готовясь к участию в Конкурсе, участники выбирают тему мастер-класса из следующего списка: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·        </w:t>
      </w: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«организация и обеспечение жизнедеятельности школьного коллектива»;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·        </w:t>
      </w: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«координация педагогических работников, специалистов различного профиля в вопросах организации социального воспитания»;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·        </w:t>
      </w: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«создание условий для развития детей»;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·        </w:t>
      </w: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«формирование системы ценностных ориентаций обучающихся»;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·        </w:t>
      </w: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«формирование классного коллектива как основы воспитательной работы»;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·        </w:t>
      </w: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 xml:space="preserve">«индивидуальная работа с </w:t>
      </w:r>
      <w:proofErr w:type="gramStart"/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»;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·        </w:t>
      </w: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«организация реальной совместной деятельности взрослых  и детей»;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color w:val="080000"/>
          <w:sz w:val="28"/>
          <w:szCs w:val="28"/>
          <w:bdr w:val="none" w:sz="0" w:space="0" w:color="auto" w:frame="1"/>
          <w:lang w:eastAsia="ru-RU"/>
        </w:rPr>
        <w:t>·        </w:t>
      </w: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 xml:space="preserve">«взаимодействие с родителями </w:t>
      </w:r>
      <w:proofErr w:type="gramStart"/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 xml:space="preserve"> с целью организации воспитательного процесса в школе».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 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b/>
          <w:i/>
          <w:iCs/>
          <w:color w:val="080000"/>
          <w:sz w:val="28"/>
          <w:szCs w:val="28"/>
          <w:bdr w:val="none" w:sz="0" w:space="0" w:color="auto" w:frame="1"/>
          <w:lang w:eastAsia="ru-RU"/>
        </w:rPr>
        <w:t>Рекомендации по созданию социального ролика «Воспитать человека…»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В испытании участвуют 5 групп по три человека в каждой.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Конкурсантам необходимо в течение часа создать социальный ролик с учётом представляемой ими номинации. Продолжительность ролика не более двух минут. В итоге жюри оценивает 5 роликов (по одному в каждой номинации). Жюри оценивает не только оригинальность идеи и содержания ролика, но и его </w:t>
      </w:r>
      <w:proofErr w:type="gramStart"/>
      <w:r w:rsidRPr="00EB16F8">
        <w:rPr>
          <w:rFonts w:ascii="Times New Roman" w:hAnsi="Times New Roman" w:cs="Times New Roman"/>
          <w:sz w:val="28"/>
          <w:szCs w:val="28"/>
          <w:lang w:eastAsia="ru-RU"/>
        </w:rPr>
        <w:t>актуальность</w:t>
      </w:r>
      <w:proofErr w:type="gramEnd"/>
      <w:r w:rsidRPr="00EB16F8">
        <w:rPr>
          <w:rFonts w:ascii="Times New Roman" w:hAnsi="Times New Roman" w:cs="Times New Roman"/>
          <w:sz w:val="28"/>
          <w:szCs w:val="28"/>
          <w:lang w:eastAsia="ru-RU"/>
        </w:rPr>
        <w:t xml:space="preserve"> и возможность практического применения.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конкурсное испытание является групповым заданием, защита и ответы на вопросы жюри индивидуальны. Оценка конкурсантов будет складываться, в том числе как от умения работать в команде, так и от умения представлять свою позицию.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6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12965" w:rsidRPr="00EB16F8" w:rsidRDefault="00812965" w:rsidP="00EB16F8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D00" w:rsidRPr="00EB16F8" w:rsidRDefault="00AF1D00" w:rsidP="00EB16F8">
      <w:pPr>
        <w:pStyle w:val="a6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AC2" w:rsidRDefault="007A2AC2" w:rsidP="007A2AC2">
      <w:pPr>
        <w:spacing w:line="240" w:lineRule="auto"/>
        <w:ind w:firstLine="709"/>
        <w:contextualSpacing/>
        <w:jc w:val="center"/>
      </w:pPr>
    </w:p>
    <w:sectPr w:rsidR="007A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3F52"/>
    <w:multiLevelType w:val="multilevel"/>
    <w:tmpl w:val="F42833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491B4A"/>
    <w:multiLevelType w:val="multilevel"/>
    <w:tmpl w:val="19540D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9FE410E"/>
    <w:multiLevelType w:val="multilevel"/>
    <w:tmpl w:val="E58819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2D6B295A"/>
    <w:multiLevelType w:val="multilevel"/>
    <w:tmpl w:val="547472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4">
    <w:nsid w:val="35012CC8"/>
    <w:multiLevelType w:val="hybridMultilevel"/>
    <w:tmpl w:val="B2F4C8D6"/>
    <w:lvl w:ilvl="0" w:tplc="FFFA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014814"/>
    <w:multiLevelType w:val="multilevel"/>
    <w:tmpl w:val="B4861C10"/>
    <w:lvl w:ilvl="0">
      <w:start w:val="2"/>
      <w:numFmt w:val="decimal"/>
      <w:lvlText w:val="%1."/>
      <w:lvlJc w:val="left"/>
      <w:pPr>
        <w:ind w:left="540" w:hanging="540"/>
      </w:pPr>
      <w:rPr>
        <w:rFonts w:ascii="Arial" w:eastAsia="Times New Roman" w:hAnsi="Arial" w:cs="Arial" w:hint="default"/>
        <w:color w:val="5F5F5F"/>
        <w:sz w:val="2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eastAsia="Times New Roman" w:hAnsi="Arial" w:cs="Arial" w:hint="default"/>
        <w:color w:val="5F5F5F"/>
        <w:sz w:val="21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Arial" w:eastAsia="Times New Roman" w:hAnsi="Arial" w:cs="Arial" w:hint="default"/>
        <w:color w:val="5F5F5F"/>
        <w:sz w:val="2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eastAsia="Times New Roman" w:hAnsi="Arial" w:cs="Arial" w:hint="default"/>
        <w:color w:val="5F5F5F"/>
        <w:sz w:val="2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eastAsia="Times New Roman" w:hAnsi="Arial" w:cs="Arial" w:hint="default"/>
        <w:color w:val="5F5F5F"/>
        <w:sz w:val="2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eastAsia="Times New Roman" w:hAnsi="Arial" w:cs="Arial" w:hint="default"/>
        <w:color w:val="5F5F5F"/>
        <w:sz w:val="21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Arial" w:eastAsia="Times New Roman" w:hAnsi="Arial" w:cs="Arial" w:hint="default"/>
        <w:color w:val="5F5F5F"/>
        <w:sz w:val="2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eastAsia="Times New Roman" w:hAnsi="Arial" w:cs="Arial" w:hint="default"/>
        <w:color w:val="5F5F5F"/>
        <w:sz w:val="2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Arial" w:eastAsia="Times New Roman" w:hAnsi="Arial" w:cs="Arial" w:hint="default"/>
        <w:color w:val="5F5F5F"/>
        <w:sz w:val="21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C2"/>
    <w:rsid w:val="00012619"/>
    <w:rsid w:val="00021D68"/>
    <w:rsid w:val="00053C97"/>
    <w:rsid w:val="000A26B1"/>
    <w:rsid w:val="000A2913"/>
    <w:rsid w:val="000B58A2"/>
    <w:rsid w:val="00142D2F"/>
    <w:rsid w:val="001573C6"/>
    <w:rsid w:val="001C6A36"/>
    <w:rsid w:val="00367F34"/>
    <w:rsid w:val="00386FE5"/>
    <w:rsid w:val="003C066A"/>
    <w:rsid w:val="00406874"/>
    <w:rsid w:val="00416605"/>
    <w:rsid w:val="00461888"/>
    <w:rsid w:val="005868DB"/>
    <w:rsid w:val="005C4454"/>
    <w:rsid w:val="00644339"/>
    <w:rsid w:val="00687C9E"/>
    <w:rsid w:val="00712EE5"/>
    <w:rsid w:val="0076395F"/>
    <w:rsid w:val="00773CFE"/>
    <w:rsid w:val="007A2AC2"/>
    <w:rsid w:val="007A634E"/>
    <w:rsid w:val="007E4CF1"/>
    <w:rsid w:val="00803D08"/>
    <w:rsid w:val="00812965"/>
    <w:rsid w:val="00897800"/>
    <w:rsid w:val="008F7989"/>
    <w:rsid w:val="00944945"/>
    <w:rsid w:val="009655C3"/>
    <w:rsid w:val="0096781C"/>
    <w:rsid w:val="009F5F52"/>
    <w:rsid w:val="00A16CE5"/>
    <w:rsid w:val="00AA7421"/>
    <w:rsid w:val="00AF1D00"/>
    <w:rsid w:val="00B03B03"/>
    <w:rsid w:val="00B04632"/>
    <w:rsid w:val="00B13FB8"/>
    <w:rsid w:val="00B21A48"/>
    <w:rsid w:val="00B54BE9"/>
    <w:rsid w:val="00B56229"/>
    <w:rsid w:val="00B868FF"/>
    <w:rsid w:val="00BA7644"/>
    <w:rsid w:val="00BB4951"/>
    <w:rsid w:val="00BC42A2"/>
    <w:rsid w:val="00C62753"/>
    <w:rsid w:val="00CE61EF"/>
    <w:rsid w:val="00D0165F"/>
    <w:rsid w:val="00E1671A"/>
    <w:rsid w:val="00E748FA"/>
    <w:rsid w:val="00E85429"/>
    <w:rsid w:val="00EB16F8"/>
    <w:rsid w:val="00F6531C"/>
    <w:rsid w:val="00F866B1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7800"/>
    <w:pPr>
      <w:spacing w:after="0" w:line="240" w:lineRule="auto"/>
    </w:pPr>
  </w:style>
  <w:style w:type="table" w:styleId="a7">
    <w:name w:val="Table Grid"/>
    <w:basedOn w:val="a1"/>
    <w:uiPriority w:val="59"/>
    <w:rsid w:val="000A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7800"/>
    <w:pPr>
      <w:spacing w:after="0" w:line="240" w:lineRule="auto"/>
    </w:pPr>
  </w:style>
  <w:style w:type="table" w:styleId="a7">
    <w:name w:val="Table Grid"/>
    <w:basedOn w:val="a1"/>
    <w:uiPriority w:val="59"/>
    <w:rsid w:val="000A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delinformaci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informaci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29</cp:revision>
  <dcterms:created xsi:type="dcterms:W3CDTF">2021-07-06T08:07:00Z</dcterms:created>
  <dcterms:modified xsi:type="dcterms:W3CDTF">2021-07-08T04:37:00Z</dcterms:modified>
</cp:coreProperties>
</file>