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17" w:rsidRPr="00044517" w:rsidRDefault="00044517" w:rsidP="00044517">
      <w:pPr>
        <w:spacing w:after="3732" w:line="326" w:lineRule="exact"/>
        <w:ind w:left="60"/>
        <w:jc w:val="center"/>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  «Управление образования Назаровского района»</w:t>
      </w:r>
    </w:p>
    <w:p w:rsidR="00044517" w:rsidRPr="00044517" w:rsidRDefault="00044517" w:rsidP="00044517">
      <w:pPr>
        <w:spacing w:after="201" w:line="686" w:lineRule="exact"/>
        <w:ind w:left="60"/>
        <w:jc w:val="center"/>
        <w:rPr>
          <w:rFonts w:ascii="Times New Roman" w:eastAsia="Arial Unicode MS" w:hAnsi="Times New Roman" w:cs="Times New Roman"/>
          <w:sz w:val="40"/>
          <w:szCs w:val="40"/>
          <w:lang w:eastAsia="ru-RU"/>
        </w:rPr>
      </w:pPr>
      <w:r w:rsidRPr="00044517">
        <w:rPr>
          <w:rFonts w:ascii="Times New Roman" w:eastAsia="Arial Unicode MS" w:hAnsi="Times New Roman" w:cs="Times New Roman"/>
          <w:sz w:val="40"/>
          <w:szCs w:val="40"/>
          <w:lang w:eastAsia="ru-RU"/>
        </w:rPr>
        <w:t>СТРАТЕГИЯ РАЗВИТИЯ МУНИЦИПАЛЬНОЙ СИСТЕМЫ ОБРАЗОВАНИЯ НАЗАРОВСКОГО РАЙОНА КРАСНОЯРСКОГО КРАЯ</w:t>
      </w:r>
    </w:p>
    <w:p w:rsidR="00044517" w:rsidRPr="00044517" w:rsidRDefault="00044517" w:rsidP="00044517">
      <w:pPr>
        <w:spacing w:after="5827" w:line="510" w:lineRule="exact"/>
        <w:ind w:left="60"/>
        <w:jc w:val="center"/>
        <w:rPr>
          <w:rFonts w:ascii="Times New Roman" w:eastAsia="Arial Unicode MS" w:hAnsi="Times New Roman" w:cs="Times New Roman"/>
          <w:sz w:val="40"/>
          <w:szCs w:val="40"/>
          <w:lang w:eastAsia="ru-RU"/>
        </w:rPr>
      </w:pPr>
      <w:r w:rsidRPr="00044517">
        <w:rPr>
          <w:rFonts w:ascii="Times New Roman" w:eastAsia="Arial Unicode MS" w:hAnsi="Times New Roman" w:cs="Times New Roman"/>
          <w:sz w:val="40"/>
          <w:szCs w:val="40"/>
          <w:lang w:eastAsia="ru-RU"/>
        </w:rPr>
        <w:t>ДО</w:t>
      </w:r>
      <w:r w:rsidRPr="00044517">
        <w:rPr>
          <w:rFonts w:ascii="Times New Roman" w:eastAsia="Arial Unicode MS" w:hAnsi="Times New Roman" w:cs="Times New Roman"/>
          <w:sz w:val="51"/>
          <w:szCs w:val="51"/>
          <w:shd w:val="clear" w:color="auto" w:fill="FFFFFF"/>
          <w:lang w:eastAsia="ru-RU"/>
        </w:rPr>
        <w:t xml:space="preserve"> 2030</w:t>
      </w:r>
      <w:r w:rsidRPr="00044517">
        <w:rPr>
          <w:rFonts w:ascii="Times New Roman" w:eastAsia="Arial Unicode MS" w:hAnsi="Times New Roman" w:cs="Times New Roman"/>
          <w:sz w:val="40"/>
          <w:szCs w:val="40"/>
          <w:lang w:eastAsia="ru-RU"/>
        </w:rPr>
        <w:t xml:space="preserve"> ГОДА</w:t>
      </w:r>
    </w:p>
    <w:p w:rsidR="00F255A5" w:rsidRDefault="00F255A5" w:rsidP="00044517">
      <w:pPr>
        <w:spacing w:after="0" w:line="290" w:lineRule="exact"/>
        <w:ind w:left="60"/>
        <w:jc w:val="center"/>
        <w:rPr>
          <w:rFonts w:ascii="Times New Roman" w:eastAsia="Arial Unicode MS" w:hAnsi="Times New Roman" w:cs="Times New Roman"/>
          <w:sz w:val="29"/>
          <w:szCs w:val="29"/>
          <w:lang w:eastAsia="ru-RU"/>
        </w:rPr>
      </w:pPr>
    </w:p>
    <w:p w:rsidR="00F255A5" w:rsidRDefault="00F255A5" w:rsidP="00044517">
      <w:pPr>
        <w:spacing w:after="0" w:line="290" w:lineRule="exact"/>
        <w:ind w:left="60"/>
        <w:jc w:val="center"/>
        <w:rPr>
          <w:rFonts w:ascii="Times New Roman" w:eastAsia="Arial Unicode MS" w:hAnsi="Times New Roman" w:cs="Times New Roman"/>
          <w:sz w:val="29"/>
          <w:szCs w:val="29"/>
          <w:lang w:eastAsia="ru-RU"/>
        </w:rPr>
      </w:pPr>
    </w:p>
    <w:p w:rsidR="00044517" w:rsidRPr="00044517" w:rsidRDefault="00044517" w:rsidP="00044517">
      <w:pPr>
        <w:spacing w:after="0" w:line="290" w:lineRule="exact"/>
        <w:ind w:left="60"/>
        <w:jc w:val="center"/>
        <w:rPr>
          <w:rFonts w:ascii="Times New Roman" w:eastAsia="Arial Unicode MS" w:hAnsi="Times New Roman" w:cs="Times New Roman"/>
          <w:sz w:val="29"/>
          <w:szCs w:val="29"/>
          <w:lang w:eastAsia="ru-RU"/>
        </w:rPr>
        <w:sectPr w:rsidR="00044517" w:rsidRPr="00044517" w:rsidSect="00044517">
          <w:pgSz w:w="11905" w:h="16837"/>
          <w:pgMar w:top="922" w:right="2033" w:bottom="1244" w:left="3132" w:header="0" w:footer="3" w:gutter="0"/>
          <w:cols w:space="720"/>
          <w:noEndnote/>
          <w:docGrid w:linePitch="360"/>
        </w:sectPr>
      </w:pPr>
      <w:r w:rsidRPr="00044517">
        <w:rPr>
          <w:rFonts w:ascii="Times New Roman" w:eastAsia="Arial Unicode MS" w:hAnsi="Times New Roman" w:cs="Times New Roman"/>
          <w:sz w:val="29"/>
          <w:szCs w:val="29"/>
          <w:lang w:eastAsia="ru-RU"/>
        </w:rPr>
        <w:t>2015 г.</w:t>
      </w:r>
    </w:p>
    <w:p w:rsidR="00044517" w:rsidRPr="00044517" w:rsidRDefault="00044517" w:rsidP="0059355C">
      <w:pPr>
        <w:keepNext/>
        <w:keepLines/>
        <w:spacing w:after="0" w:line="322" w:lineRule="exact"/>
        <w:jc w:val="both"/>
        <w:outlineLvl w:val="2"/>
        <w:rPr>
          <w:rFonts w:ascii="Times New Roman" w:eastAsia="Arial Unicode MS" w:hAnsi="Times New Roman" w:cs="Times New Roman"/>
          <w:sz w:val="26"/>
          <w:szCs w:val="26"/>
          <w:lang w:eastAsia="ru-RU"/>
        </w:rPr>
      </w:pPr>
      <w:bookmarkStart w:id="0" w:name="bookmark0"/>
      <w:r w:rsidRPr="00044517">
        <w:rPr>
          <w:rFonts w:ascii="Times New Roman" w:eastAsia="Arial Unicode MS" w:hAnsi="Times New Roman" w:cs="Times New Roman"/>
          <w:sz w:val="26"/>
          <w:szCs w:val="26"/>
          <w:lang w:eastAsia="ru-RU"/>
        </w:rPr>
        <w:lastRenderedPageBreak/>
        <w:t>Содержание</w:t>
      </w:r>
    </w:p>
    <w:p w:rsidR="00044517" w:rsidRPr="00044517" w:rsidRDefault="00044517" w:rsidP="0059355C">
      <w:pPr>
        <w:spacing w:after="0" w:line="322" w:lineRule="exact"/>
        <w:ind w:right="20"/>
        <w:jc w:val="both"/>
        <w:rPr>
          <w:rFonts w:ascii="Times New Roman" w:eastAsia="Arial Unicode MS" w:hAnsi="Times New Roman" w:cs="Times New Roman"/>
          <w:b/>
          <w:bCs/>
          <w:sz w:val="26"/>
          <w:szCs w:val="26"/>
          <w:shd w:val="clear" w:color="auto" w:fill="FFFFFF"/>
          <w:lang w:eastAsia="ru-RU"/>
        </w:rPr>
      </w:pPr>
      <w:r w:rsidRPr="00044517">
        <w:rPr>
          <w:rFonts w:ascii="Times New Roman" w:eastAsia="Arial Unicode MS" w:hAnsi="Times New Roman" w:cs="Times New Roman"/>
          <w:b/>
          <w:bCs/>
          <w:sz w:val="26"/>
          <w:szCs w:val="26"/>
          <w:shd w:val="clear" w:color="auto" w:fill="FFFFFF"/>
          <w:lang w:eastAsia="ru-RU"/>
        </w:rPr>
        <w:t>Раздел 1.</w:t>
      </w:r>
    </w:p>
    <w:p w:rsidR="00044517" w:rsidRPr="00044517" w:rsidRDefault="00044517" w:rsidP="0059355C">
      <w:pPr>
        <w:spacing w:after="0" w:line="322" w:lineRule="exact"/>
        <w:ind w:right="20"/>
        <w:jc w:val="both"/>
        <w:rPr>
          <w:rFonts w:ascii="Times New Roman" w:eastAsia="Arial Unicode MS" w:hAnsi="Times New Roman" w:cs="Times New Roman"/>
          <w:b/>
          <w:bCs/>
          <w:sz w:val="26"/>
          <w:szCs w:val="26"/>
          <w:shd w:val="clear" w:color="auto" w:fill="FFFFFF"/>
          <w:lang w:eastAsia="ru-RU"/>
        </w:rPr>
      </w:pPr>
      <w:r w:rsidRPr="00044517">
        <w:rPr>
          <w:rFonts w:ascii="Times New Roman" w:eastAsia="Arial Unicode MS" w:hAnsi="Times New Roman" w:cs="Times New Roman"/>
          <w:b/>
          <w:bCs/>
          <w:sz w:val="26"/>
          <w:szCs w:val="26"/>
          <w:shd w:val="clear" w:color="auto" w:fill="FFFFFF"/>
          <w:lang w:eastAsia="ru-RU"/>
        </w:rPr>
        <w:t xml:space="preserve">1. Проблемно-ориентированный анализ настоящего состояния муниципальной системы образования </w:t>
      </w:r>
    </w:p>
    <w:p w:rsidR="00044517" w:rsidRPr="00044517" w:rsidRDefault="00044517" w:rsidP="0059355C">
      <w:pPr>
        <w:keepNext/>
        <w:keepLines/>
        <w:spacing w:after="0" w:line="322" w:lineRule="exact"/>
        <w:ind w:right="800"/>
        <w:jc w:val="both"/>
        <w:outlineLvl w:val="2"/>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Анализ внешней среды муниципальной системы образования: ведомственные ориентиры развития; социально-экономические; социальные; технологические.</w:t>
      </w:r>
    </w:p>
    <w:p w:rsidR="00044517" w:rsidRPr="00044517" w:rsidRDefault="00044517" w:rsidP="0059355C">
      <w:pPr>
        <w:spacing w:after="300" w:line="322" w:lineRule="exact"/>
        <w:ind w:right="2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При анализе состояния и развития системы образования важна оценка не только её самой, но и социально-экономических условий, в которых она функционирует. К таким условиям относят, прежде всего, демографическую ситуацию, уровень доходов населения и общее социально-экономическое положение территории. Особенности социально-экономического развития района определяют условия функционирования системы образования и задачи, стоящие перед ней.</w:t>
      </w:r>
    </w:p>
    <w:p w:rsidR="00044517" w:rsidRPr="00044517" w:rsidRDefault="00044517" w:rsidP="0059355C">
      <w:pPr>
        <w:keepNext/>
        <w:keepLines/>
        <w:spacing w:after="0" w:line="322" w:lineRule="exact"/>
        <w:ind w:right="800"/>
        <w:jc w:val="both"/>
        <w:outlineLvl w:val="2"/>
        <w:rPr>
          <w:rFonts w:ascii="Times New Roman" w:eastAsia="Arial Unicode MS" w:hAnsi="Times New Roman" w:cs="Times New Roman"/>
          <w:b/>
          <w:sz w:val="26"/>
          <w:szCs w:val="26"/>
          <w:lang w:eastAsia="ru-RU"/>
        </w:rPr>
      </w:pPr>
      <w:bookmarkStart w:id="1" w:name="bookmark10"/>
      <w:r w:rsidRPr="00044517">
        <w:rPr>
          <w:rFonts w:ascii="Times New Roman" w:eastAsia="Arial Unicode MS" w:hAnsi="Times New Roman" w:cs="Times New Roman"/>
          <w:b/>
          <w:sz w:val="26"/>
          <w:szCs w:val="26"/>
          <w:lang w:eastAsia="ru-RU"/>
        </w:rPr>
        <w:t>1.1. Анализ внешней среды муниципальной системы образования: ведомственные ориентиры развития; социально-экономические;</w:t>
      </w:r>
      <w:bookmarkStart w:id="2" w:name="bookmark11"/>
      <w:bookmarkEnd w:id="1"/>
      <w:r w:rsidRPr="00044517">
        <w:rPr>
          <w:rFonts w:ascii="Times New Roman" w:eastAsia="Arial Unicode MS" w:hAnsi="Times New Roman" w:cs="Times New Roman"/>
          <w:b/>
          <w:sz w:val="26"/>
          <w:szCs w:val="26"/>
          <w:lang w:eastAsia="ru-RU"/>
        </w:rPr>
        <w:t xml:space="preserve"> социальные; технологические</w:t>
      </w:r>
      <w:bookmarkEnd w:id="2"/>
      <w:r w:rsidRPr="00044517">
        <w:rPr>
          <w:rFonts w:ascii="Times New Roman" w:eastAsia="Arial Unicode MS" w:hAnsi="Times New Roman" w:cs="Times New Roman"/>
          <w:b/>
          <w:sz w:val="26"/>
          <w:szCs w:val="26"/>
          <w:lang w:eastAsia="ru-RU"/>
        </w:rPr>
        <w:t>.</w:t>
      </w:r>
    </w:p>
    <w:p w:rsidR="00044517" w:rsidRPr="00044517" w:rsidRDefault="00044517" w:rsidP="0059355C">
      <w:pPr>
        <w:keepNext/>
        <w:keepLines/>
        <w:spacing w:after="0" w:line="322" w:lineRule="exact"/>
        <w:ind w:left="3060"/>
        <w:jc w:val="both"/>
        <w:outlineLvl w:val="2"/>
        <w:rPr>
          <w:rFonts w:ascii="Times New Roman" w:eastAsia="Arial Unicode MS" w:hAnsi="Times New Roman" w:cs="Times New Roman"/>
          <w:sz w:val="26"/>
          <w:szCs w:val="26"/>
          <w:lang w:eastAsia="ru-RU"/>
        </w:rPr>
      </w:pPr>
    </w:p>
    <w:p w:rsidR="00044517" w:rsidRPr="00044517" w:rsidRDefault="00044517" w:rsidP="0059355C">
      <w:pPr>
        <w:spacing w:after="0" w:line="240" w:lineRule="auto"/>
        <w:ind w:left="20" w:right="20" w:hanging="2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Назаровский район расположен в юго-западной части Красноярского края.   Протяженность территории с севера на юг 71 км, с запада на восток 100 километров.  </w:t>
      </w:r>
    </w:p>
    <w:p w:rsidR="00044517" w:rsidRPr="00044517" w:rsidRDefault="00044517" w:rsidP="0059355C">
      <w:pPr>
        <w:spacing w:after="0" w:line="240" w:lineRule="auto"/>
        <w:ind w:left="20" w:right="20" w:hanging="2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Численность многонационального населения Назаровского района — 22.937 человек (без города Назарово).</w:t>
      </w:r>
    </w:p>
    <w:p w:rsidR="00044517" w:rsidRPr="00044517" w:rsidRDefault="00044517" w:rsidP="0059355C">
      <w:pPr>
        <w:spacing w:after="0" w:line="240" w:lineRule="auto"/>
        <w:ind w:left="20" w:right="20" w:hanging="2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Население проживает на территории района в 10 муниципальных образованиях.</w:t>
      </w:r>
    </w:p>
    <w:p w:rsidR="00044517" w:rsidRPr="00044517" w:rsidRDefault="00044517" w:rsidP="0059355C">
      <w:pPr>
        <w:spacing w:after="0" w:line="240" w:lineRule="auto"/>
        <w:ind w:left="20" w:right="20" w:hanging="2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Результаты переписи населения Назаровского района.</w:t>
      </w:r>
    </w:p>
    <w:p w:rsidR="00044517" w:rsidRPr="00044517" w:rsidRDefault="00044517" w:rsidP="00044517">
      <w:pPr>
        <w:spacing w:after="0" w:line="240" w:lineRule="auto"/>
        <w:ind w:left="20" w:right="20" w:hanging="20"/>
        <w:rPr>
          <w:rFonts w:ascii="Times New Roman" w:eastAsia="Arial Unicode MS" w:hAnsi="Times New Roman" w:cs="Times New Roman"/>
          <w:sz w:val="26"/>
          <w:szCs w:val="26"/>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695"/>
        <w:gridCol w:w="788"/>
        <w:gridCol w:w="671"/>
        <w:gridCol w:w="514"/>
        <w:gridCol w:w="514"/>
        <w:gridCol w:w="514"/>
        <w:gridCol w:w="514"/>
        <w:gridCol w:w="579"/>
        <w:gridCol w:w="579"/>
        <w:gridCol w:w="579"/>
        <w:gridCol w:w="671"/>
        <w:gridCol w:w="640"/>
        <w:gridCol w:w="640"/>
        <w:gridCol w:w="653"/>
      </w:tblGrid>
      <w:tr w:rsidR="00044517" w:rsidRPr="00044517" w:rsidTr="00F255A5">
        <w:trPr>
          <w:trHeight w:val="270"/>
        </w:trPr>
        <w:tc>
          <w:tcPr>
            <w:tcW w:w="10194" w:type="dxa"/>
            <w:gridSpan w:val="15"/>
            <w:noWrap/>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ГРУППИРОВКА СЕЛЬСКИХ НАСЕЛЕННЫХ ПУНКТОВ ПО ЧИСЛЕННОСТИ НАСЕЛЕНИЯ</w:t>
            </w:r>
          </w:p>
        </w:tc>
      </w:tr>
      <w:tr w:rsidR="00044517" w:rsidRPr="00044517" w:rsidTr="00F255A5">
        <w:trPr>
          <w:trHeight w:val="270"/>
        </w:trPr>
        <w:tc>
          <w:tcPr>
            <w:tcW w:w="9526" w:type="dxa"/>
            <w:gridSpan w:val="14"/>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Назаровский район</w:t>
            </w:r>
          </w:p>
        </w:tc>
        <w:tc>
          <w:tcPr>
            <w:tcW w:w="668" w:type="dxa"/>
            <w:noWrap/>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p>
        </w:tc>
      </w:tr>
      <w:tr w:rsidR="00044517" w:rsidRPr="00044517" w:rsidTr="00F255A5">
        <w:trPr>
          <w:trHeight w:val="255"/>
        </w:trPr>
        <w:tc>
          <w:tcPr>
            <w:tcW w:w="1450" w:type="dxa"/>
            <w:vMerge w:val="restart"/>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 </w:t>
            </w:r>
          </w:p>
        </w:tc>
        <w:tc>
          <w:tcPr>
            <w:tcW w:w="712" w:type="dxa"/>
            <w:vMerge w:val="restart"/>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 xml:space="preserve">Всего </w:t>
            </w:r>
          </w:p>
        </w:tc>
        <w:tc>
          <w:tcPr>
            <w:tcW w:w="8032" w:type="dxa"/>
            <w:gridSpan w:val="13"/>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в том числе сельские населенные пункты</w:t>
            </w:r>
          </w:p>
        </w:tc>
      </w:tr>
      <w:tr w:rsidR="00044517" w:rsidRPr="00044517" w:rsidTr="00F255A5">
        <w:trPr>
          <w:trHeight w:val="255"/>
        </w:trPr>
        <w:tc>
          <w:tcPr>
            <w:tcW w:w="1450" w:type="dxa"/>
            <w:vMerge/>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p>
        </w:tc>
        <w:tc>
          <w:tcPr>
            <w:tcW w:w="712" w:type="dxa"/>
            <w:vMerge/>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p>
        </w:tc>
        <w:tc>
          <w:tcPr>
            <w:tcW w:w="808" w:type="dxa"/>
            <w:vMerge w:val="restart"/>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 xml:space="preserve">без </w:t>
            </w:r>
            <w:proofErr w:type="spellStart"/>
            <w:proofErr w:type="gramStart"/>
            <w:r w:rsidRPr="00044517">
              <w:rPr>
                <w:rFonts w:ascii="Times New Roman" w:eastAsia="Arial Unicode MS" w:hAnsi="Times New Roman" w:cs="Times New Roman"/>
                <w:sz w:val="16"/>
                <w:szCs w:val="16"/>
                <w:lang w:eastAsia="ru-RU"/>
              </w:rPr>
              <w:t>населе-ния</w:t>
            </w:r>
            <w:proofErr w:type="spellEnd"/>
            <w:proofErr w:type="gramEnd"/>
          </w:p>
        </w:tc>
        <w:tc>
          <w:tcPr>
            <w:tcW w:w="7224" w:type="dxa"/>
            <w:gridSpan w:val="12"/>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с числом жителей</w:t>
            </w:r>
          </w:p>
        </w:tc>
      </w:tr>
      <w:tr w:rsidR="00044517" w:rsidRPr="00044517" w:rsidTr="00F255A5">
        <w:trPr>
          <w:trHeight w:val="450"/>
        </w:trPr>
        <w:tc>
          <w:tcPr>
            <w:tcW w:w="1450" w:type="dxa"/>
            <w:vMerge/>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p>
        </w:tc>
        <w:tc>
          <w:tcPr>
            <w:tcW w:w="712" w:type="dxa"/>
            <w:vMerge/>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p>
        </w:tc>
        <w:tc>
          <w:tcPr>
            <w:tcW w:w="808" w:type="dxa"/>
            <w:vMerge/>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p>
        </w:tc>
        <w:tc>
          <w:tcPr>
            <w:tcW w:w="687"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 xml:space="preserve">5 и </w:t>
            </w:r>
            <w:r w:rsidRPr="00044517">
              <w:rPr>
                <w:rFonts w:ascii="Times New Roman" w:eastAsia="Arial Unicode MS" w:hAnsi="Times New Roman" w:cs="Times New Roman"/>
                <w:sz w:val="16"/>
                <w:szCs w:val="16"/>
                <w:lang w:eastAsia="ru-RU"/>
              </w:rPr>
              <w:br/>
              <w:t>менее</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6-10</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11-25</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26-50</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51-100</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101-200</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201-500</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501-</w:t>
            </w:r>
            <w:r w:rsidRPr="00044517">
              <w:rPr>
                <w:rFonts w:ascii="Times New Roman" w:eastAsia="Arial Unicode MS" w:hAnsi="Times New Roman" w:cs="Times New Roman"/>
                <w:sz w:val="16"/>
                <w:szCs w:val="16"/>
                <w:lang w:eastAsia="ru-RU"/>
              </w:rPr>
              <w:br/>
              <w:t>1000</w:t>
            </w:r>
          </w:p>
        </w:tc>
        <w:tc>
          <w:tcPr>
            <w:tcW w:w="687"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1001-</w:t>
            </w:r>
            <w:r w:rsidRPr="00044517">
              <w:rPr>
                <w:rFonts w:ascii="Times New Roman" w:eastAsia="Arial Unicode MS" w:hAnsi="Times New Roman" w:cs="Times New Roman"/>
                <w:sz w:val="16"/>
                <w:szCs w:val="16"/>
                <w:lang w:eastAsia="ru-RU"/>
              </w:rPr>
              <w:br/>
              <w:t>2000</w:t>
            </w:r>
          </w:p>
        </w:tc>
        <w:tc>
          <w:tcPr>
            <w:tcW w:w="655"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2001-</w:t>
            </w:r>
            <w:r w:rsidRPr="00044517">
              <w:rPr>
                <w:rFonts w:ascii="Times New Roman" w:eastAsia="Arial Unicode MS" w:hAnsi="Times New Roman" w:cs="Times New Roman"/>
                <w:sz w:val="16"/>
                <w:szCs w:val="16"/>
                <w:lang w:eastAsia="ru-RU"/>
              </w:rPr>
              <w:br/>
              <w:t>3000</w:t>
            </w:r>
          </w:p>
        </w:tc>
        <w:tc>
          <w:tcPr>
            <w:tcW w:w="655"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3001-</w:t>
            </w:r>
            <w:r w:rsidRPr="00044517">
              <w:rPr>
                <w:rFonts w:ascii="Times New Roman" w:eastAsia="Arial Unicode MS" w:hAnsi="Times New Roman" w:cs="Times New Roman"/>
                <w:sz w:val="16"/>
                <w:szCs w:val="16"/>
                <w:lang w:eastAsia="ru-RU"/>
              </w:rPr>
              <w:br/>
              <w:t>5000</w:t>
            </w:r>
          </w:p>
        </w:tc>
        <w:tc>
          <w:tcPr>
            <w:tcW w:w="668"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более</w:t>
            </w:r>
            <w:r w:rsidRPr="00044517">
              <w:rPr>
                <w:rFonts w:ascii="Times New Roman" w:eastAsia="Arial Unicode MS" w:hAnsi="Times New Roman" w:cs="Times New Roman"/>
                <w:sz w:val="16"/>
                <w:szCs w:val="16"/>
                <w:lang w:eastAsia="ru-RU"/>
              </w:rPr>
              <w:br/>
              <w:t>5000</w:t>
            </w:r>
          </w:p>
        </w:tc>
      </w:tr>
      <w:tr w:rsidR="00044517" w:rsidRPr="00044517" w:rsidTr="00F255A5">
        <w:trPr>
          <w:trHeight w:val="255"/>
        </w:trPr>
        <w:tc>
          <w:tcPr>
            <w:tcW w:w="1450"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А</w:t>
            </w:r>
          </w:p>
        </w:tc>
        <w:tc>
          <w:tcPr>
            <w:tcW w:w="71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w:t>
            </w:r>
          </w:p>
        </w:tc>
        <w:tc>
          <w:tcPr>
            <w:tcW w:w="808"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2</w:t>
            </w:r>
          </w:p>
        </w:tc>
        <w:tc>
          <w:tcPr>
            <w:tcW w:w="687"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3</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4</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5</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6</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7</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8</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9</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10</w:t>
            </w:r>
          </w:p>
        </w:tc>
        <w:tc>
          <w:tcPr>
            <w:tcW w:w="687"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11</w:t>
            </w:r>
          </w:p>
        </w:tc>
        <w:tc>
          <w:tcPr>
            <w:tcW w:w="655"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12</w:t>
            </w:r>
          </w:p>
        </w:tc>
        <w:tc>
          <w:tcPr>
            <w:tcW w:w="655"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13</w:t>
            </w:r>
          </w:p>
        </w:tc>
        <w:tc>
          <w:tcPr>
            <w:tcW w:w="668"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14</w:t>
            </w:r>
          </w:p>
        </w:tc>
      </w:tr>
      <w:tr w:rsidR="00044517" w:rsidRPr="00044517" w:rsidTr="00F255A5">
        <w:trPr>
          <w:trHeight w:val="465"/>
        </w:trPr>
        <w:tc>
          <w:tcPr>
            <w:tcW w:w="1450"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Сельские населенные пункты</w:t>
            </w:r>
          </w:p>
        </w:tc>
        <w:tc>
          <w:tcPr>
            <w:tcW w:w="71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60</w:t>
            </w:r>
          </w:p>
        </w:tc>
        <w:tc>
          <w:tcPr>
            <w:tcW w:w="808"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c>
          <w:tcPr>
            <w:tcW w:w="687"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2</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2</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4</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15</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25</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4</w:t>
            </w:r>
          </w:p>
        </w:tc>
        <w:tc>
          <w:tcPr>
            <w:tcW w:w="687"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7</w:t>
            </w:r>
          </w:p>
        </w:tc>
        <w:tc>
          <w:tcPr>
            <w:tcW w:w="655"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c>
          <w:tcPr>
            <w:tcW w:w="655"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c>
          <w:tcPr>
            <w:tcW w:w="668"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r>
      <w:tr w:rsidR="00044517" w:rsidRPr="00044517" w:rsidTr="00F255A5">
        <w:trPr>
          <w:trHeight w:val="480"/>
        </w:trPr>
        <w:tc>
          <w:tcPr>
            <w:tcW w:w="1450"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численность населения</w:t>
            </w:r>
          </w:p>
        </w:tc>
        <w:tc>
          <w:tcPr>
            <w:tcW w:w="71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23547</w:t>
            </w:r>
          </w:p>
        </w:tc>
        <w:tc>
          <w:tcPr>
            <w:tcW w:w="808"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c>
          <w:tcPr>
            <w:tcW w:w="687"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3</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36</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77</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345</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2129</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7458</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2939</w:t>
            </w:r>
          </w:p>
        </w:tc>
        <w:tc>
          <w:tcPr>
            <w:tcW w:w="687"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10560</w:t>
            </w:r>
          </w:p>
        </w:tc>
        <w:tc>
          <w:tcPr>
            <w:tcW w:w="655"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c>
          <w:tcPr>
            <w:tcW w:w="655"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c>
          <w:tcPr>
            <w:tcW w:w="668"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r>
      <w:tr w:rsidR="00044517" w:rsidRPr="00044517" w:rsidTr="00F255A5">
        <w:trPr>
          <w:trHeight w:val="255"/>
        </w:trPr>
        <w:tc>
          <w:tcPr>
            <w:tcW w:w="1450"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мужчины</w:t>
            </w:r>
          </w:p>
        </w:tc>
        <w:tc>
          <w:tcPr>
            <w:tcW w:w="71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11358</w:t>
            </w:r>
          </w:p>
        </w:tc>
        <w:tc>
          <w:tcPr>
            <w:tcW w:w="808"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c>
          <w:tcPr>
            <w:tcW w:w="687"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2</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13</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40</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178</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1046</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3651</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1408</w:t>
            </w:r>
          </w:p>
        </w:tc>
        <w:tc>
          <w:tcPr>
            <w:tcW w:w="687"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5020</w:t>
            </w:r>
          </w:p>
        </w:tc>
        <w:tc>
          <w:tcPr>
            <w:tcW w:w="655"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c>
          <w:tcPr>
            <w:tcW w:w="655"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c>
          <w:tcPr>
            <w:tcW w:w="668"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r>
      <w:tr w:rsidR="00044517" w:rsidRPr="00044517" w:rsidTr="00F255A5">
        <w:trPr>
          <w:trHeight w:val="255"/>
        </w:trPr>
        <w:tc>
          <w:tcPr>
            <w:tcW w:w="1450"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женщины</w:t>
            </w:r>
          </w:p>
        </w:tc>
        <w:tc>
          <w:tcPr>
            <w:tcW w:w="71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12189</w:t>
            </w:r>
          </w:p>
        </w:tc>
        <w:tc>
          <w:tcPr>
            <w:tcW w:w="808"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c>
          <w:tcPr>
            <w:tcW w:w="687"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23</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37</w:t>
            </w:r>
          </w:p>
        </w:tc>
        <w:tc>
          <w:tcPr>
            <w:tcW w:w="524"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167</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1083</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3807</w:t>
            </w:r>
          </w:p>
        </w:tc>
        <w:tc>
          <w:tcPr>
            <w:tcW w:w="592"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1531</w:t>
            </w:r>
          </w:p>
        </w:tc>
        <w:tc>
          <w:tcPr>
            <w:tcW w:w="687"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5540</w:t>
            </w:r>
          </w:p>
        </w:tc>
        <w:tc>
          <w:tcPr>
            <w:tcW w:w="655"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c>
          <w:tcPr>
            <w:tcW w:w="655"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c>
          <w:tcPr>
            <w:tcW w:w="668" w:type="dxa"/>
          </w:tcPr>
          <w:p w:rsidR="00044517" w:rsidRPr="00044517" w:rsidRDefault="00044517" w:rsidP="00044517">
            <w:pPr>
              <w:spacing w:after="0" w:line="240" w:lineRule="auto"/>
              <w:ind w:left="20" w:right="20" w:hanging="20"/>
              <w:rPr>
                <w:rFonts w:ascii="Times New Roman" w:eastAsia="Arial Unicode MS" w:hAnsi="Times New Roman" w:cs="Times New Roman"/>
                <w:sz w:val="16"/>
                <w:szCs w:val="16"/>
                <w:lang w:eastAsia="ru-RU"/>
              </w:rPr>
            </w:pPr>
            <w:r w:rsidRPr="00044517">
              <w:rPr>
                <w:rFonts w:ascii="Times New Roman" w:eastAsia="Arial Unicode MS" w:hAnsi="Times New Roman" w:cs="Times New Roman"/>
                <w:sz w:val="16"/>
                <w:szCs w:val="16"/>
                <w:lang w:eastAsia="ru-RU"/>
              </w:rPr>
              <w:t>-</w:t>
            </w:r>
          </w:p>
        </w:tc>
      </w:tr>
    </w:tbl>
    <w:p w:rsidR="00044517" w:rsidRPr="00044517" w:rsidRDefault="00044517" w:rsidP="00044517">
      <w:pPr>
        <w:spacing w:after="0" w:line="240" w:lineRule="auto"/>
        <w:ind w:left="20" w:right="20" w:hanging="20"/>
        <w:rPr>
          <w:rFonts w:ascii="Times New Roman" w:eastAsia="Arial Unicode MS" w:hAnsi="Times New Roman" w:cs="Times New Roman"/>
          <w:sz w:val="26"/>
          <w:szCs w:val="26"/>
          <w:lang w:eastAsia="ru-RU"/>
        </w:rPr>
      </w:pPr>
    </w:p>
    <w:p w:rsidR="00044517" w:rsidRPr="00044517" w:rsidRDefault="00044517" w:rsidP="0059355C">
      <w:pPr>
        <w:spacing w:after="0" w:line="240" w:lineRule="auto"/>
        <w:ind w:left="20" w:right="20" w:hanging="2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Назаровский район — лидер среди сельскохозяйственных районов Красноярского края. </w:t>
      </w:r>
    </w:p>
    <w:p w:rsidR="00044517" w:rsidRPr="00044517" w:rsidRDefault="00044517" w:rsidP="0059355C">
      <w:pPr>
        <w:spacing w:after="0" w:line="240" w:lineRule="auto"/>
        <w:ind w:left="20" w:right="20" w:hanging="2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Посевные площади составляют 158,8 тысячи гектаров, из них 96,3 тысячи гектаров заняты зерновыми культурами (47,9 процента от пашни), 62,8 тысячи — кормовыми (32,7 процента), 123 гектара — овощами и картофелем (0,06 процента). На территории района выращиваются: продовольственная пшеница, рожь, овес, кормовые культуры. </w:t>
      </w:r>
    </w:p>
    <w:p w:rsidR="00044517" w:rsidRPr="00044517" w:rsidRDefault="00044517" w:rsidP="0059355C">
      <w:pPr>
        <w:spacing w:after="0" w:line="240" w:lineRule="auto"/>
        <w:ind w:left="20" w:right="20" w:hanging="2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В районе развито животноводство молочно-мясного направления. </w:t>
      </w:r>
    </w:p>
    <w:p w:rsidR="00044517" w:rsidRPr="00044517" w:rsidRDefault="00044517" w:rsidP="0059355C">
      <w:pPr>
        <w:spacing w:after="0" w:line="240" w:lineRule="auto"/>
        <w:ind w:left="20" w:right="20" w:hanging="2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Помимо земли, хозяйств с их сельскохозяйственным производством, на территории района есть залежи полезных ископаемых. Прежде всего, это уголь и цеолиты. С их разработкой связано экономическое развитие района. </w:t>
      </w:r>
    </w:p>
    <w:p w:rsidR="00044517" w:rsidRPr="00044517" w:rsidRDefault="00044517" w:rsidP="0059355C">
      <w:pPr>
        <w:spacing w:after="0" w:line="240" w:lineRule="auto"/>
        <w:ind w:left="20" w:right="20" w:hanging="2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В районе имеется ряд предпринимателей и организаций, осуществляющих торговую деятельность через магазины, торговые павильоны и киоски. Кроме этого, работают </w:t>
      </w:r>
      <w:r w:rsidRPr="00044517">
        <w:rPr>
          <w:rFonts w:ascii="Times New Roman" w:eastAsia="Arial Unicode MS" w:hAnsi="Times New Roman" w:cs="Times New Roman"/>
          <w:sz w:val="26"/>
          <w:szCs w:val="26"/>
          <w:lang w:eastAsia="ru-RU"/>
        </w:rPr>
        <w:lastRenderedPageBreak/>
        <w:t xml:space="preserve">14 предприятий общественного питания, в числе которых, два частных кафе. Выпечкой хлеба занимаются пекарни акционерных обществ. </w:t>
      </w:r>
    </w:p>
    <w:p w:rsidR="00044517" w:rsidRPr="00044517" w:rsidRDefault="00044517" w:rsidP="0059355C">
      <w:pPr>
        <w:shd w:val="clear" w:color="auto" w:fill="FFFFFF"/>
        <w:spacing w:after="0" w:line="322" w:lineRule="exact"/>
        <w:ind w:left="20" w:right="20" w:hanging="20"/>
        <w:jc w:val="both"/>
        <w:rPr>
          <w:rFonts w:ascii="Times New Roman" w:eastAsia="Arial Unicode MS" w:hAnsi="Times New Roman" w:cs="Times New Roman"/>
          <w:color w:val="FF0000"/>
          <w:sz w:val="26"/>
          <w:szCs w:val="26"/>
          <w:lang w:eastAsia="ru-RU"/>
        </w:rPr>
      </w:pPr>
      <w:r w:rsidRPr="00044517">
        <w:rPr>
          <w:rFonts w:ascii="Times New Roman" w:eastAsia="Arial Unicode MS" w:hAnsi="Times New Roman" w:cs="Times New Roman"/>
          <w:sz w:val="26"/>
          <w:szCs w:val="26"/>
          <w:lang w:eastAsia="ru-RU"/>
        </w:rPr>
        <w:t xml:space="preserve"> В соответствии со стратегией социально-экономического развития Красноярского края на период до 2020 года ключевым направлением экономического развития  Назаровского района в  долгосрочной перспективе</w:t>
      </w:r>
      <w:r w:rsidR="00C01CA3">
        <w:rPr>
          <w:rFonts w:ascii="Times New Roman" w:eastAsia="Arial Unicode MS" w:hAnsi="Times New Roman" w:cs="Times New Roman"/>
          <w:sz w:val="26"/>
          <w:szCs w:val="26"/>
          <w:lang w:eastAsia="ru-RU"/>
        </w:rPr>
        <w:t xml:space="preserve"> </w:t>
      </w:r>
      <w:r w:rsidRPr="00044517">
        <w:rPr>
          <w:rFonts w:ascii="Times New Roman" w:eastAsia="Arial Unicode MS" w:hAnsi="Times New Roman" w:cs="Times New Roman"/>
          <w:sz w:val="26"/>
          <w:szCs w:val="26"/>
          <w:lang w:eastAsia="ru-RU"/>
        </w:rPr>
        <w:t xml:space="preserve">будет являться агропромышленный  комплекс. В  районе сохранится сельскохозяйственная специализация  –  животноводство.  </w:t>
      </w:r>
      <w:r w:rsidRPr="00044517">
        <w:rPr>
          <w:rFonts w:ascii="Times New Roman" w:eastAsia="Arial Unicode MS" w:hAnsi="Times New Roman" w:cs="Times New Roman"/>
          <w:color w:val="FF0000"/>
          <w:sz w:val="26"/>
          <w:szCs w:val="26"/>
          <w:lang w:eastAsia="ru-RU"/>
        </w:rPr>
        <w:t xml:space="preserve"> </w:t>
      </w:r>
    </w:p>
    <w:p w:rsidR="00044517" w:rsidRPr="00044517" w:rsidRDefault="00044517" w:rsidP="0059355C">
      <w:pPr>
        <w:spacing w:after="0" w:line="240" w:lineRule="auto"/>
        <w:ind w:left="20" w:right="20" w:hanging="20"/>
        <w:jc w:val="both"/>
        <w:rPr>
          <w:rFonts w:ascii="Times New Roman" w:eastAsia="Arial Unicode MS" w:hAnsi="Times New Roman" w:cs="Times New Roman"/>
          <w:sz w:val="26"/>
          <w:szCs w:val="26"/>
          <w:lang w:eastAsia="ru-RU"/>
        </w:rPr>
      </w:pPr>
    </w:p>
    <w:p w:rsidR="00044517" w:rsidRPr="00044517" w:rsidRDefault="00044517" w:rsidP="0059355C">
      <w:pPr>
        <w:keepNext/>
        <w:keepLines/>
        <w:spacing w:after="137" w:line="260" w:lineRule="exact"/>
        <w:ind w:left="20"/>
        <w:jc w:val="both"/>
        <w:outlineLvl w:val="2"/>
        <w:rPr>
          <w:rFonts w:ascii="Times New Roman" w:eastAsia="Arial Unicode MS" w:hAnsi="Times New Roman" w:cs="Times New Roman"/>
          <w:b/>
          <w:sz w:val="26"/>
          <w:szCs w:val="26"/>
          <w:lang w:eastAsia="ru-RU"/>
        </w:rPr>
      </w:pPr>
      <w:bookmarkStart w:id="3" w:name="bookmark12"/>
      <w:r w:rsidRPr="00044517">
        <w:rPr>
          <w:rFonts w:ascii="Times New Roman" w:eastAsia="Arial Unicode MS" w:hAnsi="Times New Roman" w:cs="Times New Roman"/>
          <w:b/>
          <w:sz w:val="26"/>
          <w:szCs w:val="26"/>
          <w:lang w:eastAsia="ru-RU"/>
        </w:rPr>
        <w:t>1.2. Социокультурные и социально-экономические особенности территории</w:t>
      </w:r>
      <w:bookmarkEnd w:id="3"/>
    </w:p>
    <w:p w:rsidR="00044517" w:rsidRPr="00044517" w:rsidRDefault="00044517" w:rsidP="0059355C">
      <w:pPr>
        <w:spacing w:after="0" w:line="317" w:lineRule="exact"/>
        <w:ind w:left="20" w:right="20" w:firstLine="70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Особенности социокультурного и социально-экономического развития Назаровского района определяют условия функционирования системы образования и задачи, стоящие перед ней.</w:t>
      </w:r>
    </w:p>
    <w:p w:rsidR="00044517" w:rsidRPr="00044517" w:rsidRDefault="00044517" w:rsidP="0059355C">
      <w:pPr>
        <w:spacing w:after="0" w:line="317" w:lineRule="exact"/>
        <w:ind w:left="20" w:right="20" w:firstLine="70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В Назаровском районе</w:t>
      </w:r>
      <w:r w:rsidR="00C01CA3">
        <w:rPr>
          <w:rFonts w:ascii="Times New Roman" w:eastAsia="Arial Unicode MS" w:hAnsi="Times New Roman" w:cs="Times New Roman"/>
          <w:sz w:val="26"/>
          <w:szCs w:val="26"/>
          <w:lang w:eastAsia="ru-RU"/>
        </w:rPr>
        <w:t xml:space="preserve"> </w:t>
      </w:r>
      <w:r w:rsidRPr="00044517">
        <w:rPr>
          <w:rFonts w:ascii="Times New Roman" w:eastAsia="Arial Unicode MS" w:hAnsi="Times New Roman" w:cs="Times New Roman"/>
          <w:sz w:val="26"/>
          <w:szCs w:val="26"/>
          <w:lang w:eastAsia="ru-RU"/>
        </w:rPr>
        <w:t xml:space="preserve">60 населённых пунктов в составе 10 сельских поселений. Численность постоянного населения Назаровского района на 1 января 2014 года с учетом предварительных итогов всероссийской переписи населения (ВПН) составила 22937 человек, что на 192 человека меньше к уровню 1 января 2013 года. За отчетный год в районе родилось 348 детей, что составило 87% к уровню прошлого года. Число умерших увеличилось на 42 человек и составило 344 человек. </w:t>
      </w:r>
    </w:p>
    <w:p w:rsidR="00044517" w:rsidRPr="00044517" w:rsidRDefault="00044517" w:rsidP="0059355C">
      <w:pPr>
        <w:shd w:val="clear" w:color="auto" w:fill="FFFFFF"/>
        <w:spacing w:after="0" w:line="317" w:lineRule="exact"/>
        <w:ind w:left="20" w:right="20" w:firstLine="70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Миграционный прирост населения составил 198  человек, что на 21,4% ниже к уровню 2013 года.</w:t>
      </w:r>
    </w:p>
    <w:p w:rsidR="00044517" w:rsidRPr="00044517" w:rsidRDefault="00044517" w:rsidP="0059355C">
      <w:pPr>
        <w:shd w:val="clear" w:color="auto" w:fill="FFFFFF"/>
        <w:spacing w:after="0" w:line="317" w:lineRule="exact"/>
        <w:ind w:left="20" w:right="20" w:firstLine="70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Несмотря на стабильное состояние и перспективы роста экономики Назаровского  района  сельский  уклад  жизни  не  привлекателен  для  современной молодёжи и трудоспособного населения из других мест. Отток своей молодежи связан с тем, что до 50 % выпускников ежегодно поступают в ВУЗы Красноярского края. </w:t>
      </w:r>
    </w:p>
    <w:p w:rsidR="00044517" w:rsidRPr="00044517" w:rsidRDefault="00044517" w:rsidP="0059355C">
      <w:pPr>
        <w:shd w:val="clear" w:color="auto" w:fill="FFFFFF"/>
        <w:spacing w:after="0" w:line="317" w:lineRule="exact"/>
        <w:ind w:left="20" w:right="20" w:firstLine="70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Негативным фактором дем</w:t>
      </w:r>
      <w:r w:rsidR="000D22DD">
        <w:rPr>
          <w:rFonts w:ascii="Times New Roman" w:eastAsia="Arial Unicode MS" w:hAnsi="Times New Roman" w:cs="Times New Roman"/>
          <w:sz w:val="26"/>
          <w:szCs w:val="26"/>
          <w:lang w:eastAsia="ru-RU"/>
        </w:rPr>
        <w:t xml:space="preserve">ографической ситуации в </w:t>
      </w:r>
      <w:r w:rsidRPr="00044517">
        <w:rPr>
          <w:rFonts w:ascii="Times New Roman" w:eastAsia="Arial Unicode MS" w:hAnsi="Times New Roman" w:cs="Times New Roman"/>
          <w:sz w:val="26"/>
          <w:szCs w:val="26"/>
          <w:lang w:eastAsia="ru-RU"/>
        </w:rPr>
        <w:t xml:space="preserve">районе является и высокий удельный вес граждан нетрудоспособного возраста.  </w:t>
      </w:r>
    </w:p>
    <w:p w:rsidR="00044517" w:rsidRPr="00044517" w:rsidRDefault="00044517" w:rsidP="0059355C">
      <w:pPr>
        <w:spacing w:after="0" w:line="322" w:lineRule="exact"/>
        <w:ind w:left="20" w:right="20" w:firstLine="70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На отрасль «Образование» ежегодно тратится в среднем 60% от общих расходов муниципального бюджета.</w:t>
      </w:r>
    </w:p>
    <w:p w:rsidR="000D22DD" w:rsidRDefault="000D22DD" w:rsidP="000D22DD">
      <w:pPr>
        <w:spacing w:after="0" w:line="322" w:lineRule="exact"/>
        <w:ind w:left="20" w:right="20" w:firstLine="700"/>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 xml:space="preserve">В районе функционирует </w:t>
      </w:r>
      <w:r w:rsidR="00044517" w:rsidRPr="00044517">
        <w:rPr>
          <w:rFonts w:ascii="Times New Roman" w:eastAsia="Arial Unicode MS" w:hAnsi="Times New Roman" w:cs="Times New Roman"/>
          <w:sz w:val="26"/>
          <w:szCs w:val="26"/>
          <w:lang w:eastAsia="ru-RU"/>
        </w:rPr>
        <w:t>районный Дом детского творчеств</w:t>
      </w:r>
      <w:r>
        <w:rPr>
          <w:rFonts w:ascii="Times New Roman" w:eastAsia="Arial Unicode MS" w:hAnsi="Times New Roman" w:cs="Times New Roman"/>
          <w:sz w:val="26"/>
          <w:szCs w:val="26"/>
          <w:lang w:eastAsia="ru-RU"/>
        </w:rPr>
        <w:t xml:space="preserve">а, </w:t>
      </w:r>
      <w:r w:rsidR="00044517" w:rsidRPr="00044517">
        <w:rPr>
          <w:rFonts w:ascii="Times New Roman" w:eastAsia="Arial Unicode MS" w:hAnsi="Times New Roman" w:cs="Times New Roman"/>
          <w:sz w:val="26"/>
          <w:szCs w:val="26"/>
          <w:lang w:eastAsia="ru-RU"/>
        </w:rPr>
        <w:t>детско-юношеская спортивная школа, 13 спортивных залов в общеобразовательных учреждениях</w:t>
      </w:r>
      <w:r w:rsidR="00C01CA3">
        <w:rPr>
          <w:rFonts w:ascii="Times New Roman" w:eastAsia="Arial Unicode MS" w:hAnsi="Times New Roman" w:cs="Times New Roman"/>
          <w:sz w:val="26"/>
          <w:szCs w:val="26"/>
          <w:lang w:eastAsia="ru-RU"/>
        </w:rPr>
        <w:t xml:space="preserve"> </w:t>
      </w:r>
      <w:r w:rsidR="00044517" w:rsidRPr="00044517">
        <w:rPr>
          <w:rFonts w:ascii="Times New Roman" w:eastAsia="Arial Unicode MS" w:hAnsi="Times New Roman" w:cs="Times New Roman"/>
          <w:sz w:val="26"/>
          <w:szCs w:val="26"/>
          <w:lang w:eastAsia="ru-RU"/>
        </w:rPr>
        <w:t>спортивный комплекс.</w:t>
      </w:r>
      <w:bookmarkStart w:id="4" w:name="bookmark13"/>
    </w:p>
    <w:p w:rsidR="005E72CE" w:rsidRDefault="00044517" w:rsidP="005E72CE">
      <w:pPr>
        <w:spacing w:after="0" w:line="322" w:lineRule="exact"/>
        <w:ind w:left="20" w:right="20" w:firstLine="700"/>
        <w:jc w:val="both"/>
        <w:rPr>
          <w:rFonts w:ascii="Times New Roman" w:eastAsia="Arial Unicode MS" w:hAnsi="Times New Roman" w:cs="Times New Roman"/>
          <w:b/>
          <w:sz w:val="26"/>
          <w:szCs w:val="26"/>
          <w:lang w:eastAsia="ru-RU"/>
        </w:rPr>
      </w:pPr>
      <w:r w:rsidRPr="00044517">
        <w:rPr>
          <w:rFonts w:ascii="Times New Roman" w:eastAsia="Arial Unicode MS" w:hAnsi="Times New Roman" w:cs="Times New Roman"/>
          <w:b/>
          <w:sz w:val="26"/>
          <w:szCs w:val="26"/>
          <w:lang w:eastAsia="ru-RU"/>
        </w:rPr>
        <w:t>1.3. Анализ достижений, проблем, трудностей и причин их обуславливающих</w:t>
      </w:r>
      <w:bookmarkEnd w:id="4"/>
    </w:p>
    <w:p w:rsidR="005E72CE" w:rsidRDefault="002E2338" w:rsidP="005E72CE">
      <w:pPr>
        <w:spacing w:after="0" w:line="322" w:lineRule="exact"/>
        <w:ind w:left="20" w:right="20" w:firstLine="700"/>
        <w:jc w:val="both"/>
        <w:rPr>
          <w:rFonts w:ascii="Times New Roman" w:eastAsia="Arial Unicode MS" w:hAnsi="Times New Roman" w:cs="Times New Roman"/>
          <w:sz w:val="26"/>
          <w:szCs w:val="26"/>
          <w:lang w:eastAsia="ru-RU"/>
        </w:rPr>
      </w:pPr>
      <w:proofErr w:type="gramStart"/>
      <w:r w:rsidRPr="002E2338">
        <w:rPr>
          <w:rFonts w:ascii="Times New Roman" w:eastAsia="Arial Unicode MS" w:hAnsi="Times New Roman" w:cs="Times New Roman"/>
          <w:sz w:val="26"/>
          <w:szCs w:val="26"/>
          <w:lang w:eastAsia="ru-RU"/>
        </w:rPr>
        <w:t>Одним из приоритетных направлений образовательной политики Назаровского района является формирование современной модели образования на основе смены акцента образования от предметного к  ориентационному (формирование конкурентоспособных выпускников, способных самоопределяться в современном мире), что предполагает переход к опыту получения знаний в процессе приобретения способностей и освоения компетенций.</w:t>
      </w:r>
      <w:proofErr w:type="gramEnd"/>
    </w:p>
    <w:p w:rsidR="002E2338" w:rsidRPr="002E2338" w:rsidRDefault="002E2338" w:rsidP="005E72CE">
      <w:pPr>
        <w:spacing w:after="0" w:line="322" w:lineRule="exact"/>
        <w:ind w:left="20" w:right="20" w:firstLine="700"/>
        <w:jc w:val="both"/>
        <w:rPr>
          <w:rFonts w:ascii="Times New Roman" w:eastAsia="Arial Unicode MS" w:hAnsi="Times New Roman" w:cs="Times New Roman"/>
          <w:sz w:val="26"/>
          <w:szCs w:val="26"/>
          <w:lang w:eastAsia="ru-RU"/>
        </w:rPr>
      </w:pPr>
      <w:proofErr w:type="gramStart"/>
      <w:r w:rsidRPr="002E2338">
        <w:rPr>
          <w:rFonts w:ascii="Times New Roman" w:eastAsia="Arial Unicode MS" w:hAnsi="Times New Roman" w:cs="Times New Roman"/>
          <w:sz w:val="26"/>
          <w:szCs w:val="26"/>
          <w:lang w:eastAsia="ru-RU"/>
        </w:rPr>
        <w:t xml:space="preserve">В свою очередь, данный вектор развития, направленный на обеспечение доступности качественного образования для всех категорий обучающихся, основан на развитии базовых направлений образовательной деятельности и возможен в условиях государственно - общественного управления, информационной открытости образовательных учреждений, овладения педагогами перспективных высокоэффективных образовательных технологий как основных инструментов этого развития. </w:t>
      </w:r>
      <w:proofErr w:type="gramEnd"/>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lastRenderedPageBreak/>
        <w:t>Система образования одна из самых крупных в социальной сфере Назаровского района. Она представлена учреждениями дошкольного, общего и дополнительного образования.</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На территории района функционируют:</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-12 дошкольных образовательных учреждений и 6 филиалов, в малых населённых пунктах 29 групп кратковременного пребывания, реализующих общеобразовательную программу дошкольного образования;</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-13 общеобразовательных учреждений и 26 филиалов, предоставляющих начальное, основное, среднее общее образование;</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-2 учреждения системы дополнительного образования детей.</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 xml:space="preserve">Численность детей, дошкольного и школьного возраста, посещающих образовательные учреждения на территории Назаровского района, стабильна и варьируется по годам от 3865 до 4072 человек. </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 xml:space="preserve">В возрасте от 3 до 7 лет – охват дошкольным образованием составляет 100%. В районе за последние три года не было закрыто ни одной группы для детей раннего развития, </w:t>
      </w:r>
      <w:proofErr w:type="gramStart"/>
      <w:r w:rsidRPr="002E2338">
        <w:rPr>
          <w:rFonts w:ascii="Times New Roman" w:eastAsia="Arial Unicode MS" w:hAnsi="Times New Roman" w:cs="Times New Roman"/>
          <w:sz w:val="26"/>
          <w:szCs w:val="26"/>
          <w:lang w:eastAsia="ru-RU"/>
        </w:rPr>
        <w:t>а</w:t>
      </w:r>
      <w:proofErr w:type="gramEnd"/>
      <w:r w:rsidRPr="002E2338">
        <w:rPr>
          <w:rFonts w:ascii="Times New Roman" w:eastAsia="Arial Unicode MS" w:hAnsi="Times New Roman" w:cs="Times New Roman"/>
          <w:sz w:val="26"/>
          <w:szCs w:val="26"/>
          <w:lang w:eastAsia="ru-RU"/>
        </w:rPr>
        <w:t xml:space="preserve"> наоборот, с увеличением охвата детей дошкольным образованием от 3 до 7 лет, шло увеличение охвата детей от 1 до 3 лет. Увеличилось количество групп раннего возраста с 7 до 11. На базе каждого дошкольного образовательного учреждения открыты консультативные пункты, которые осуществляют психолого - педагогическую помощь родителям детей от 0 до 3 лет. </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Основные образовательные программы дошкольных учреждений нацелены на организацию познавательно – исследовательской деятельности – проектирование, экспериментирование, моделирование, макетирование, коллекционирование и другие виды детской активности. В рамках краевого проекта в детских садах района развернута деятельность, направленная  на создание развивающей среды способствующей формированию самостоятельности и инициативы.</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 xml:space="preserve">Для детей с ОВЗ и инвалидов разработаны адаптированные программы. В каждом детском саду разработаны и реализуются программы, учитывающие индивидуальные, возрастные особенности, определено содержание и условия для детей от 1 до 3 лет. </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 xml:space="preserve"> Модернизация образовательных программ общего образования реализуется в соответствии с федеральными государственными образовательными стандартами нового поколения.</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Для создания необходимых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основного, среднего общего образования осуществляется повышение квалификации учителей и руководителей общеобразовательных учреждений, разработка и реализация проектов, направленных на формирование эффективных образовательных практик, получение новых образовательных результатов.</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Последние годы продолжается работа по становлению открытого образовательного пространства для школьников через реализацию сетевых образовательных программ, таких как реализация программы ранней профессионализации школьников «Агрокласс», «Ориентир на право», «Педагогика лидерства». Они реализуются в сотрудничестве общеобразовательных организаций района с высшими и средними профессиональными организациями г. Красноярска, г. Ачинска и г. Назарово.</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Анализ образовательных условий в общеобразовательных учреждениях Назаровского района, реализующих программы специального (коррекционного) образования, показывает, что в образовательных учреждениях Назаровского района созданы специальные условия для получения образования обучающихся с ограниченными возможностями здоровья. В 10 школах реализуются специальные образовательные адаптированные программы.</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Для детей и подростков с ОВЗ используются специальные методы обучения и воспитания. Все образовательные учреждения укомплектованы специальными учебниками. Имеются учебные пособия и дидактические материалы, специальные технические средства обучения коллективного и индивидуального пользования. Осуществляется проведение групповых и индивидуальных коррекционных занятий.</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lastRenderedPageBreak/>
        <w:t xml:space="preserve">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 </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Доля детей и молодежи, занимающихся дополнительным образованием, составляет 98% от общей численности детей и молодежи в возрасте от 5 до 18 лет.</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 xml:space="preserve">Исходя из задач об изменении структуры и содержания образования на основе современных требований общества через включение в инновационные формы работы, меняется система дополнительного образования района. </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Используются новые организационные формы интеграции общего и дополнительного образования, совершенствование программ реализуемых в сетевой форме: «Школа юных изобретателей», «Родники народные», «Юный исследователь», «Ориентир на право», школа «Погружение», «Робототехника и легоконструирование», «Мыслим критически. Путь к успеху», «Педагогика лидерства» и др. Происходит формирование проектно – исследовательской, изобретательской культуры педагогов и учащихся через создание собственной системы учебных исследований. Созданное единое образовательное пространство района позволяет создавать кооперацию и рационально использовать ресурсы системы.</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 xml:space="preserve">С целью создания </w:t>
      </w:r>
      <w:proofErr w:type="gramStart"/>
      <w:r w:rsidRPr="002E2338">
        <w:rPr>
          <w:rFonts w:ascii="Times New Roman" w:eastAsia="Arial Unicode MS" w:hAnsi="Times New Roman" w:cs="Times New Roman"/>
          <w:sz w:val="26"/>
          <w:szCs w:val="26"/>
          <w:lang w:eastAsia="ru-RU"/>
        </w:rPr>
        <w:t>образовательной среды, являющейся дополнительным образовательным ресурсом для детей с повышенной мотивацией к обучению реализуется</w:t>
      </w:r>
      <w:proofErr w:type="gramEnd"/>
      <w:r w:rsidRPr="002E2338">
        <w:rPr>
          <w:rFonts w:ascii="Times New Roman" w:eastAsia="Arial Unicode MS" w:hAnsi="Times New Roman" w:cs="Times New Roman"/>
          <w:sz w:val="26"/>
          <w:szCs w:val="26"/>
          <w:lang w:eastAsia="ru-RU"/>
        </w:rPr>
        <w:t xml:space="preserve"> муниципальный проект «Районная интенсивная школа «Погружение». Для развития интеллектуальных способностей и дальнейшего профессионального самоопределения одарённых ребят очень важным является наличие пробных мест приложения их интеллектуальных способностей. Для этого организовано участие в межвузовских олимпиадах школьников, зональных интенсивных школах и краевых летних профильных сменах, дистанционная форма обучения.</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 xml:space="preserve">Одним из важных направлений деятельности является кадровая политика в муниципальной системе образования. </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 xml:space="preserve">В настоящее время в школах района работает 25% педагогических работников </w:t>
      </w:r>
      <w:proofErr w:type="spellStart"/>
      <w:r w:rsidRPr="002E2338">
        <w:rPr>
          <w:rFonts w:ascii="Times New Roman" w:eastAsia="Arial Unicode MS" w:hAnsi="Times New Roman" w:cs="Times New Roman"/>
          <w:sz w:val="26"/>
          <w:szCs w:val="26"/>
          <w:lang w:eastAsia="ru-RU"/>
        </w:rPr>
        <w:t>предпенсионного</w:t>
      </w:r>
      <w:proofErr w:type="spellEnd"/>
      <w:r w:rsidRPr="002E2338">
        <w:rPr>
          <w:rFonts w:ascii="Times New Roman" w:eastAsia="Arial Unicode MS" w:hAnsi="Times New Roman" w:cs="Times New Roman"/>
          <w:sz w:val="26"/>
          <w:szCs w:val="26"/>
          <w:lang w:eastAsia="ru-RU"/>
        </w:rPr>
        <w:t xml:space="preserve"> и пенсионного возраста. Доля молодых учителей до 35 лет составляет 24,1 % в общем количестве педагогических кадров района.</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 xml:space="preserve">Задача привлечения молодых специалистов решается, в том числе и за счёт участия в краевой программе «Обеспечение доступным и комфортным жильем молодых семей и специалистов». С 2015 года 8 молодых специалистов получили квартиры и дома на земле. </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Для закрепления молодых педагогов в образовательных учреждениях района разработан и реализуется муниципальный проект «Организация сопровождения молодых педагогов». Он реализуется совместно с «Ассоциацией молодых педагогов района» и позволяет вновь прибывшим специалистам легче освоить азы профессии, познакомиться с продуктивными педагогическими практиками других учителей, реализовать свои профессиональные цели и планы.</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 xml:space="preserve">В качестве ключевого изменения, на реализацию которого направлена проектная деятельность в муниципалитете, является внедрение современных образовательных технологий в практику педагогов района. </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 xml:space="preserve">В первую очередь это связано с повышением профессионального уровня педагогов, с учетом требований профессионального стандарта и требованиям времени. </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В этой связи разработан и реализуется муниципальный проект «Технологизация образовательной среды, как средство получения новых образовательных результатов», реализация которого позволит системно организовать деятельность по применение в образовательном процессе технологии развития критического мышления, техник внутриклассного оценивания, современных цифровых сервисов направленных на формирование новых образовательных результатов.</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Поступательное развитие в рамках заявленных направлений осложняется, наличием проблемных мест. Это:</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низкий процент охвата психолого-педагогическим сопровождением детей раннего возраста, что в свою очередь связано с недостаточным количеством квалифицированных кадров;</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lastRenderedPageBreak/>
        <w:t>недостаточный уровень владения педагогами эффективными образовательными технологиями, в том числе и цифровыми, позволяющими достигать новых образовательных результатов;</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 xml:space="preserve">недостаточный уровень </w:t>
      </w:r>
      <w:proofErr w:type="spellStart"/>
      <w:r w:rsidRPr="002E2338">
        <w:rPr>
          <w:rFonts w:ascii="Times New Roman" w:eastAsia="Arial Unicode MS" w:hAnsi="Times New Roman" w:cs="Times New Roman"/>
          <w:sz w:val="26"/>
          <w:szCs w:val="26"/>
          <w:lang w:eastAsia="ru-RU"/>
        </w:rPr>
        <w:t>вовлечённости</w:t>
      </w:r>
      <w:proofErr w:type="spellEnd"/>
      <w:r w:rsidRPr="002E2338">
        <w:rPr>
          <w:rFonts w:ascii="Times New Roman" w:eastAsia="Arial Unicode MS" w:hAnsi="Times New Roman" w:cs="Times New Roman"/>
          <w:sz w:val="26"/>
          <w:szCs w:val="26"/>
          <w:lang w:eastAsia="ru-RU"/>
        </w:rPr>
        <w:t xml:space="preserve"> образовательных учреждений в разработку и реализацию сетевых образовательных программ с целью рационального использования ресурсов системы образования;</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r w:rsidRPr="002E2338">
        <w:rPr>
          <w:rFonts w:ascii="Times New Roman" w:eastAsia="Arial Unicode MS" w:hAnsi="Times New Roman" w:cs="Times New Roman"/>
          <w:sz w:val="26"/>
          <w:szCs w:val="26"/>
          <w:lang w:eastAsia="ru-RU"/>
        </w:rPr>
        <w:t>Их решение в ближайшей перспективе будет способствовать развитию личностных способностей каждого ребёнка на основе имеющегося потенциала в условиях свободного выбора, усвоения духовно-нравственных идеалов и культурных ценностей.</w:t>
      </w:r>
    </w:p>
    <w:p w:rsidR="002E2338" w:rsidRPr="002E2338" w:rsidRDefault="002E2338" w:rsidP="002E2338">
      <w:pPr>
        <w:keepNext/>
        <w:keepLines/>
        <w:spacing w:after="0" w:line="260" w:lineRule="exact"/>
        <w:ind w:left="20" w:firstLine="600"/>
        <w:jc w:val="both"/>
        <w:outlineLvl w:val="2"/>
        <w:rPr>
          <w:rFonts w:ascii="Times New Roman" w:eastAsia="Arial Unicode MS" w:hAnsi="Times New Roman" w:cs="Times New Roman"/>
          <w:sz w:val="26"/>
          <w:szCs w:val="26"/>
          <w:lang w:eastAsia="ru-RU"/>
        </w:rPr>
      </w:pPr>
    </w:p>
    <w:p w:rsidR="00044517" w:rsidRPr="00F255A5" w:rsidRDefault="00044517" w:rsidP="0059355C">
      <w:pPr>
        <w:keepNext/>
        <w:keepLines/>
        <w:spacing w:after="0" w:line="260" w:lineRule="exact"/>
        <w:ind w:left="20" w:firstLine="600"/>
        <w:jc w:val="both"/>
        <w:outlineLvl w:val="2"/>
        <w:rPr>
          <w:rFonts w:ascii="Times New Roman" w:eastAsia="Arial Unicode MS" w:hAnsi="Times New Roman" w:cs="Times New Roman"/>
          <w:b/>
          <w:sz w:val="26"/>
          <w:szCs w:val="26"/>
          <w:lang w:eastAsia="ru-RU"/>
        </w:rPr>
      </w:pPr>
      <w:r w:rsidRPr="00F255A5">
        <w:rPr>
          <w:rFonts w:ascii="Times New Roman" w:eastAsia="Arial Unicode MS" w:hAnsi="Times New Roman" w:cs="Times New Roman"/>
          <w:b/>
          <w:sz w:val="26"/>
          <w:szCs w:val="26"/>
          <w:lang w:eastAsia="ru-RU"/>
        </w:rPr>
        <w:t xml:space="preserve"> </w:t>
      </w:r>
      <w:bookmarkEnd w:id="0"/>
      <w:r w:rsidRPr="00F255A5">
        <w:rPr>
          <w:rFonts w:ascii="Times New Roman" w:eastAsia="Arial Unicode MS" w:hAnsi="Times New Roman" w:cs="Times New Roman"/>
          <w:b/>
          <w:sz w:val="26"/>
          <w:szCs w:val="26"/>
          <w:lang w:eastAsia="ru-RU"/>
        </w:rPr>
        <w:t>Раздел 2.</w:t>
      </w:r>
      <w:r w:rsidR="00F255A5" w:rsidRPr="00F255A5">
        <w:rPr>
          <w:rFonts w:ascii="Times New Roman" w:eastAsia="Arial Unicode MS" w:hAnsi="Times New Roman" w:cs="Times New Roman"/>
          <w:b/>
          <w:sz w:val="26"/>
          <w:szCs w:val="26"/>
          <w:lang w:eastAsia="ru-RU"/>
        </w:rPr>
        <w:t xml:space="preserve"> </w:t>
      </w:r>
      <w:r w:rsidRPr="00F255A5">
        <w:rPr>
          <w:rFonts w:ascii="Times New Roman" w:eastAsia="Arial Unicode MS" w:hAnsi="Times New Roman" w:cs="Times New Roman"/>
          <w:b/>
          <w:sz w:val="26"/>
          <w:szCs w:val="26"/>
          <w:lang w:eastAsia="ru-RU"/>
        </w:rPr>
        <w:t>Концептуальное видение образа будущего муниципальной системы образования. Приоритеты, цели и задачи.</w:t>
      </w:r>
    </w:p>
    <w:p w:rsidR="00044517" w:rsidRPr="00044517" w:rsidRDefault="00044517" w:rsidP="0059355C">
      <w:pPr>
        <w:spacing w:after="0" w:line="322" w:lineRule="exact"/>
        <w:ind w:left="20" w:right="20" w:firstLine="84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Концепция развития образования Назаровского района в 2015 году и на период до 2030 года (далее - Концепция) является документом, определяющим общую стратегию, основные направления развития, приоритетные задачи в области модернизации образования и механизмы их реализации. Реализация Концепции позволит достичь положительной динамики ключевых показателей результативности деятельности отрасли «Образование» Назаровского района. Концепция закладывает основу для выработки целостной образовательной политики Назаровского района на ближайшую перспективу в 2015-2018 году и на долгосрочную перспективу до 2030 года.</w:t>
      </w:r>
    </w:p>
    <w:p w:rsidR="00044517" w:rsidRPr="00044517" w:rsidRDefault="00044517" w:rsidP="0059355C">
      <w:pPr>
        <w:spacing w:after="0" w:line="240" w:lineRule="auto"/>
        <w:ind w:firstLine="700"/>
        <w:jc w:val="both"/>
        <w:rPr>
          <w:rFonts w:ascii="Times New Roman" w:eastAsia="Arial Unicode MS" w:hAnsi="Times New Roman" w:cs="Times New Roman"/>
          <w:color w:val="FF0000"/>
          <w:sz w:val="26"/>
          <w:szCs w:val="26"/>
          <w:lang w:eastAsia="ru-RU"/>
        </w:rPr>
      </w:pPr>
      <w:proofErr w:type="gramStart"/>
      <w:r w:rsidRPr="00044517">
        <w:rPr>
          <w:rFonts w:ascii="Times New Roman" w:eastAsia="Arial Unicode MS" w:hAnsi="Times New Roman" w:cs="Times New Roman"/>
          <w:sz w:val="26"/>
          <w:szCs w:val="26"/>
          <w:lang w:eastAsia="ru-RU"/>
        </w:rPr>
        <w:t xml:space="preserve">Стратегия разработана с учетом:  закона «Об образовании в РФ» от 29.12.2012 N 273-ФЗ, федеральной целевой программы развития образования на 2011-2015 годы, указа Президента РФ от 01.06.2012 № 761 «О национальной стратегии действий в интересах детей на 2012-2017 годы», Конвенции о правах ребенка, концепции долгосрочного социально - экономического развития РФ на период до 2020, </w:t>
      </w:r>
      <w:proofErr w:type="spellStart"/>
      <w:r w:rsidRPr="00044517">
        <w:rPr>
          <w:rFonts w:ascii="Times New Roman" w:eastAsia="Arial Unicode MS" w:hAnsi="Times New Roman" w:cs="Times New Roman"/>
          <w:sz w:val="26"/>
          <w:szCs w:val="26"/>
          <w:lang w:eastAsia="ru-RU"/>
        </w:rPr>
        <w:t>концепцииобщенациональной</w:t>
      </w:r>
      <w:proofErr w:type="spellEnd"/>
      <w:r w:rsidRPr="00044517">
        <w:rPr>
          <w:rFonts w:ascii="Times New Roman" w:eastAsia="Arial Unicode MS" w:hAnsi="Times New Roman" w:cs="Times New Roman"/>
          <w:sz w:val="26"/>
          <w:szCs w:val="26"/>
          <w:lang w:eastAsia="ru-RU"/>
        </w:rPr>
        <w:t xml:space="preserve"> системы выявления и развития молодых талантов, закона Красноярского</w:t>
      </w:r>
      <w:proofErr w:type="gramEnd"/>
      <w:r w:rsidRPr="00044517">
        <w:rPr>
          <w:rFonts w:ascii="Times New Roman" w:eastAsia="Arial Unicode MS" w:hAnsi="Times New Roman" w:cs="Times New Roman"/>
          <w:sz w:val="26"/>
          <w:szCs w:val="26"/>
          <w:lang w:eastAsia="ru-RU"/>
        </w:rPr>
        <w:t xml:space="preserve"> края от 26.06.2014года №6-2519 «Об образовании в Красноярском крае», стратегии социально- экономического развития края до 2020 года, послания Президента РФ Федеральному Собранию о включении Красноярского края в состав территорий опережающего развития, новых ориентиры федер</w:t>
      </w:r>
      <w:r w:rsidR="00C01CA3">
        <w:rPr>
          <w:rFonts w:ascii="Times New Roman" w:eastAsia="Arial Unicode MS" w:hAnsi="Times New Roman" w:cs="Times New Roman"/>
          <w:sz w:val="26"/>
          <w:szCs w:val="26"/>
          <w:lang w:eastAsia="ru-RU"/>
        </w:rPr>
        <w:t>альной образовательной политики.</w:t>
      </w:r>
      <w:r w:rsidRPr="00044517">
        <w:rPr>
          <w:rFonts w:ascii="Times New Roman" w:eastAsia="Arial Unicode MS" w:hAnsi="Times New Roman" w:cs="Times New Roman"/>
          <w:sz w:val="26"/>
          <w:szCs w:val="26"/>
          <w:lang w:eastAsia="ru-RU"/>
        </w:rPr>
        <w:t xml:space="preserve"> </w:t>
      </w:r>
      <w:r w:rsidR="00C01CA3">
        <w:rPr>
          <w:rFonts w:ascii="Times New Roman" w:eastAsia="Arial Unicode MS" w:hAnsi="Times New Roman" w:cs="Times New Roman"/>
          <w:sz w:val="26"/>
          <w:szCs w:val="26"/>
          <w:lang w:eastAsia="ru-RU"/>
        </w:rPr>
        <w:t xml:space="preserve"> </w:t>
      </w:r>
    </w:p>
    <w:p w:rsidR="00044517" w:rsidRPr="00044517" w:rsidRDefault="00044517" w:rsidP="0059355C">
      <w:pPr>
        <w:spacing w:after="0" w:line="240" w:lineRule="auto"/>
        <w:ind w:firstLine="84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  Проведён анализ состояния и развития муниципальной системы образования, определены проблемы и цель её развития, обозначены приоритетные задачи, ключевые направления и механизмы их реализации.</w:t>
      </w:r>
    </w:p>
    <w:p w:rsidR="00044517" w:rsidRPr="00044517" w:rsidRDefault="00044517" w:rsidP="0059355C">
      <w:pPr>
        <w:spacing w:after="0" w:line="322" w:lineRule="exact"/>
        <w:ind w:left="20" w:right="20" w:firstLine="840"/>
        <w:jc w:val="both"/>
        <w:rPr>
          <w:rFonts w:ascii="Times New Roman" w:eastAsia="Arial Unicode MS" w:hAnsi="Times New Roman" w:cs="Times New Roman"/>
          <w:sz w:val="26"/>
          <w:szCs w:val="26"/>
          <w:lang w:eastAsia="ru-RU"/>
        </w:rPr>
      </w:pPr>
      <w:proofErr w:type="gramStart"/>
      <w:r w:rsidRPr="00044517">
        <w:rPr>
          <w:rFonts w:ascii="Times New Roman" w:eastAsia="Arial Unicode MS" w:hAnsi="Times New Roman" w:cs="Times New Roman"/>
          <w:sz w:val="26"/>
          <w:szCs w:val="26"/>
          <w:lang w:eastAsia="ru-RU"/>
        </w:rPr>
        <w:t>Одним из приоритетных направлений муниципальной политики Назаровского района является формирование современной модели образования на основе смены акцента образования от предметного к  ориентационному (формирование конкурентоспособных выпускников способных</w:t>
      </w:r>
      <w:r w:rsidR="00F255A5">
        <w:rPr>
          <w:rFonts w:ascii="Times New Roman" w:eastAsia="Arial Unicode MS" w:hAnsi="Times New Roman" w:cs="Times New Roman"/>
          <w:sz w:val="26"/>
          <w:szCs w:val="26"/>
          <w:lang w:eastAsia="ru-RU"/>
        </w:rPr>
        <w:t xml:space="preserve"> </w:t>
      </w:r>
      <w:r w:rsidRPr="00044517">
        <w:rPr>
          <w:rFonts w:ascii="Times New Roman" w:eastAsia="Arial Unicode MS" w:hAnsi="Times New Roman" w:cs="Times New Roman"/>
          <w:sz w:val="26"/>
          <w:szCs w:val="26"/>
          <w:lang w:eastAsia="ru-RU"/>
        </w:rPr>
        <w:t>самоопределяться в современном мире), что предполагает переход к</w:t>
      </w:r>
      <w:r w:rsidR="00F255A5">
        <w:rPr>
          <w:rFonts w:ascii="Times New Roman" w:eastAsia="Arial Unicode MS" w:hAnsi="Times New Roman" w:cs="Times New Roman"/>
          <w:sz w:val="26"/>
          <w:szCs w:val="26"/>
          <w:lang w:eastAsia="ru-RU"/>
        </w:rPr>
        <w:t xml:space="preserve"> </w:t>
      </w:r>
      <w:r w:rsidRPr="00044517">
        <w:rPr>
          <w:rFonts w:ascii="Times New Roman" w:eastAsia="Arial Unicode MS" w:hAnsi="Times New Roman" w:cs="Times New Roman"/>
          <w:sz w:val="26"/>
          <w:szCs w:val="26"/>
          <w:lang w:eastAsia="ru-RU"/>
        </w:rPr>
        <w:t>парадигме получения знаний в процессе приобретения способностей и освоения компетенций.</w:t>
      </w:r>
      <w:proofErr w:type="gramEnd"/>
    </w:p>
    <w:p w:rsidR="00044517" w:rsidRPr="00044517" w:rsidRDefault="00044517" w:rsidP="0059355C">
      <w:pPr>
        <w:spacing w:after="0" w:line="322" w:lineRule="exact"/>
        <w:ind w:left="20" w:right="20" w:firstLine="840"/>
        <w:jc w:val="both"/>
        <w:rPr>
          <w:rFonts w:ascii="Times New Roman" w:eastAsia="Arial Unicode MS" w:hAnsi="Times New Roman" w:cs="Times New Roman"/>
          <w:sz w:val="26"/>
          <w:szCs w:val="26"/>
          <w:lang w:eastAsia="ru-RU"/>
        </w:rPr>
      </w:pPr>
      <w:proofErr w:type="gramStart"/>
      <w:r w:rsidRPr="00044517">
        <w:rPr>
          <w:rFonts w:ascii="Times New Roman" w:eastAsia="Arial Unicode MS" w:hAnsi="Times New Roman" w:cs="Times New Roman"/>
          <w:sz w:val="26"/>
          <w:szCs w:val="26"/>
          <w:lang w:eastAsia="ru-RU"/>
        </w:rPr>
        <w:t>В свою очередь, данный вектор развития, направленный на</w:t>
      </w:r>
      <w:r w:rsidR="00F255A5">
        <w:rPr>
          <w:rFonts w:ascii="Times New Roman" w:eastAsia="Arial Unicode MS" w:hAnsi="Times New Roman" w:cs="Times New Roman"/>
          <w:sz w:val="26"/>
          <w:szCs w:val="26"/>
          <w:lang w:eastAsia="ru-RU"/>
        </w:rPr>
        <w:t xml:space="preserve"> </w:t>
      </w:r>
      <w:r w:rsidRPr="00044517">
        <w:rPr>
          <w:rFonts w:ascii="Times New Roman" w:eastAsia="Arial Unicode MS" w:hAnsi="Times New Roman" w:cs="Times New Roman"/>
          <w:sz w:val="26"/>
          <w:szCs w:val="26"/>
          <w:lang w:eastAsia="ru-RU"/>
        </w:rPr>
        <w:t>обеспечение доступности качественного образования для всех категорий обучающихся, основан на развитии базовых направлений образовательной деятельности и возможен в условиях</w:t>
      </w:r>
      <w:r w:rsidR="00F255A5">
        <w:rPr>
          <w:rFonts w:ascii="Times New Roman" w:eastAsia="Arial Unicode MS" w:hAnsi="Times New Roman" w:cs="Times New Roman"/>
          <w:sz w:val="26"/>
          <w:szCs w:val="26"/>
          <w:lang w:eastAsia="ru-RU"/>
        </w:rPr>
        <w:t xml:space="preserve"> </w:t>
      </w:r>
      <w:r w:rsidRPr="00044517">
        <w:rPr>
          <w:rFonts w:ascii="Times New Roman" w:eastAsia="Arial Unicode MS" w:hAnsi="Times New Roman" w:cs="Times New Roman"/>
          <w:sz w:val="26"/>
          <w:szCs w:val="26"/>
          <w:lang w:eastAsia="ru-RU"/>
        </w:rPr>
        <w:t>государственно-общественного управления, информационной открытости образовательных учреждений, овладения педагогами перспективных высокоэффективных образовательных технологий как основных инструментов этого развития.</w:t>
      </w:r>
      <w:proofErr w:type="gramEnd"/>
    </w:p>
    <w:p w:rsidR="00044517" w:rsidRPr="00F255A5" w:rsidRDefault="00044517" w:rsidP="0059355C">
      <w:pPr>
        <w:keepNext/>
        <w:keepLines/>
        <w:spacing w:after="128" w:line="260" w:lineRule="exact"/>
        <w:ind w:left="3200" w:hanging="3200"/>
        <w:jc w:val="both"/>
        <w:outlineLvl w:val="2"/>
        <w:rPr>
          <w:rFonts w:ascii="Times New Roman" w:eastAsia="Arial Unicode MS" w:hAnsi="Times New Roman" w:cs="Times New Roman"/>
          <w:b/>
          <w:sz w:val="26"/>
          <w:szCs w:val="26"/>
          <w:lang w:eastAsia="ru-RU"/>
        </w:rPr>
      </w:pPr>
      <w:bookmarkStart w:id="5" w:name="bookmark2"/>
      <w:r w:rsidRPr="00F255A5">
        <w:rPr>
          <w:rFonts w:ascii="Times New Roman" w:eastAsia="Arial Unicode MS" w:hAnsi="Times New Roman" w:cs="Times New Roman"/>
          <w:b/>
          <w:sz w:val="26"/>
          <w:szCs w:val="26"/>
          <w:lang w:eastAsia="ru-RU"/>
        </w:rPr>
        <w:lastRenderedPageBreak/>
        <w:t>2.1. Ценности и принципы</w:t>
      </w:r>
      <w:bookmarkEnd w:id="5"/>
    </w:p>
    <w:p w:rsidR="00044517" w:rsidRPr="00044517" w:rsidRDefault="00044517" w:rsidP="0059355C">
      <w:pPr>
        <w:shd w:val="clear" w:color="auto" w:fill="FFFFFF"/>
        <w:spacing w:after="0" w:line="322" w:lineRule="exact"/>
        <w:ind w:left="20" w:right="20" w:firstLine="780"/>
        <w:jc w:val="both"/>
        <w:rPr>
          <w:rFonts w:ascii="Times New Roman" w:eastAsia="Arial Unicode MS" w:hAnsi="Times New Roman" w:cs="Times New Roman"/>
          <w:sz w:val="26"/>
          <w:szCs w:val="26"/>
          <w:lang w:eastAsia="ru-RU"/>
        </w:rPr>
      </w:pPr>
      <w:proofErr w:type="gramStart"/>
      <w:r w:rsidRPr="00044517">
        <w:rPr>
          <w:rFonts w:ascii="Times New Roman" w:eastAsia="Arial Unicode MS" w:hAnsi="Times New Roman" w:cs="Times New Roman"/>
          <w:sz w:val="26"/>
          <w:szCs w:val="26"/>
          <w:lang w:eastAsia="ru-RU"/>
        </w:rPr>
        <w:t xml:space="preserve">Главными приоритетами, лежащими в основе Стратегии развития муниципальной системы образования Назаровского района являются: развитие личностных способностей каждого на основе имеющегося потенциала ученика в условиях свободного выбора,   усвоения духовно-нравственных идеалов и культурных ценностей. </w:t>
      </w:r>
      <w:proofErr w:type="gramEnd"/>
    </w:p>
    <w:p w:rsidR="00044517" w:rsidRPr="00044517" w:rsidRDefault="00044517" w:rsidP="0059355C">
      <w:pPr>
        <w:shd w:val="clear" w:color="auto" w:fill="FFFFFF"/>
        <w:spacing w:after="0" w:line="322" w:lineRule="exact"/>
        <w:ind w:left="20" w:right="20" w:firstLine="78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Стратегия развития муниципальной системы образования строится на следующих принципах: </w:t>
      </w:r>
    </w:p>
    <w:p w:rsidR="00044517" w:rsidRPr="00044517" w:rsidRDefault="00044517" w:rsidP="0059355C">
      <w:pPr>
        <w:numPr>
          <w:ilvl w:val="0"/>
          <w:numId w:val="1"/>
        </w:numPr>
        <w:tabs>
          <w:tab w:val="left" w:pos="726"/>
        </w:tabs>
        <w:spacing w:after="0" w:line="322" w:lineRule="exact"/>
        <w:ind w:left="20" w:right="20" w:firstLine="36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приоритетность жизни и здоровья</w:t>
      </w:r>
    </w:p>
    <w:p w:rsidR="00044517" w:rsidRPr="00044517" w:rsidRDefault="00044517" w:rsidP="0059355C">
      <w:pPr>
        <w:numPr>
          <w:ilvl w:val="0"/>
          <w:numId w:val="1"/>
        </w:numPr>
        <w:tabs>
          <w:tab w:val="left" w:pos="726"/>
        </w:tabs>
        <w:spacing w:after="0" w:line="322" w:lineRule="exact"/>
        <w:ind w:left="20" w:right="20" w:firstLine="36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доступность качественного образования - ориентация и стремление всех участников образовательного процесса не только к количественным, но и к качественным показателям с учётом преемственности между уровнями образования.</w:t>
      </w:r>
    </w:p>
    <w:p w:rsidR="00044517" w:rsidRPr="00044517" w:rsidRDefault="00044517" w:rsidP="0059355C">
      <w:pPr>
        <w:numPr>
          <w:ilvl w:val="0"/>
          <w:numId w:val="1"/>
        </w:numPr>
        <w:tabs>
          <w:tab w:val="left" w:pos="726"/>
        </w:tabs>
        <w:spacing w:after="0" w:line="322" w:lineRule="exact"/>
        <w:ind w:left="20" w:right="20" w:firstLine="36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фундаментальность - необходимость такого содержания образования, которое создаёт основу для развития базовых способностей личност</w:t>
      </w:r>
      <w:proofErr w:type="gramStart"/>
      <w:r w:rsidRPr="00044517">
        <w:rPr>
          <w:rFonts w:ascii="Times New Roman" w:eastAsia="Arial Unicode MS" w:hAnsi="Times New Roman" w:cs="Times New Roman"/>
          <w:sz w:val="26"/>
          <w:szCs w:val="26"/>
          <w:lang w:eastAsia="ru-RU"/>
        </w:rPr>
        <w:t>и(</w:t>
      </w:r>
      <w:proofErr w:type="gramEnd"/>
      <w:r w:rsidRPr="00044517">
        <w:rPr>
          <w:rFonts w:ascii="Times New Roman" w:eastAsia="Arial Unicode MS" w:hAnsi="Times New Roman" w:cs="Times New Roman"/>
          <w:sz w:val="26"/>
          <w:szCs w:val="26"/>
          <w:lang w:eastAsia="ru-RU"/>
        </w:rPr>
        <w:t>мышление, рефлексия, понимание, коммуникативные способности и способности действия) и компетентностей обучающихся на основе внедрения технологий развития мышления, что способствует возможности для дальнейшего самообразования, овладения знаниями основ изучаемых наук.</w:t>
      </w:r>
    </w:p>
    <w:p w:rsidR="00044517" w:rsidRPr="00044517" w:rsidRDefault="00044517" w:rsidP="0059355C">
      <w:pPr>
        <w:numPr>
          <w:ilvl w:val="0"/>
          <w:numId w:val="1"/>
        </w:numPr>
        <w:tabs>
          <w:tab w:val="left" w:pos="721"/>
        </w:tabs>
        <w:spacing w:after="0" w:line="322" w:lineRule="exact"/>
        <w:ind w:left="20" w:right="20" w:firstLine="36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социальная ориентация образовательной деятельности - образование должно быть доступно каждому обучающемуся независимо от его группы здоровья, этнической и социальной принадлежности и ориентировано на духовно-нравственные идеалы.</w:t>
      </w:r>
    </w:p>
    <w:p w:rsidR="00044517" w:rsidRPr="00044517" w:rsidRDefault="00044517" w:rsidP="0059355C">
      <w:pPr>
        <w:numPr>
          <w:ilvl w:val="0"/>
          <w:numId w:val="1"/>
        </w:numPr>
        <w:tabs>
          <w:tab w:val="left" w:pos="726"/>
        </w:tabs>
        <w:spacing w:after="0" w:line="322" w:lineRule="exact"/>
        <w:ind w:left="20" w:right="20" w:firstLine="36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 </w:t>
      </w:r>
      <w:r w:rsidR="00F255A5">
        <w:rPr>
          <w:rFonts w:ascii="Times New Roman" w:eastAsia="Arial Unicode MS" w:hAnsi="Times New Roman" w:cs="Times New Roman"/>
          <w:sz w:val="26"/>
          <w:szCs w:val="26"/>
          <w:lang w:eastAsia="ru-RU"/>
        </w:rPr>
        <w:t>о</w:t>
      </w:r>
      <w:r w:rsidRPr="00044517">
        <w:rPr>
          <w:rFonts w:ascii="Times New Roman" w:eastAsia="Arial Unicode MS" w:hAnsi="Times New Roman" w:cs="Times New Roman"/>
          <w:sz w:val="26"/>
          <w:szCs w:val="26"/>
          <w:lang w:eastAsia="ru-RU"/>
        </w:rPr>
        <w:t>бъективность</w:t>
      </w:r>
      <w:r w:rsidR="00F255A5">
        <w:rPr>
          <w:rFonts w:ascii="Times New Roman" w:eastAsia="Arial Unicode MS" w:hAnsi="Times New Roman" w:cs="Times New Roman"/>
          <w:sz w:val="26"/>
          <w:szCs w:val="26"/>
          <w:lang w:eastAsia="ru-RU"/>
        </w:rPr>
        <w:t xml:space="preserve"> </w:t>
      </w:r>
      <w:r w:rsidRPr="00044517">
        <w:rPr>
          <w:rFonts w:ascii="Times New Roman" w:eastAsia="Arial Unicode MS" w:hAnsi="Times New Roman" w:cs="Times New Roman"/>
          <w:sz w:val="26"/>
          <w:szCs w:val="26"/>
          <w:lang w:eastAsia="ru-RU"/>
        </w:rPr>
        <w:t>и открытость - предполагает объективную оценку результатов деятельности каждого участника образовательного процесса</w:t>
      </w:r>
      <w:r w:rsidR="00C01CA3">
        <w:rPr>
          <w:rFonts w:ascii="Times New Roman" w:eastAsia="Arial Unicode MS" w:hAnsi="Times New Roman" w:cs="Times New Roman"/>
          <w:sz w:val="26"/>
          <w:szCs w:val="26"/>
          <w:lang w:eastAsia="ru-RU"/>
        </w:rPr>
        <w:t xml:space="preserve"> </w:t>
      </w:r>
      <w:r w:rsidRPr="00044517">
        <w:rPr>
          <w:rFonts w:ascii="Times New Roman" w:eastAsia="Arial Unicode MS" w:hAnsi="Times New Roman" w:cs="Times New Roman"/>
          <w:sz w:val="26"/>
          <w:szCs w:val="26"/>
          <w:lang w:eastAsia="ru-RU"/>
        </w:rPr>
        <w:t>и прозрачность деятельности системы образования.</w:t>
      </w:r>
    </w:p>
    <w:p w:rsidR="00044517" w:rsidRPr="00044517" w:rsidRDefault="00044517" w:rsidP="0059355C">
      <w:pPr>
        <w:numPr>
          <w:ilvl w:val="0"/>
          <w:numId w:val="1"/>
        </w:numPr>
        <w:tabs>
          <w:tab w:val="left" w:pos="716"/>
        </w:tabs>
        <w:spacing w:after="0" w:line="322" w:lineRule="exact"/>
        <w:ind w:left="20" w:right="20" w:firstLine="36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взаимоответственность - предполагает предоставление ресурсов с одновременным возникновением определенных обязательств со стороны </w:t>
      </w:r>
      <w:proofErr w:type="spellStart"/>
      <w:r w:rsidRPr="00044517">
        <w:rPr>
          <w:rFonts w:ascii="Times New Roman" w:eastAsia="Arial Unicode MS" w:hAnsi="Times New Roman" w:cs="Times New Roman"/>
          <w:sz w:val="26"/>
          <w:szCs w:val="26"/>
          <w:lang w:eastAsia="ru-RU"/>
        </w:rPr>
        <w:t>ресурсополучателя</w:t>
      </w:r>
      <w:proofErr w:type="spellEnd"/>
      <w:r w:rsidRPr="00044517">
        <w:rPr>
          <w:rFonts w:ascii="Times New Roman" w:eastAsia="Arial Unicode MS" w:hAnsi="Times New Roman" w:cs="Times New Roman"/>
          <w:sz w:val="26"/>
          <w:szCs w:val="26"/>
          <w:lang w:eastAsia="ru-RU"/>
        </w:rPr>
        <w:t>.</w:t>
      </w:r>
    </w:p>
    <w:p w:rsidR="00044517" w:rsidRPr="00044517" w:rsidRDefault="00044517" w:rsidP="0059355C">
      <w:pPr>
        <w:numPr>
          <w:ilvl w:val="0"/>
          <w:numId w:val="1"/>
        </w:numPr>
        <w:tabs>
          <w:tab w:val="left" w:pos="721"/>
        </w:tabs>
        <w:spacing w:after="0" w:line="322" w:lineRule="exact"/>
        <w:ind w:left="20" w:right="20" w:firstLine="36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кооперация - означает, что каждый участник сетевой образовательной кооперации является источником специфических ресурсов для </w:t>
      </w:r>
      <w:proofErr w:type="gramStart"/>
      <w:r w:rsidRPr="00044517">
        <w:rPr>
          <w:rFonts w:ascii="Times New Roman" w:eastAsia="Arial Unicode MS" w:hAnsi="Times New Roman" w:cs="Times New Roman"/>
          <w:sz w:val="26"/>
          <w:szCs w:val="26"/>
          <w:lang w:eastAsia="ru-RU"/>
        </w:rPr>
        <w:t>другого</w:t>
      </w:r>
      <w:proofErr w:type="gramEnd"/>
      <w:r w:rsidRPr="00044517">
        <w:rPr>
          <w:rFonts w:ascii="Times New Roman" w:eastAsia="Arial Unicode MS" w:hAnsi="Times New Roman" w:cs="Times New Roman"/>
          <w:sz w:val="26"/>
          <w:szCs w:val="26"/>
          <w:lang w:eastAsia="ru-RU"/>
        </w:rPr>
        <w:t xml:space="preserve"> и  необходимым партнером совместной деятельности.</w:t>
      </w:r>
    </w:p>
    <w:p w:rsidR="00044517" w:rsidRPr="00044517" w:rsidRDefault="00044517" w:rsidP="0059355C">
      <w:pPr>
        <w:tabs>
          <w:tab w:val="left" w:pos="721"/>
        </w:tabs>
        <w:spacing w:after="0" w:line="322" w:lineRule="exact"/>
        <w:ind w:left="20" w:right="20"/>
        <w:jc w:val="both"/>
        <w:rPr>
          <w:rFonts w:ascii="Times New Roman" w:eastAsia="Arial Unicode MS" w:hAnsi="Times New Roman" w:cs="Times New Roman"/>
          <w:sz w:val="26"/>
          <w:szCs w:val="26"/>
          <w:lang w:eastAsia="ru-RU"/>
        </w:rPr>
      </w:pPr>
    </w:p>
    <w:p w:rsidR="00044517" w:rsidRPr="00F255A5" w:rsidRDefault="00044517" w:rsidP="0059355C">
      <w:pPr>
        <w:keepNext/>
        <w:keepLines/>
        <w:spacing w:after="128" w:line="260" w:lineRule="exact"/>
        <w:ind w:right="20"/>
        <w:jc w:val="both"/>
        <w:outlineLvl w:val="1"/>
        <w:rPr>
          <w:rFonts w:ascii="Times New Roman" w:eastAsia="Arial Unicode MS" w:hAnsi="Times New Roman" w:cs="Times New Roman"/>
          <w:b/>
          <w:sz w:val="26"/>
          <w:szCs w:val="26"/>
          <w:lang w:eastAsia="ru-RU"/>
        </w:rPr>
      </w:pPr>
      <w:bookmarkStart w:id="6" w:name="bookmark3"/>
      <w:r w:rsidRPr="00F255A5">
        <w:rPr>
          <w:rFonts w:ascii="Times New Roman" w:eastAsia="Arial Unicode MS" w:hAnsi="Times New Roman" w:cs="Times New Roman"/>
          <w:b/>
          <w:sz w:val="26"/>
          <w:szCs w:val="26"/>
          <w:lang w:eastAsia="ru-RU"/>
        </w:rPr>
        <w:t>2.2. Миссия, стратегические цели и задачи</w:t>
      </w:r>
      <w:bookmarkEnd w:id="6"/>
    </w:p>
    <w:p w:rsidR="00044517" w:rsidRPr="00044517" w:rsidRDefault="00044517" w:rsidP="0059355C">
      <w:pPr>
        <w:spacing w:after="0" w:line="322" w:lineRule="exact"/>
        <w:ind w:left="20" w:right="20" w:firstLine="102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b/>
          <w:bCs/>
          <w:i/>
          <w:iCs/>
          <w:sz w:val="26"/>
          <w:szCs w:val="26"/>
          <w:u w:val="single"/>
          <w:shd w:val="clear" w:color="auto" w:fill="FFFFFF"/>
          <w:lang w:eastAsia="ru-RU"/>
        </w:rPr>
        <w:t xml:space="preserve">Миссия: </w:t>
      </w:r>
      <w:r w:rsidRPr="00044517">
        <w:rPr>
          <w:rFonts w:ascii="Times New Roman" w:eastAsia="Arial Unicode MS" w:hAnsi="Times New Roman" w:cs="Times New Roman"/>
          <w:sz w:val="26"/>
          <w:szCs w:val="26"/>
          <w:lang w:eastAsia="ru-RU"/>
        </w:rPr>
        <w:t>деятельность муниципальной системы образования Назаровского района направлена на формирование личности, способной адаптироваться в условиях динамично развивающегося</w:t>
      </w:r>
      <w:r w:rsidR="00F255A5">
        <w:rPr>
          <w:rFonts w:ascii="Times New Roman" w:eastAsia="Arial Unicode MS" w:hAnsi="Times New Roman" w:cs="Times New Roman"/>
          <w:sz w:val="26"/>
          <w:szCs w:val="26"/>
          <w:lang w:eastAsia="ru-RU"/>
        </w:rPr>
        <w:t xml:space="preserve"> </w:t>
      </w:r>
      <w:r w:rsidRPr="00044517">
        <w:rPr>
          <w:rFonts w:ascii="Times New Roman" w:eastAsia="Arial Unicode MS" w:hAnsi="Times New Roman" w:cs="Times New Roman"/>
          <w:sz w:val="26"/>
          <w:szCs w:val="26"/>
          <w:lang w:eastAsia="ru-RU"/>
        </w:rPr>
        <w:t>современного мира и специфики социально-экономических возможностей  территории Назаровского района.</w:t>
      </w:r>
    </w:p>
    <w:p w:rsidR="00044517" w:rsidRPr="00044517" w:rsidRDefault="00044517" w:rsidP="0059355C">
      <w:pPr>
        <w:spacing w:after="0" w:line="322" w:lineRule="exact"/>
        <w:ind w:left="20" w:right="20" w:firstLine="102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b/>
          <w:bCs/>
          <w:i/>
          <w:iCs/>
          <w:sz w:val="26"/>
          <w:szCs w:val="26"/>
          <w:u w:val="single"/>
          <w:shd w:val="clear" w:color="auto" w:fill="FFFFFF"/>
          <w:lang w:eastAsia="ru-RU"/>
        </w:rPr>
        <w:t xml:space="preserve">Этим определяется стратегическая цель </w:t>
      </w:r>
      <w:r w:rsidRPr="00044517">
        <w:rPr>
          <w:rFonts w:ascii="Times New Roman" w:eastAsia="Arial Unicode MS" w:hAnsi="Times New Roman" w:cs="Times New Roman"/>
          <w:sz w:val="26"/>
          <w:szCs w:val="26"/>
          <w:lang w:eastAsia="ru-RU"/>
        </w:rPr>
        <w:t xml:space="preserve">развития, направленная на создание условий в деятельности  муниципальной системы образования способствующих формированию личности, </w:t>
      </w:r>
    </w:p>
    <w:p w:rsidR="00044517" w:rsidRPr="00044517" w:rsidRDefault="00044517" w:rsidP="0059355C">
      <w:pPr>
        <w:spacing w:after="0" w:line="322" w:lineRule="exact"/>
        <w:ind w:left="20" w:right="20" w:firstLine="102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bCs/>
          <w:iCs/>
          <w:sz w:val="26"/>
          <w:szCs w:val="26"/>
          <w:shd w:val="clear" w:color="auto" w:fill="FFFFFF"/>
          <w:lang w:eastAsia="ru-RU"/>
        </w:rPr>
        <w:t>-</w:t>
      </w:r>
      <w:r w:rsidRPr="00044517">
        <w:rPr>
          <w:rFonts w:ascii="Times New Roman" w:eastAsia="Arial Unicode MS" w:hAnsi="Times New Roman" w:cs="Times New Roman"/>
          <w:sz w:val="26"/>
          <w:szCs w:val="26"/>
          <w:lang w:eastAsia="ru-RU"/>
        </w:rPr>
        <w:t xml:space="preserve">способной адаптироваться в условиях динамично развивающегося современного мира и специфики социально-экономических возможностей   территории  района и края.  </w:t>
      </w:r>
    </w:p>
    <w:p w:rsidR="00044517" w:rsidRPr="00044517" w:rsidRDefault="00044517" w:rsidP="0059355C">
      <w:pPr>
        <w:spacing w:after="0" w:line="322" w:lineRule="exact"/>
        <w:ind w:left="20" w:right="20" w:firstLine="102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-умеющей в коммуникации и сотрудничестве ставить цели и планировать их достижение на продуктивном уровне, </w:t>
      </w:r>
    </w:p>
    <w:p w:rsidR="00044517" w:rsidRPr="00044517" w:rsidRDefault="00044517" w:rsidP="0059355C">
      <w:pPr>
        <w:spacing w:after="0" w:line="322" w:lineRule="exact"/>
        <w:ind w:left="20" w:right="20" w:firstLine="1020"/>
        <w:jc w:val="both"/>
        <w:rPr>
          <w:rFonts w:ascii="Times New Roman" w:eastAsia="Arial Unicode MS" w:hAnsi="Times New Roman" w:cs="Times New Roman"/>
          <w:sz w:val="26"/>
          <w:szCs w:val="26"/>
          <w:lang w:eastAsia="ru-RU"/>
        </w:rPr>
      </w:pPr>
      <w:proofErr w:type="gramStart"/>
      <w:r w:rsidRPr="00044517">
        <w:rPr>
          <w:rFonts w:ascii="Times New Roman" w:eastAsia="Arial Unicode MS" w:hAnsi="Times New Roman" w:cs="Times New Roman"/>
          <w:sz w:val="26"/>
          <w:szCs w:val="26"/>
          <w:lang w:eastAsia="ru-RU"/>
        </w:rPr>
        <w:t xml:space="preserve">-способной на основе  понимания  своих  сильных и слабых личностных качеств принимать самостоятельные ответственные решения, </w:t>
      </w:r>
      <w:proofErr w:type="gramEnd"/>
    </w:p>
    <w:p w:rsidR="00044517" w:rsidRPr="00044517" w:rsidRDefault="00044517" w:rsidP="0059355C">
      <w:pPr>
        <w:spacing w:after="0" w:line="322" w:lineRule="exact"/>
        <w:ind w:left="20" w:right="20" w:firstLine="102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lastRenderedPageBreak/>
        <w:t>-имеющей высокий уровень готовности к жизненному и профессиональному самоопределению.</w:t>
      </w:r>
      <w:bookmarkStart w:id="7" w:name="bookmark4"/>
    </w:p>
    <w:p w:rsidR="00044517" w:rsidRPr="00044517" w:rsidRDefault="00044517" w:rsidP="0059355C">
      <w:pPr>
        <w:spacing w:after="0" w:line="322" w:lineRule="exact"/>
        <w:ind w:left="20" w:right="20" w:firstLine="102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b/>
          <w:sz w:val="26"/>
          <w:szCs w:val="26"/>
          <w:lang w:eastAsia="ru-RU"/>
        </w:rPr>
        <w:t xml:space="preserve">Для достижения стратегической цели необходимо решить </w:t>
      </w:r>
      <w:bookmarkStart w:id="8" w:name="bookmark5"/>
      <w:bookmarkEnd w:id="7"/>
      <w:r w:rsidRPr="00044517">
        <w:rPr>
          <w:rFonts w:ascii="Times New Roman" w:eastAsia="Arial Unicode MS" w:hAnsi="Times New Roman" w:cs="Times New Roman"/>
          <w:b/>
          <w:sz w:val="26"/>
          <w:szCs w:val="26"/>
          <w:lang w:eastAsia="ru-RU"/>
        </w:rPr>
        <w:t>задачи</w:t>
      </w:r>
      <w:bookmarkEnd w:id="8"/>
      <w:r w:rsidRPr="00044517">
        <w:rPr>
          <w:rFonts w:ascii="Times New Roman" w:eastAsia="Arial Unicode MS" w:hAnsi="Times New Roman" w:cs="Times New Roman"/>
          <w:b/>
          <w:sz w:val="26"/>
          <w:szCs w:val="26"/>
          <w:lang w:eastAsia="ru-RU"/>
        </w:rPr>
        <w:t>,</w:t>
      </w:r>
      <w:r w:rsidRPr="00044517">
        <w:rPr>
          <w:rFonts w:ascii="Times New Roman" w:eastAsia="Arial Unicode MS" w:hAnsi="Times New Roman" w:cs="Times New Roman"/>
          <w:sz w:val="26"/>
          <w:szCs w:val="26"/>
          <w:lang w:eastAsia="ru-RU"/>
        </w:rPr>
        <w:t xml:space="preserve"> ориентированные на организацию деятельности по созданию в муниципальной системе образования специальной образовательной среды, в которой приобретается и развивается опыт мышления, рефлексии, понимания, коммуникации и действия:</w:t>
      </w:r>
    </w:p>
    <w:p w:rsidR="00365F44" w:rsidRPr="00E54463" w:rsidRDefault="00354ABE" w:rsidP="00365F44">
      <w:pPr>
        <w:spacing w:after="0" w:line="322" w:lineRule="exact"/>
        <w:ind w:left="20" w:right="20" w:firstLine="840"/>
        <w:jc w:val="both"/>
        <w:rPr>
          <w:rFonts w:ascii="Times New Roman" w:eastAsia="Arial Unicode MS" w:hAnsi="Times New Roman" w:cs="Times New Roman"/>
          <w:sz w:val="26"/>
          <w:szCs w:val="26"/>
          <w:lang w:eastAsia="ru-RU"/>
        </w:rPr>
      </w:pPr>
      <w:r>
        <w:rPr>
          <w:rFonts w:ascii="Times New Roman" w:eastAsia="Arial Unicode MS" w:hAnsi="Times New Roman" w:cs="Times New Roman"/>
          <w:color w:val="FF0000"/>
          <w:sz w:val="26"/>
          <w:szCs w:val="26"/>
          <w:lang w:eastAsia="ru-RU"/>
        </w:rPr>
        <w:t xml:space="preserve"> </w:t>
      </w:r>
      <w:r w:rsidR="00365F44" w:rsidRPr="00E54463">
        <w:rPr>
          <w:rFonts w:ascii="Times New Roman" w:eastAsia="Arial Unicode MS" w:hAnsi="Times New Roman" w:cs="Times New Roman"/>
          <w:sz w:val="26"/>
          <w:szCs w:val="26"/>
          <w:lang w:eastAsia="ru-RU"/>
        </w:rPr>
        <w:t>- обеспечить к 2021 году доступность дошкольного образования для детей в возрасте до 3 лет, в том числе создание условий для раннего развития детей через реализацию программы психолого-педагогической, методической и консультативной помощи родителям детей, получающих дошкольное образование в семье;</w:t>
      </w:r>
    </w:p>
    <w:p w:rsidR="00365F44" w:rsidRPr="00E54463" w:rsidRDefault="00365F44" w:rsidP="00365F44">
      <w:pPr>
        <w:spacing w:after="0" w:line="322" w:lineRule="exact"/>
        <w:ind w:left="20" w:right="20" w:firstLine="840"/>
        <w:jc w:val="both"/>
        <w:rPr>
          <w:rFonts w:ascii="Times New Roman" w:eastAsia="Arial Unicode MS" w:hAnsi="Times New Roman" w:cs="Times New Roman"/>
          <w:sz w:val="26"/>
          <w:szCs w:val="26"/>
          <w:lang w:eastAsia="ru-RU"/>
        </w:rPr>
      </w:pPr>
      <w:r w:rsidRPr="00E54463">
        <w:rPr>
          <w:rFonts w:ascii="Times New Roman" w:eastAsia="Arial Unicode MS" w:hAnsi="Times New Roman" w:cs="Times New Roman"/>
          <w:sz w:val="26"/>
          <w:szCs w:val="26"/>
          <w:lang w:eastAsia="ru-RU"/>
        </w:rPr>
        <w:t xml:space="preserve">-совершенствовать обустройство муниципального образовательного пространства способствующего становлению новой педагогической практики, обеспечивающей освоение </w:t>
      </w:r>
      <w:proofErr w:type="gramStart"/>
      <w:r w:rsidRPr="00E54463">
        <w:rPr>
          <w:rFonts w:ascii="Times New Roman" w:eastAsia="Arial Unicode MS" w:hAnsi="Times New Roman" w:cs="Times New Roman"/>
          <w:sz w:val="26"/>
          <w:szCs w:val="26"/>
          <w:lang w:eastAsia="ru-RU"/>
        </w:rPr>
        <w:t>обучающимися</w:t>
      </w:r>
      <w:proofErr w:type="gramEnd"/>
      <w:r w:rsidRPr="00E54463">
        <w:rPr>
          <w:rFonts w:ascii="Times New Roman" w:eastAsia="Arial Unicode MS" w:hAnsi="Times New Roman" w:cs="Times New Roman"/>
          <w:sz w:val="26"/>
          <w:szCs w:val="26"/>
          <w:lang w:eastAsia="ru-RU"/>
        </w:rPr>
        <w:t xml:space="preserve"> базовых навыков и умений, повышения их мотивации к учению и включенности в непрерывный образовательный процесс,  повышению доступности и качества образования;</w:t>
      </w:r>
    </w:p>
    <w:p w:rsidR="00365F44" w:rsidRPr="00E54463" w:rsidRDefault="00365F44" w:rsidP="00365F44">
      <w:pPr>
        <w:spacing w:after="0" w:line="322" w:lineRule="exact"/>
        <w:ind w:left="20" w:right="20" w:firstLine="840"/>
        <w:jc w:val="both"/>
        <w:rPr>
          <w:rFonts w:ascii="Times New Roman" w:eastAsia="Arial Unicode MS" w:hAnsi="Times New Roman" w:cs="Times New Roman"/>
          <w:sz w:val="26"/>
          <w:szCs w:val="26"/>
          <w:lang w:eastAsia="ru-RU"/>
        </w:rPr>
      </w:pPr>
      <w:r w:rsidRPr="00E54463">
        <w:rPr>
          <w:rFonts w:ascii="Times New Roman" w:eastAsia="Arial Unicode MS" w:hAnsi="Times New Roman" w:cs="Times New Roman"/>
          <w:sz w:val="26"/>
          <w:szCs w:val="26"/>
          <w:lang w:eastAsia="ru-RU"/>
        </w:rPr>
        <w:t>- развивать систему выявления, поддержки и развития способностей и талантов у детей, в том числе с ограниченными возможностями здоровья;</w:t>
      </w:r>
    </w:p>
    <w:p w:rsidR="00365F44" w:rsidRPr="00E54463" w:rsidRDefault="00365F44" w:rsidP="00365F44">
      <w:pPr>
        <w:spacing w:after="0" w:line="322" w:lineRule="exact"/>
        <w:ind w:left="20" w:right="20" w:firstLine="840"/>
        <w:jc w:val="both"/>
        <w:rPr>
          <w:rFonts w:ascii="Times New Roman" w:eastAsia="Arial Unicode MS" w:hAnsi="Times New Roman" w:cs="Times New Roman"/>
          <w:sz w:val="26"/>
          <w:szCs w:val="26"/>
          <w:lang w:eastAsia="ru-RU"/>
        </w:rPr>
      </w:pPr>
      <w:r w:rsidRPr="00E54463">
        <w:rPr>
          <w:rFonts w:ascii="Times New Roman" w:eastAsia="Arial Unicode MS" w:hAnsi="Times New Roman" w:cs="Times New Roman"/>
          <w:sz w:val="26"/>
          <w:szCs w:val="26"/>
          <w:lang w:eastAsia="ru-RU"/>
        </w:rPr>
        <w:t xml:space="preserve"> </w:t>
      </w:r>
      <w:proofErr w:type="gramStart"/>
      <w:r w:rsidRPr="00E54463">
        <w:rPr>
          <w:rFonts w:ascii="Times New Roman" w:eastAsia="Arial Unicode MS" w:hAnsi="Times New Roman" w:cs="Times New Roman"/>
          <w:sz w:val="26"/>
          <w:szCs w:val="26"/>
          <w:lang w:eastAsia="ru-RU"/>
        </w:rPr>
        <w:t>-продолжить создание муниципальной образовательной и творческой среды, влияющей на формирование школьного уклада, направленного на создание атмосферы психологического комфорта детей, развитию инициативы, зон и практик для активного, позитивного проявления себя, сотрудничества, организации занятости детей, в том числе через, становление школьного самоуправления, деятельности детских общественных организаций, волонтерства, новые формы дополнительного образования;</w:t>
      </w:r>
      <w:proofErr w:type="gramEnd"/>
    </w:p>
    <w:p w:rsidR="00365F44" w:rsidRPr="00E54463" w:rsidRDefault="00365F44" w:rsidP="00365F44">
      <w:pPr>
        <w:spacing w:after="0" w:line="322" w:lineRule="exact"/>
        <w:ind w:left="20" w:right="20" w:firstLine="840"/>
        <w:jc w:val="both"/>
        <w:rPr>
          <w:rFonts w:ascii="Times New Roman" w:eastAsia="Arial Unicode MS" w:hAnsi="Times New Roman" w:cs="Times New Roman"/>
          <w:sz w:val="26"/>
          <w:szCs w:val="26"/>
          <w:lang w:eastAsia="ru-RU"/>
        </w:rPr>
      </w:pPr>
      <w:r w:rsidRPr="00E54463">
        <w:rPr>
          <w:rFonts w:ascii="Times New Roman" w:eastAsia="Arial Unicode MS" w:hAnsi="Times New Roman" w:cs="Times New Roman"/>
          <w:sz w:val="26"/>
          <w:szCs w:val="26"/>
          <w:lang w:eastAsia="ru-RU"/>
        </w:rPr>
        <w:t>- совершенствовать деятельность по ранней профессионализации школьников, в том числе за счет участия в муниципальных, региональных и федеральных проектах при участии вузов, организаций среднего профессионального образования;</w:t>
      </w:r>
    </w:p>
    <w:p w:rsidR="00365F44" w:rsidRPr="00E54463" w:rsidRDefault="00365F44" w:rsidP="00365F44">
      <w:pPr>
        <w:spacing w:after="0" w:line="322" w:lineRule="exact"/>
        <w:ind w:left="20" w:right="20" w:firstLine="840"/>
        <w:jc w:val="both"/>
        <w:rPr>
          <w:rFonts w:ascii="Times New Roman" w:eastAsia="Arial Unicode MS" w:hAnsi="Times New Roman" w:cs="Times New Roman"/>
          <w:sz w:val="26"/>
          <w:szCs w:val="26"/>
          <w:lang w:eastAsia="ru-RU"/>
        </w:rPr>
      </w:pPr>
      <w:r w:rsidRPr="00E54463">
        <w:rPr>
          <w:rFonts w:ascii="Times New Roman" w:eastAsia="Arial Unicode MS" w:hAnsi="Times New Roman" w:cs="Times New Roman"/>
          <w:sz w:val="26"/>
          <w:szCs w:val="26"/>
          <w:lang w:eastAsia="ru-RU"/>
        </w:rPr>
        <w:t>-обеспечить функционирование системы управления качеством образования, ориентированной на достижение новых результатов, обеспечение индивидуального прогресса дошкольников и  школьников;</w:t>
      </w:r>
    </w:p>
    <w:p w:rsidR="00365F44" w:rsidRPr="00E54463" w:rsidRDefault="00365F44" w:rsidP="00365F44">
      <w:pPr>
        <w:spacing w:after="0" w:line="322" w:lineRule="exact"/>
        <w:ind w:left="20" w:right="20" w:firstLine="840"/>
        <w:jc w:val="both"/>
        <w:rPr>
          <w:rFonts w:ascii="Times New Roman" w:eastAsia="Arial Unicode MS" w:hAnsi="Times New Roman" w:cs="Times New Roman"/>
          <w:sz w:val="26"/>
          <w:szCs w:val="26"/>
          <w:lang w:eastAsia="ru-RU"/>
        </w:rPr>
      </w:pPr>
      <w:r w:rsidRPr="00E54463">
        <w:rPr>
          <w:rFonts w:ascii="Times New Roman" w:eastAsia="Arial Unicode MS" w:hAnsi="Times New Roman" w:cs="Times New Roman"/>
          <w:sz w:val="26"/>
          <w:szCs w:val="26"/>
          <w:lang w:eastAsia="ru-RU"/>
        </w:rPr>
        <w:t xml:space="preserve">-создать условия для повышения качества профессиональной деятельности педагогов района, необходимого для достижения образовательных результатов, основанных на использовании нового поколения технологий обучения и воспитания, в том числе через продуктивное применение онлайн-сервисов и электронных ресурсов имеющихся в федеральной цифровой среде; </w:t>
      </w:r>
    </w:p>
    <w:p w:rsidR="00365F44" w:rsidRPr="00E54463" w:rsidRDefault="00365F44" w:rsidP="00365F44">
      <w:pPr>
        <w:spacing w:after="0" w:line="322" w:lineRule="exact"/>
        <w:ind w:left="20" w:right="20" w:firstLine="840"/>
        <w:jc w:val="both"/>
        <w:rPr>
          <w:rFonts w:ascii="Times New Roman" w:eastAsia="Arial Unicode MS" w:hAnsi="Times New Roman" w:cs="Times New Roman"/>
          <w:sz w:val="26"/>
          <w:szCs w:val="26"/>
          <w:lang w:eastAsia="ru-RU"/>
        </w:rPr>
      </w:pPr>
      <w:r w:rsidRPr="00E54463">
        <w:rPr>
          <w:rFonts w:ascii="Times New Roman" w:eastAsia="Arial Unicode MS" w:hAnsi="Times New Roman" w:cs="Times New Roman"/>
          <w:sz w:val="26"/>
          <w:szCs w:val="26"/>
          <w:lang w:eastAsia="ru-RU"/>
        </w:rPr>
        <w:t xml:space="preserve"> - способствовать внедрению в практику современных способов наставничества, поддержке общественных инициатив и проектов молодых педагогов в рамках </w:t>
      </w:r>
      <w:proofErr w:type="spellStart"/>
      <w:r w:rsidRPr="00E54463">
        <w:rPr>
          <w:rFonts w:ascii="Times New Roman" w:eastAsia="Arial Unicode MS" w:hAnsi="Times New Roman" w:cs="Times New Roman"/>
          <w:sz w:val="26"/>
          <w:szCs w:val="26"/>
          <w:lang w:eastAsia="ru-RU"/>
        </w:rPr>
        <w:t>разноуровневого</w:t>
      </w:r>
      <w:proofErr w:type="spellEnd"/>
      <w:r w:rsidRPr="00E54463">
        <w:rPr>
          <w:rFonts w:ascii="Times New Roman" w:eastAsia="Arial Unicode MS" w:hAnsi="Times New Roman" w:cs="Times New Roman"/>
          <w:sz w:val="26"/>
          <w:szCs w:val="26"/>
          <w:lang w:eastAsia="ru-RU"/>
        </w:rPr>
        <w:t xml:space="preserve"> подхода;</w:t>
      </w:r>
    </w:p>
    <w:p w:rsidR="00365F44" w:rsidRPr="00E54463" w:rsidRDefault="00365F44" w:rsidP="00365F44">
      <w:pPr>
        <w:spacing w:after="0" w:line="322" w:lineRule="exact"/>
        <w:ind w:left="20" w:right="20" w:firstLine="840"/>
        <w:jc w:val="both"/>
        <w:rPr>
          <w:rFonts w:ascii="Times New Roman" w:eastAsia="Arial Unicode MS" w:hAnsi="Times New Roman" w:cs="Times New Roman"/>
          <w:sz w:val="26"/>
          <w:szCs w:val="26"/>
          <w:lang w:eastAsia="ru-RU"/>
        </w:rPr>
      </w:pPr>
      <w:r w:rsidRPr="00E54463">
        <w:rPr>
          <w:rFonts w:ascii="Times New Roman" w:eastAsia="Arial Unicode MS" w:hAnsi="Times New Roman" w:cs="Times New Roman"/>
          <w:sz w:val="26"/>
          <w:szCs w:val="26"/>
          <w:lang w:eastAsia="ru-RU"/>
        </w:rPr>
        <w:t>- обеспечить открытость муниципальной системы образования за счет использования существующих и вновь создаваемых сервисов в цифровом образовательном пространстве.</w:t>
      </w:r>
    </w:p>
    <w:p w:rsidR="00044517" w:rsidRPr="00F255A5" w:rsidRDefault="00044517" w:rsidP="0059355C">
      <w:pPr>
        <w:keepNext/>
        <w:keepLines/>
        <w:spacing w:after="0" w:line="322" w:lineRule="exact"/>
        <w:ind w:right="20"/>
        <w:jc w:val="both"/>
        <w:outlineLvl w:val="1"/>
        <w:rPr>
          <w:rFonts w:ascii="Times New Roman" w:eastAsia="Arial Unicode MS" w:hAnsi="Times New Roman" w:cs="Times New Roman"/>
          <w:b/>
          <w:sz w:val="26"/>
          <w:szCs w:val="26"/>
          <w:lang w:eastAsia="ru-RU"/>
        </w:rPr>
      </w:pPr>
      <w:bookmarkStart w:id="9" w:name="bookmark6"/>
      <w:r w:rsidRPr="00F255A5">
        <w:rPr>
          <w:rFonts w:ascii="Times New Roman" w:eastAsia="Arial Unicode MS" w:hAnsi="Times New Roman" w:cs="Times New Roman"/>
          <w:b/>
          <w:sz w:val="26"/>
          <w:szCs w:val="26"/>
          <w:lang w:eastAsia="ru-RU"/>
        </w:rPr>
        <w:t>2.3. Приоритетные направления функционирования и развития, определенные в соответствии с концептуальным проектом образа будущего состояния муниципальной системы образования</w:t>
      </w:r>
      <w:bookmarkEnd w:id="9"/>
    </w:p>
    <w:p w:rsidR="00044517" w:rsidRPr="00044517" w:rsidRDefault="00044517" w:rsidP="0059355C">
      <w:pPr>
        <w:spacing w:after="0" w:line="322" w:lineRule="exact"/>
        <w:ind w:right="20"/>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Приоритетными направлениями функционирования и развития муниципальной стратегии развития образования Назаровского района в рамках федеральной и региональной образовательной политики являются:</w:t>
      </w:r>
    </w:p>
    <w:p w:rsidR="00821696" w:rsidRPr="00821696" w:rsidRDefault="00821696" w:rsidP="00821696">
      <w:pPr>
        <w:spacing w:after="0" w:line="240" w:lineRule="auto"/>
        <w:ind w:right="23"/>
        <w:jc w:val="both"/>
        <w:rPr>
          <w:rFonts w:ascii="Times New Roman" w:eastAsia="Arial Unicode MS" w:hAnsi="Times New Roman" w:cs="Times New Roman"/>
          <w:sz w:val="26"/>
          <w:szCs w:val="26"/>
          <w:lang w:eastAsia="ru-RU"/>
        </w:rPr>
      </w:pPr>
      <w:r w:rsidRPr="00821696">
        <w:rPr>
          <w:rFonts w:ascii="Times New Roman" w:eastAsia="Arial Unicode MS" w:hAnsi="Times New Roman" w:cs="Times New Roman"/>
          <w:sz w:val="26"/>
          <w:szCs w:val="26"/>
          <w:lang w:eastAsia="ru-RU"/>
        </w:rPr>
        <w:lastRenderedPageBreak/>
        <w:t>-обеспечение качества достижения новых образовательных результатов;</w:t>
      </w:r>
    </w:p>
    <w:p w:rsidR="00821696" w:rsidRPr="00821696" w:rsidRDefault="00821696" w:rsidP="00821696">
      <w:pPr>
        <w:spacing w:after="0" w:line="240" w:lineRule="auto"/>
        <w:ind w:right="23"/>
        <w:jc w:val="both"/>
        <w:rPr>
          <w:rFonts w:ascii="Times New Roman" w:eastAsia="Arial Unicode MS" w:hAnsi="Times New Roman" w:cs="Times New Roman"/>
          <w:sz w:val="26"/>
          <w:szCs w:val="26"/>
          <w:lang w:eastAsia="ru-RU"/>
        </w:rPr>
      </w:pPr>
      <w:r w:rsidRPr="00821696">
        <w:rPr>
          <w:rFonts w:ascii="Times New Roman" w:eastAsia="Arial Unicode MS" w:hAnsi="Times New Roman" w:cs="Times New Roman"/>
          <w:sz w:val="26"/>
          <w:szCs w:val="26"/>
          <w:lang w:eastAsia="ru-RU"/>
        </w:rPr>
        <w:t>-внедрение современных методов и технологий обучения и воспитания;</w:t>
      </w:r>
    </w:p>
    <w:p w:rsidR="00821696" w:rsidRPr="00821696" w:rsidRDefault="00821696" w:rsidP="00821696">
      <w:pPr>
        <w:spacing w:after="0" w:line="240" w:lineRule="auto"/>
        <w:ind w:right="23"/>
        <w:jc w:val="both"/>
        <w:rPr>
          <w:rFonts w:ascii="Times New Roman" w:eastAsia="Arial Unicode MS" w:hAnsi="Times New Roman" w:cs="Times New Roman"/>
          <w:sz w:val="26"/>
          <w:szCs w:val="26"/>
          <w:lang w:eastAsia="ru-RU"/>
        </w:rPr>
      </w:pPr>
      <w:r w:rsidRPr="00821696">
        <w:rPr>
          <w:rFonts w:ascii="Times New Roman" w:eastAsia="Arial Unicode MS" w:hAnsi="Times New Roman" w:cs="Times New Roman"/>
          <w:sz w:val="26"/>
          <w:szCs w:val="26"/>
          <w:lang w:eastAsia="ru-RU"/>
        </w:rPr>
        <w:t>-обеспечение доступности дошкольного образования, включая детей с ОВЗ;</w:t>
      </w:r>
    </w:p>
    <w:p w:rsidR="00821696" w:rsidRPr="00821696" w:rsidRDefault="00821696" w:rsidP="00821696">
      <w:pPr>
        <w:spacing w:after="0" w:line="240" w:lineRule="auto"/>
        <w:ind w:left="23" w:right="23"/>
        <w:jc w:val="both"/>
        <w:rPr>
          <w:rFonts w:ascii="Times New Roman" w:eastAsia="Arial Unicode MS" w:hAnsi="Times New Roman" w:cs="Times New Roman"/>
          <w:sz w:val="26"/>
          <w:szCs w:val="26"/>
          <w:lang w:eastAsia="ru-RU"/>
        </w:rPr>
      </w:pPr>
      <w:r w:rsidRPr="00821696">
        <w:rPr>
          <w:rFonts w:ascii="Times New Roman" w:eastAsia="Arial Unicode MS" w:hAnsi="Times New Roman" w:cs="Times New Roman"/>
          <w:sz w:val="26"/>
          <w:szCs w:val="26"/>
          <w:lang w:eastAsia="ru-RU"/>
        </w:rPr>
        <w:t>-внедрение мотивационных механизмов актуальных изменений квалификаций педагогов;</w:t>
      </w:r>
    </w:p>
    <w:p w:rsidR="00821696" w:rsidRPr="00821696" w:rsidRDefault="00821696" w:rsidP="00821696">
      <w:pPr>
        <w:spacing w:after="0" w:line="240" w:lineRule="auto"/>
        <w:ind w:left="23" w:right="23"/>
        <w:jc w:val="both"/>
        <w:rPr>
          <w:rFonts w:ascii="Times New Roman" w:eastAsia="Arial Unicode MS" w:hAnsi="Times New Roman" w:cs="Times New Roman"/>
          <w:sz w:val="26"/>
          <w:szCs w:val="26"/>
          <w:lang w:eastAsia="ru-RU"/>
        </w:rPr>
      </w:pPr>
      <w:r w:rsidRPr="00821696">
        <w:rPr>
          <w:rFonts w:ascii="Times New Roman" w:eastAsia="Arial Unicode MS" w:hAnsi="Times New Roman" w:cs="Times New Roman"/>
          <w:sz w:val="26"/>
          <w:szCs w:val="26"/>
          <w:lang w:eastAsia="ru-RU"/>
        </w:rPr>
        <w:t>-повышение эффективности системы выявления, поддержки и развития способностей и талантов у детей;</w:t>
      </w:r>
    </w:p>
    <w:p w:rsidR="00821696" w:rsidRPr="00821696" w:rsidRDefault="00821696" w:rsidP="00821696">
      <w:pPr>
        <w:spacing w:after="0" w:line="240" w:lineRule="auto"/>
        <w:ind w:right="23"/>
        <w:jc w:val="both"/>
        <w:rPr>
          <w:rFonts w:ascii="Times New Roman" w:eastAsia="Arial Unicode MS" w:hAnsi="Times New Roman" w:cs="Times New Roman"/>
          <w:sz w:val="26"/>
          <w:szCs w:val="26"/>
          <w:lang w:eastAsia="ru-RU"/>
        </w:rPr>
      </w:pPr>
      <w:r w:rsidRPr="00821696">
        <w:rPr>
          <w:rFonts w:ascii="Times New Roman" w:eastAsia="Arial Unicode MS" w:hAnsi="Times New Roman" w:cs="Times New Roman"/>
          <w:sz w:val="26"/>
          <w:szCs w:val="26"/>
          <w:lang w:eastAsia="ru-RU"/>
        </w:rPr>
        <w:t>-становление цифровой образовательной среды;</w:t>
      </w:r>
    </w:p>
    <w:p w:rsidR="00044517" w:rsidRPr="00044517" w:rsidRDefault="00821696" w:rsidP="00821696">
      <w:pPr>
        <w:spacing w:after="0" w:line="240" w:lineRule="auto"/>
        <w:ind w:right="23"/>
        <w:jc w:val="both"/>
        <w:rPr>
          <w:rFonts w:ascii="Times New Roman" w:eastAsia="Arial Unicode MS" w:hAnsi="Times New Roman" w:cs="Times New Roman"/>
          <w:b/>
          <w:bCs/>
          <w:sz w:val="26"/>
          <w:szCs w:val="26"/>
          <w:shd w:val="clear" w:color="auto" w:fill="FFFFFF"/>
          <w:lang w:eastAsia="ru-RU"/>
        </w:rPr>
      </w:pPr>
      <w:r w:rsidRPr="00821696">
        <w:rPr>
          <w:rFonts w:ascii="Times New Roman" w:eastAsia="Arial Unicode MS" w:hAnsi="Times New Roman" w:cs="Times New Roman"/>
          <w:sz w:val="26"/>
          <w:szCs w:val="26"/>
          <w:lang w:eastAsia="ru-RU"/>
        </w:rPr>
        <w:t>-современное технологическое образование.</w:t>
      </w:r>
    </w:p>
    <w:p w:rsidR="00044517" w:rsidRPr="00044517" w:rsidRDefault="00044517" w:rsidP="0059355C">
      <w:pPr>
        <w:spacing w:after="0" w:line="240" w:lineRule="auto"/>
        <w:ind w:left="23" w:right="23" w:hanging="23"/>
        <w:jc w:val="both"/>
        <w:rPr>
          <w:rFonts w:ascii="Times New Roman" w:eastAsia="Arial Unicode MS" w:hAnsi="Times New Roman" w:cs="Times New Roman"/>
          <w:b/>
          <w:bCs/>
          <w:sz w:val="26"/>
          <w:szCs w:val="26"/>
          <w:shd w:val="clear" w:color="auto" w:fill="FFFFFF"/>
          <w:lang w:eastAsia="ru-RU"/>
        </w:rPr>
      </w:pPr>
      <w:r w:rsidRPr="00044517">
        <w:rPr>
          <w:rFonts w:ascii="Times New Roman" w:eastAsia="Arial Unicode MS" w:hAnsi="Times New Roman" w:cs="Times New Roman"/>
          <w:b/>
          <w:bCs/>
          <w:sz w:val="26"/>
          <w:szCs w:val="26"/>
          <w:shd w:val="clear" w:color="auto" w:fill="FFFFFF"/>
          <w:lang w:eastAsia="ru-RU"/>
        </w:rPr>
        <w:t>2.4. Этапы реализации Стратегии.</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-Зона ближайшего развития (2015-20 год);</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-Зона отдалённого развития (2021-30 год).</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p>
    <w:p w:rsidR="00044517" w:rsidRPr="00F255A5" w:rsidRDefault="00044517" w:rsidP="0059355C">
      <w:pPr>
        <w:spacing w:after="128" w:line="260" w:lineRule="exact"/>
        <w:jc w:val="both"/>
        <w:rPr>
          <w:rFonts w:ascii="Times New Roman" w:eastAsia="Arial Unicode MS" w:hAnsi="Times New Roman" w:cs="Times New Roman"/>
          <w:b/>
          <w:sz w:val="26"/>
          <w:szCs w:val="26"/>
          <w:lang w:eastAsia="ru-RU"/>
        </w:rPr>
      </w:pPr>
      <w:r w:rsidRPr="00F255A5">
        <w:rPr>
          <w:rFonts w:ascii="Times New Roman" w:eastAsia="Arial Unicode MS" w:hAnsi="Times New Roman" w:cs="Times New Roman"/>
          <w:b/>
          <w:sz w:val="26"/>
          <w:szCs w:val="26"/>
          <w:lang w:eastAsia="ru-RU"/>
        </w:rPr>
        <w:t xml:space="preserve"> Раздел 3. Сценарии развития муниципального образования.</w:t>
      </w:r>
    </w:p>
    <w:p w:rsidR="00044517" w:rsidRPr="00044517" w:rsidRDefault="00044517" w:rsidP="0059355C">
      <w:pPr>
        <w:spacing w:after="0" w:line="240" w:lineRule="auto"/>
        <w:ind w:left="23" w:right="23" w:firstLine="685"/>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Стратегические  задачи развития сельской территории и системы образования как одной из отраслей социальной сферы требуют нового подхода.</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 xml:space="preserve"> Реализация стратегии зависит, прежде всего, от своевременного и стабильного финансирования, которое будет определяться ресурсами бюджета района, а также эффективностью управления за ходом реализации  стратегии по имеющимся показателям и индикаторам.</w:t>
      </w:r>
    </w:p>
    <w:p w:rsidR="00044517" w:rsidRPr="00044517" w:rsidRDefault="00044517" w:rsidP="0059355C">
      <w:pPr>
        <w:spacing w:after="0" w:line="240" w:lineRule="auto"/>
        <w:ind w:left="23" w:right="23" w:firstLine="685"/>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В рамках данного документа рассмотрены три сценария реализации стратегии, которые   зависят от объемов финансирования:</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
          <w:bCs/>
          <w:sz w:val="26"/>
          <w:szCs w:val="26"/>
          <w:shd w:val="clear" w:color="auto" w:fill="FFFFFF"/>
          <w:lang w:eastAsia="ru-RU"/>
        </w:rPr>
        <w:t>Сценарий № 1</w:t>
      </w:r>
      <w:r w:rsidRPr="00044517">
        <w:rPr>
          <w:rFonts w:ascii="Times New Roman" w:eastAsia="Arial Unicode MS" w:hAnsi="Times New Roman" w:cs="Times New Roman"/>
          <w:bCs/>
          <w:sz w:val="26"/>
          <w:szCs w:val="26"/>
          <w:shd w:val="clear" w:color="auto" w:fill="FFFFFF"/>
          <w:lang w:eastAsia="ru-RU"/>
        </w:rPr>
        <w:t xml:space="preserve"> (финансирование  стратегии соответствует </w:t>
      </w:r>
      <w:proofErr w:type="gramStart"/>
      <w:r w:rsidRPr="00044517">
        <w:rPr>
          <w:rFonts w:ascii="Times New Roman" w:eastAsia="Arial Unicode MS" w:hAnsi="Times New Roman" w:cs="Times New Roman"/>
          <w:bCs/>
          <w:sz w:val="26"/>
          <w:szCs w:val="26"/>
          <w:shd w:val="clear" w:color="auto" w:fill="FFFFFF"/>
          <w:lang w:eastAsia="ru-RU"/>
        </w:rPr>
        <w:t>запланированному</w:t>
      </w:r>
      <w:proofErr w:type="gramEnd"/>
      <w:r w:rsidRPr="00044517">
        <w:rPr>
          <w:rFonts w:ascii="Times New Roman" w:eastAsia="Arial Unicode MS" w:hAnsi="Times New Roman" w:cs="Times New Roman"/>
          <w:bCs/>
          <w:sz w:val="26"/>
          <w:szCs w:val="26"/>
          <w:shd w:val="clear" w:color="auto" w:fill="FFFFFF"/>
          <w:lang w:eastAsia="ru-RU"/>
        </w:rPr>
        <w:t>) предполагает системную реализацию стратегии в установленные сроки и в соответствии с запланированными показателями по всем ее направлениям.</w:t>
      </w:r>
    </w:p>
    <w:p w:rsidR="00044517" w:rsidRPr="00044517" w:rsidRDefault="00044517" w:rsidP="0059355C">
      <w:pPr>
        <w:spacing w:after="0" w:line="240" w:lineRule="auto"/>
        <w:ind w:left="23" w:right="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Выполнение предусмотренных стратегией задач и мероприятий позволит обеспечить повышение показателей качества образования, доступность качественных образовательных услуг не зависимо от места жительства, вывести сельское образование на новый качественный уровень в соответствии с современной моделью развития образования, максимально удовлетворить запросы потребителей и повысить инвестиционную привлекательность образования.</w:t>
      </w:r>
    </w:p>
    <w:p w:rsidR="00044517" w:rsidRPr="00044517" w:rsidRDefault="00044517" w:rsidP="0059355C">
      <w:pPr>
        <w:spacing w:after="0" w:line="240" w:lineRule="auto"/>
        <w:ind w:left="23" w:right="23" w:hanging="23"/>
        <w:jc w:val="both"/>
        <w:rPr>
          <w:rFonts w:ascii="Times New Roman" w:eastAsia="Arial Unicode MS" w:hAnsi="Times New Roman" w:cs="Times New Roman"/>
          <w:sz w:val="26"/>
          <w:szCs w:val="26"/>
          <w:lang w:val="ru" w:eastAsia="ru-RU"/>
        </w:rPr>
      </w:pPr>
      <w:r w:rsidRPr="00044517">
        <w:rPr>
          <w:rFonts w:ascii="Times New Roman" w:eastAsia="Arial Unicode MS" w:hAnsi="Times New Roman" w:cs="Times New Roman"/>
          <w:bCs/>
          <w:sz w:val="26"/>
          <w:szCs w:val="26"/>
          <w:shd w:val="clear" w:color="auto" w:fill="FFFFFF"/>
          <w:lang w:eastAsia="ru-RU"/>
        </w:rPr>
        <w:t xml:space="preserve">В случае реализации данного сценария предполагается достижение базовых показателей стратегии на уровне не менее 100% по направлениям развития. </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
          <w:bCs/>
          <w:sz w:val="26"/>
          <w:szCs w:val="26"/>
          <w:shd w:val="clear" w:color="auto" w:fill="FFFFFF"/>
          <w:lang w:eastAsia="ru-RU"/>
        </w:rPr>
        <w:t xml:space="preserve">Сценарий № 2 </w:t>
      </w:r>
      <w:r w:rsidRPr="00044517">
        <w:rPr>
          <w:rFonts w:ascii="Times New Roman" w:eastAsia="Arial Unicode MS" w:hAnsi="Times New Roman" w:cs="Times New Roman"/>
          <w:bCs/>
          <w:sz w:val="26"/>
          <w:szCs w:val="26"/>
          <w:shd w:val="clear" w:color="auto" w:fill="FFFFFF"/>
          <w:lang w:eastAsia="ru-RU"/>
        </w:rPr>
        <w:t xml:space="preserve">(финансирование стратегии не менее 70% от </w:t>
      </w:r>
      <w:proofErr w:type="gramStart"/>
      <w:r w:rsidRPr="00044517">
        <w:rPr>
          <w:rFonts w:ascii="Times New Roman" w:eastAsia="Arial Unicode MS" w:hAnsi="Times New Roman" w:cs="Times New Roman"/>
          <w:bCs/>
          <w:sz w:val="26"/>
          <w:szCs w:val="26"/>
          <w:shd w:val="clear" w:color="auto" w:fill="FFFFFF"/>
          <w:lang w:eastAsia="ru-RU"/>
        </w:rPr>
        <w:t>запланированного</w:t>
      </w:r>
      <w:proofErr w:type="gramEnd"/>
      <w:r w:rsidRPr="00044517">
        <w:rPr>
          <w:rFonts w:ascii="Times New Roman" w:eastAsia="Arial Unicode MS" w:hAnsi="Times New Roman" w:cs="Times New Roman"/>
          <w:bCs/>
          <w:sz w:val="26"/>
          <w:szCs w:val="26"/>
          <w:shd w:val="clear" w:color="auto" w:fill="FFFFFF"/>
          <w:lang w:eastAsia="ru-RU"/>
        </w:rPr>
        <w:t>) потребует полной мобилизации внутренних ресурсов в образовательной системе на муниципальном уровне и уровне образовательных учреждений.</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 xml:space="preserve">Реализация  стратегии позволит обеспечить некоторые улучшения показателей качества образования и достижение не менее 85% базовых показателей по направлениям развития.  </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
          <w:bCs/>
          <w:sz w:val="26"/>
          <w:szCs w:val="26"/>
          <w:shd w:val="clear" w:color="auto" w:fill="FFFFFF"/>
          <w:lang w:eastAsia="ru-RU"/>
        </w:rPr>
        <w:t xml:space="preserve"> Сценарий № 3 </w:t>
      </w:r>
      <w:r w:rsidRPr="00044517">
        <w:rPr>
          <w:rFonts w:ascii="Times New Roman" w:eastAsia="Arial Unicode MS" w:hAnsi="Times New Roman" w:cs="Times New Roman"/>
          <w:bCs/>
          <w:sz w:val="26"/>
          <w:szCs w:val="26"/>
          <w:shd w:val="clear" w:color="auto" w:fill="FFFFFF"/>
          <w:lang w:eastAsia="ru-RU"/>
        </w:rPr>
        <w:t>(финансирование  стратегии   превышает запланированное)</w:t>
      </w:r>
    </w:p>
    <w:p w:rsidR="00044517" w:rsidRPr="00044517" w:rsidRDefault="00044517" w:rsidP="0059355C">
      <w:pPr>
        <w:shd w:val="clear" w:color="auto" w:fill="FFFFFF"/>
        <w:spacing w:after="0" w:line="322" w:lineRule="exact"/>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 xml:space="preserve">предполагает системную реализацию стратегии в установленные сроки не только с качественным выполнением показателей, но и с превышением абсолютного уровня. При распределении дополнительных ресурсов на основе анализа будут определены дополнительные точки роста, направленные на реализацию инновационных проектов.  </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 xml:space="preserve"> </w:t>
      </w:r>
      <w:r w:rsidRPr="00044517">
        <w:rPr>
          <w:rFonts w:ascii="Times New Roman" w:eastAsia="Arial Unicode MS" w:hAnsi="Times New Roman" w:cs="Times New Roman"/>
          <w:sz w:val="26"/>
          <w:szCs w:val="26"/>
          <w:lang w:val="ru" w:eastAsia="ru-RU"/>
        </w:rPr>
        <w:t xml:space="preserve"> </w:t>
      </w:r>
      <w:r w:rsidRPr="00044517">
        <w:rPr>
          <w:rFonts w:ascii="Times New Roman" w:eastAsia="Arial Unicode MS" w:hAnsi="Times New Roman" w:cs="Times New Roman"/>
          <w:sz w:val="26"/>
          <w:szCs w:val="26"/>
          <w:lang w:val="ru" w:eastAsia="ru-RU"/>
        </w:rPr>
        <w:tab/>
      </w:r>
      <w:r w:rsidRPr="00044517">
        <w:rPr>
          <w:rFonts w:ascii="Times New Roman" w:eastAsia="Arial Unicode MS" w:hAnsi="Times New Roman" w:cs="Times New Roman"/>
          <w:bCs/>
          <w:sz w:val="26"/>
          <w:szCs w:val="26"/>
          <w:shd w:val="clear" w:color="auto" w:fill="FFFFFF"/>
          <w:lang w:eastAsia="ru-RU"/>
        </w:rPr>
        <w:t>Реализация стратегии позволит избежать таких негативных последствий и рисков, как:</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-замедление роста доли детей дошкольного возраста, обучающихся по программам дошкольного образования;</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lastRenderedPageBreak/>
        <w:t>- рост социальной напряженности, обусловленной сохранением неравной доступности образования и дифференциацией качества образования для различных групп населения;</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 усиление деградации материальной инфраструктуры образования, что к 2020 году может потребовать принятия экстренных мер по ее воссозданию.</w:t>
      </w:r>
    </w:p>
    <w:p w:rsidR="00044517" w:rsidRPr="00044517" w:rsidRDefault="00044517" w:rsidP="0059355C">
      <w:pPr>
        <w:spacing w:after="0" w:line="240" w:lineRule="auto"/>
        <w:ind w:left="23" w:right="23" w:firstLine="685"/>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Вместе с тем,  могут возникнуть риски, связанные:</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 с недостатками в управлении стратегией;</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 с неверно выбранными приоритетами развития отрасли;</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 с недостаточным финансированием отрасли.</w:t>
      </w:r>
    </w:p>
    <w:p w:rsidR="00044517" w:rsidRPr="00044517" w:rsidRDefault="00044517" w:rsidP="0059355C">
      <w:pPr>
        <w:spacing w:after="0" w:line="240" w:lineRule="auto"/>
        <w:ind w:left="23" w:right="23" w:firstLine="685"/>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Риски, связанные с недостатками в управлении, могут быть вызваны слабой координацией действий различных субъектов образовательной политики, что приведет к возникновению диспропорций в ресурсной поддержке реализации намеченных мероприятий, их неоправданному дублированию и снижению эффективности использования бюджетных средств.</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 xml:space="preserve">Недостаточный учет </w:t>
      </w:r>
      <w:proofErr w:type="gramStart"/>
      <w:r w:rsidRPr="00044517">
        <w:rPr>
          <w:rFonts w:ascii="Times New Roman" w:eastAsia="Arial Unicode MS" w:hAnsi="Times New Roman" w:cs="Times New Roman"/>
          <w:bCs/>
          <w:sz w:val="26"/>
          <w:szCs w:val="26"/>
          <w:shd w:val="clear" w:color="auto" w:fill="FFFFFF"/>
          <w:lang w:eastAsia="ru-RU"/>
        </w:rPr>
        <w:t>результатов мониторинговых исследований хода реализации стратегии</w:t>
      </w:r>
      <w:proofErr w:type="gramEnd"/>
      <w:r w:rsidRPr="00044517">
        <w:rPr>
          <w:rFonts w:ascii="Times New Roman" w:eastAsia="Arial Unicode MS" w:hAnsi="Times New Roman" w:cs="Times New Roman"/>
          <w:bCs/>
          <w:sz w:val="26"/>
          <w:szCs w:val="26"/>
          <w:shd w:val="clear" w:color="auto" w:fill="FFFFFF"/>
          <w:lang w:eastAsia="ru-RU"/>
        </w:rPr>
        <w:t xml:space="preserve"> может существенно повлиять на объективность принятия решений при планировании программных мероприятий, что приведет к отсутствию их привязки к реальной ситуации.</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 xml:space="preserve">Ошибки при выборе механизмов управленческой коррекции программных мероприятий могут привести к недостаточной координации деятельности заказчиков и исполнителей,   неэффективному расходованию бюджетных средств. </w:t>
      </w:r>
    </w:p>
    <w:p w:rsidR="00044517" w:rsidRPr="00044517" w:rsidRDefault="00044517" w:rsidP="0059355C">
      <w:pPr>
        <w:spacing w:after="0" w:line="240" w:lineRule="auto"/>
        <w:ind w:left="23" w:right="23" w:firstLine="685"/>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 xml:space="preserve">Риски, связанные с неверно выбранными приоритетами развития отрасли в районе и несвоевременной коррекцией частично реализованных мероприятий, могут быть вызваны изменениями государственной и региональной политики в сфере образования.   </w:t>
      </w:r>
    </w:p>
    <w:p w:rsidR="00044517" w:rsidRPr="00044517" w:rsidRDefault="00044517" w:rsidP="0059355C">
      <w:pPr>
        <w:spacing w:after="0" w:line="240" w:lineRule="auto"/>
        <w:ind w:left="23" w:right="23" w:firstLine="685"/>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 xml:space="preserve">К группе внутренних рисков образовательных учреждений могут быть </w:t>
      </w:r>
      <w:proofErr w:type="gramStart"/>
      <w:r w:rsidRPr="00044517">
        <w:rPr>
          <w:rFonts w:ascii="Times New Roman" w:eastAsia="Arial Unicode MS" w:hAnsi="Times New Roman" w:cs="Times New Roman"/>
          <w:bCs/>
          <w:sz w:val="26"/>
          <w:szCs w:val="26"/>
          <w:shd w:val="clear" w:color="auto" w:fill="FFFFFF"/>
          <w:lang w:eastAsia="ru-RU"/>
        </w:rPr>
        <w:t>отнесены</w:t>
      </w:r>
      <w:proofErr w:type="gramEnd"/>
      <w:r w:rsidRPr="00044517">
        <w:rPr>
          <w:rFonts w:ascii="Times New Roman" w:eastAsia="Arial Unicode MS" w:hAnsi="Times New Roman" w:cs="Times New Roman"/>
          <w:bCs/>
          <w:sz w:val="26"/>
          <w:szCs w:val="26"/>
          <w:shd w:val="clear" w:color="auto" w:fill="FFFFFF"/>
          <w:lang w:eastAsia="ru-RU"/>
        </w:rPr>
        <w:t>:</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 xml:space="preserve">- рост количества педагогических и руководящих кадров пенсионного возраста;  </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r w:rsidRPr="00044517">
        <w:rPr>
          <w:rFonts w:ascii="Times New Roman" w:eastAsia="Arial Unicode MS" w:hAnsi="Times New Roman" w:cs="Times New Roman"/>
          <w:bCs/>
          <w:sz w:val="26"/>
          <w:szCs w:val="26"/>
          <w:shd w:val="clear" w:color="auto" w:fill="FFFFFF"/>
          <w:lang w:eastAsia="ru-RU"/>
        </w:rPr>
        <w:t xml:space="preserve"> -амортизационный износ уже имеющейся материально-технической базы;  </w:t>
      </w:r>
    </w:p>
    <w:p w:rsidR="00044517" w:rsidRPr="00044517" w:rsidRDefault="00044517" w:rsidP="0059355C">
      <w:pPr>
        <w:spacing w:after="0" w:line="240" w:lineRule="auto"/>
        <w:ind w:left="23" w:right="23" w:hanging="23"/>
        <w:jc w:val="both"/>
        <w:rPr>
          <w:rFonts w:ascii="Times New Roman" w:eastAsia="Arial Unicode MS" w:hAnsi="Times New Roman" w:cs="Times New Roman"/>
          <w:bCs/>
          <w:sz w:val="26"/>
          <w:szCs w:val="26"/>
          <w:shd w:val="clear" w:color="auto" w:fill="FFFFFF"/>
          <w:lang w:eastAsia="ru-RU"/>
        </w:rPr>
      </w:pPr>
    </w:p>
    <w:p w:rsidR="00044517" w:rsidRDefault="00044517" w:rsidP="00044517">
      <w:pPr>
        <w:tabs>
          <w:tab w:val="left" w:pos="1711"/>
        </w:tabs>
        <w:spacing w:after="0" w:line="240" w:lineRule="auto"/>
        <w:ind w:right="23"/>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b/>
          <w:sz w:val="26"/>
          <w:szCs w:val="26"/>
          <w:lang w:eastAsia="ru-RU"/>
        </w:rPr>
        <w:t xml:space="preserve">Раздел 4. </w:t>
      </w:r>
      <w:r w:rsidRPr="00044517">
        <w:rPr>
          <w:rFonts w:ascii="Times New Roman" w:eastAsia="Arial Unicode MS" w:hAnsi="Times New Roman" w:cs="Times New Roman"/>
          <w:sz w:val="26"/>
          <w:szCs w:val="26"/>
          <w:lang w:eastAsia="ru-RU"/>
        </w:rPr>
        <w:t xml:space="preserve"> </w:t>
      </w:r>
      <w:r w:rsidRPr="00044517">
        <w:rPr>
          <w:rFonts w:ascii="Times New Roman" w:eastAsia="Arial Unicode MS" w:hAnsi="Times New Roman" w:cs="Times New Roman"/>
          <w:b/>
          <w:sz w:val="26"/>
          <w:szCs w:val="26"/>
          <w:lang w:eastAsia="ru-RU"/>
        </w:rPr>
        <w:t>Показатели достижения целей и внутри интервала планирования по окончании каждого этапа реализации Стратегии.</w:t>
      </w:r>
      <w:r w:rsidRPr="00044517">
        <w:rPr>
          <w:rFonts w:ascii="Times New Roman" w:eastAsia="Arial Unicode MS" w:hAnsi="Times New Roman" w:cs="Times New Roman"/>
          <w:sz w:val="26"/>
          <w:szCs w:val="26"/>
          <w:lang w:eastAsia="ru-RU"/>
        </w:rPr>
        <w:t xml:space="preserve"> </w:t>
      </w:r>
    </w:p>
    <w:p w:rsidR="0022141D" w:rsidRPr="00044517" w:rsidRDefault="0022141D" w:rsidP="00044517">
      <w:pPr>
        <w:tabs>
          <w:tab w:val="left" w:pos="1711"/>
        </w:tabs>
        <w:spacing w:after="0" w:line="240" w:lineRule="auto"/>
        <w:ind w:right="23"/>
        <w:rPr>
          <w:rFonts w:ascii="Times New Roman" w:eastAsia="Arial Unicode MS"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0"/>
        <w:gridCol w:w="2815"/>
        <w:gridCol w:w="1236"/>
        <w:gridCol w:w="1076"/>
        <w:gridCol w:w="758"/>
        <w:gridCol w:w="759"/>
        <w:gridCol w:w="759"/>
        <w:gridCol w:w="759"/>
        <w:gridCol w:w="1150"/>
      </w:tblGrid>
      <w:tr w:rsidR="00044517" w:rsidRPr="00044517" w:rsidTr="00B44D23">
        <w:tc>
          <w:tcPr>
            <w:tcW w:w="1672" w:type="pct"/>
            <w:gridSpan w:val="2"/>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Единица измерения</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Базовое значение (2015 год)</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2016 год</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2017 год</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2018 год</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2019 год</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Конечное значение (2020 год)</w:t>
            </w:r>
          </w:p>
        </w:tc>
      </w:tr>
      <w:tr w:rsidR="00044517" w:rsidRPr="00044517" w:rsidTr="00F255A5">
        <w:tc>
          <w:tcPr>
            <w:tcW w:w="5000" w:type="pct"/>
            <w:gridSpan w:val="9"/>
          </w:tcPr>
          <w:p w:rsidR="00044517" w:rsidRPr="00044517" w:rsidRDefault="00E54463" w:rsidP="005935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tc>
      </w:tr>
      <w:tr w:rsidR="00044517" w:rsidRPr="00044517" w:rsidTr="00B44D23">
        <w:tc>
          <w:tcPr>
            <w:tcW w:w="230"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 xml:space="preserve">Доля образовательных организаций дошкольного образования, реализующих  образовательные программы, в которых созданы современные   условия в соответствии с федеральным государственным образовательным стандартом дошкольного </w:t>
            </w:r>
            <w:r w:rsidRPr="00044517">
              <w:rPr>
                <w:rFonts w:ascii="Times New Roman" w:eastAsia="Times New Roman" w:hAnsi="Times New Roman" w:cs="Times New Roman"/>
                <w:sz w:val="24"/>
                <w:szCs w:val="24"/>
                <w:lang w:eastAsia="ru-RU"/>
              </w:rPr>
              <w:lastRenderedPageBreak/>
              <w:t xml:space="preserve">образования  </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lastRenderedPageBreak/>
              <w:t>процентов</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20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40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60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r>
      <w:tr w:rsidR="00044517" w:rsidRPr="00044517" w:rsidTr="00B44D23">
        <w:tc>
          <w:tcPr>
            <w:tcW w:w="230"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lastRenderedPageBreak/>
              <w:t>2.</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Доля детей с 1,5 до 3-х лет, охваченных услугами дошкольного образования</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процентов</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14</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15,5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35,5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50,5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70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70</w:t>
            </w:r>
          </w:p>
        </w:tc>
      </w:tr>
      <w:tr w:rsidR="00044517" w:rsidRPr="00044517" w:rsidTr="00B44D23">
        <w:tc>
          <w:tcPr>
            <w:tcW w:w="230"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Доля учителей, освоивших методику преподавания по современным (</w:t>
            </w:r>
            <w:proofErr w:type="spellStart"/>
            <w:r w:rsidRPr="00044517">
              <w:rPr>
                <w:rFonts w:ascii="Times New Roman" w:eastAsia="Times New Roman" w:hAnsi="Times New Roman" w:cs="Times New Roman"/>
                <w:sz w:val="24"/>
                <w:szCs w:val="24"/>
                <w:lang w:eastAsia="ru-RU"/>
              </w:rPr>
              <w:t>межпредметным</w:t>
            </w:r>
            <w:proofErr w:type="spellEnd"/>
            <w:r w:rsidRPr="00044517">
              <w:rPr>
                <w:rFonts w:ascii="Times New Roman" w:eastAsia="Times New Roman" w:hAnsi="Times New Roman" w:cs="Times New Roman"/>
                <w:sz w:val="24"/>
                <w:szCs w:val="24"/>
                <w:lang w:eastAsia="ru-RU"/>
              </w:rPr>
              <w:t>) технологиям и реализующих ее в образовательном процессе, в общей численности учителей</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процентов</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30</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34</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37</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39</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41</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43</w:t>
            </w:r>
          </w:p>
        </w:tc>
      </w:tr>
      <w:tr w:rsidR="00044517" w:rsidRPr="00044517" w:rsidTr="00B44D23">
        <w:tc>
          <w:tcPr>
            <w:tcW w:w="230"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4.</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 xml:space="preserve">Доля </w:t>
            </w:r>
            <w:proofErr w:type="gramStart"/>
            <w:r w:rsidRPr="00044517">
              <w:rPr>
                <w:rFonts w:ascii="Times New Roman" w:eastAsia="Times New Roman" w:hAnsi="Times New Roman" w:cs="Times New Roman"/>
                <w:sz w:val="24"/>
                <w:szCs w:val="24"/>
                <w:lang w:eastAsia="ru-RU"/>
              </w:rPr>
              <w:t>ОО</w:t>
            </w:r>
            <w:proofErr w:type="gramEnd"/>
            <w:r w:rsidRPr="00044517">
              <w:rPr>
                <w:rFonts w:ascii="Times New Roman" w:eastAsia="Times New Roman" w:hAnsi="Times New Roman" w:cs="Times New Roman"/>
                <w:sz w:val="24"/>
                <w:szCs w:val="24"/>
                <w:lang w:eastAsia="ru-RU"/>
              </w:rPr>
              <w:t xml:space="preserve">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ОО</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процентов</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4</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12</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22</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47</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60</w:t>
            </w:r>
          </w:p>
        </w:tc>
      </w:tr>
      <w:tr w:rsidR="00044517" w:rsidRPr="00044517" w:rsidTr="00B44D23">
        <w:trPr>
          <w:trHeight w:val="739"/>
        </w:trPr>
        <w:tc>
          <w:tcPr>
            <w:tcW w:w="230"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процентов</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50</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60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70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r>
      <w:tr w:rsidR="00044517" w:rsidRPr="00044517" w:rsidTr="00B44D23">
        <w:tc>
          <w:tcPr>
            <w:tcW w:w="230"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6.</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 xml:space="preserve">Доля образовательных организаций, </w:t>
            </w:r>
            <w:r w:rsidRPr="00044517">
              <w:rPr>
                <w:rFonts w:ascii="Times New Roman" w:eastAsia="Times New Roman" w:hAnsi="Times New Roman" w:cs="Times New Roman"/>
                <w:sz w:val="24"/>
                <w:szCs w:val="24"/>
                <w:lang w:eastAsia="ru-RU"/>
              </w:rPr>
              <w:lastRenderedPageBreak/>
              <w:t>реализующих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lastRenderedPageBreak/>
              <w:t>процентов</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20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40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60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r>
      <w:tr w:rsidR="00044517" w:rsidRPr="00044517" w:rsidTr="00B44D23">
        <w:tc>
          <w:tcPr>
            <w:tcW w:w="230"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lastRenderedPageBreak/>
              <w:t>7.</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 xml:space="preserve">Доля ОО, </w:t>
            </w:r>
            <w:proofErr w:type="gramStart"/>
            <w:r w:rsidRPr="00044517">
              <w:rPr>
                <w:rFonts w:ascii="Times New Roman" w:eastAsia="Times New Roman" w:hAnsi="Times New Roman" w:cs="Times New Roman"/>
                <w:sz w:val="24"/>
                <w:szCs w:val="24"/>
                <w:lang w:eastAsia="ru-RU"/>
              </w:rPr>
              <w:t>реализующих</w:t>
            </w:r>
            <w:proofErr w:type="gramEnd"/>
            <w:r w:rsidRPr="00044517">
              <w:rPr>
                <w:rFonts w:ascii="Times New Roman" w:eastAsia="Times New Roman" w:hAnsi="Times New Roman" w:cs="Times New Roman"/>
                <w:sz w:val="24"/>
                <w:szCs w:val="24"/>
                <w:lang w:eastAsia="ru-RU"/>
              </w:rPr>
              <w:t xml:space="preserve">  образовательные программы в сетевой форме</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процентов</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22</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25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45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50</w:t>
            </w:r>
          </w:p>
        </w:tc>
      </w:tr>
      <w:tr w:rsidR="00044517" w:rsidRPr="00044517" w:rsidTr="00B44D23">
        <w:tc>
          <w:tcPr>
            <w:tcW w:w="230"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Доля ОО, реализующих проекты по созданию образовательной среды для выполнения требований к результатам ФГОС, концепций школьного филологического образования, школьного географического образования, школьного технологического образования, школьного образования в сфере иностранных языков,  историко-культурного стандарта, использованию учебного и лабораторного оборудования.</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процентов</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30</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38</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r>
      <w:tr w:rsidR="00044517" w:rsidRPr="00044517" w:rsidTr="00B44D23">
        <w:tc>
          <w:tcPr>
            <w:tcW w:w="230"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9</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 xml:space="preserve">Доля ОО, </w:t>
            </w:r>
            <w:proofErr w:type="gramStart"/>
            <w:r w:rsidRPr="00044517">
              <w:rPr>
                <w:rFonts w:ascii="Times New Roman" w:eastAsia="Times New Roman" w:hAnsi="Times New Roman" w:cs="Times New Roman"/>
                <w:sz w:val="24"/>
                <w:szCs w:val="24"/>
                <w:lang w:eastAsia="ru-RU"/>
              </w:rPr>
              <w:t>реализующих</w:t>
            </w:r>
            <w:proofErr w:type="gramEnd"/>
            <w:r w:rsidRPr="00044517">
              <w:rPr>
                <w:rFonts w:ascii="Times New Roman" w:eastAsia="Times New Roman" w:hAnsi="Times New Roman" w:cs="Times New Roman"/>
                <w:sz w:val="24"/>
                <w:szCs w:val="24"/>
                <w:lang w:eastAsia="ru-RU"/>
              </w:rPr>
              <w:t xml:space="preserve"> проект «Растём вместе»</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процентов</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4</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25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50</w:t>
            </w:r>
          </w:p>
        </w:tc>
      </w:tr>
      <w:tr w:rsidR="00044517" w:rsidRPr="00044517" w:rsidTr="00B44D23">
        <w:tc>
          <w:tcPr>
            <w:tcW w:w="230"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 xml:space="preserve">Доля ОО, использующих в деятельности  </w:t>
            </w:r>
            <w:proofErr w:type="spellStart"/>
            <w:r w:rsidRPr="00044517">
              <w:rPr>
                <w:rFonts w:ascii="Times New Roman" w:eastAsia="Times New Roman" w:hAnsi="Times New Roman" w:cs="Times New Roman"/>
                <w:sz w:val="24"/>
                <w:szCs w:val="24"/>
                <w:lang w:eastAsia="ru-RU"/>
              </w:rPr>
              <w:t>частно</w:t>
            </w:r>
            <w:proofErr w:type="spellEnd"/>
            <w:r w:rsidR="005E72CE">
              <w:rPr>
                <w:rFonts w:ascii="Times New Roman" w:eastAsia="Times New Roman" w:hAnsi="Times New Roman" w:cs="Times New Roman"/>
                <w:sz w:val="24"/>
                <w:szCs w:val="24"/>
                <w:lang w:eastAsia="ru-RU"/>
              </w:rPr>
              <w:t xml:space="preserve"> </w:t>
            </w:r>
            <w:proofErr w:type="gramStart"/>
            <w:r w:rsidRPr="00044517">
              <w:rPr>
                <w:rFonts w:ascii="Times New Roman" w:eastAsia="Times New Roman" w:hAnsi="Times New Roman" w:cs="Times New Roman"/>
                <w:sz w:val="24"/>
                <w:szCs w:val="24"/>
                <w:lang w:eastAsia="ru-RU"/>
              </w:rPr>
              <w:t>-г</w:t>
            </w:r>
            <w:proofErr w:type="gramEnd"/>
            <w:r w:rsidRPr="00044517">
              <w:rPr>
                <w:rFonts w:ascii="Times New Roman" w:eastAsia="Times New Roman" w:hAnsi="Times New Roman" w:cs="Times New Roman"/>
                <w:sz w:val="24"/>
                <w:szCs w:val="24"/>
                <w:lang w:eastAsia="ru-RU"/>
              </w:rPr>
              <w:t xml:space="preserve">осударственные </w:t>
            </w:r>
            <w:r w:rsidRPr="00044517">
              <w:rPr>
                <w:rFonts w:ascii="Times New Roman" w:eastAsia="Times New Roman" w:hAnsi="Times New Roman" w:cs="Times New Roman"/>
                <w:color w:val="FF0000"/>
                <w:sz w:val="24"/>
                <w:szCs w:val="24"/>
                <w:lang w:eastAsia="ru-RU"/>
              </w:rPr>
              <w:t xml:space="preserve">  </w:t>
            </w:r>
            <w:r w:rsidRPr="00044517">
              <w:rPr>
                <w:rFonts w:ascii="Times New Roman" w:eastAsia="Times New Roman" w:hAnsi="Times New Roman" w:cs="Times New Roman"/>
                <w:sz w:val="24"/>
                <w:szCs w:val="24"/>
                <w:lang w:eastAsia="ru-RU"/>
              </w:rPr>
              <w:t>отношения</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процентов</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0</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7</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w:t>
            </w:r>
          </w:p>
        </w:tc>
      </w:tr>
      <w:tr w:rsidR="00044517" w:rsidRPr="00044517" w:rsidTr="00B44D23">
        <w:tc>
          <w:tcPr>
            <w:tcW w:w="230"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11</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 xml:space="preserve">Доля ОО, участвующих в  грантовых мероприятиях  </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процентов</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50</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60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75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r>
      <w:tr w:rsidR="00044517" w:rsidRPr="00044517" w:rsidTr="00F255A5">
        <w:tc>
          <w:tcPr>
            <w:tcW w:w="5000" w:type="pct"/>
            <w:gridSpan w:val="9"/>
          </w:tcPr>
          <w:p w:rsidR="00044517" w:rsidRPr="00044517" w:rsidRDefault="00E54463" w:rsidP="005935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p>
        </w:tc>
      </w:tr>
      <w:tr w:rsidR="00044517" w:rsidRPr="00044517" w:rsidTr="00B44D23">
        <w:tc>
          <w:tcPr>
            <w:tcW w:w="230" w:type="pct"/>
          </w:tcPr>
          <w:p w:rsidR="00044517" w:rsidRPr="00044517" w:rsidRDefault="00044517" w:rsidP="00E544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w:t>
            </w:r>
            <w:r w:rsidR="00E54463">
              <w:rPr>
                <w:rFonts w:ascii="Times New Roman" w:eastAsia="Times New Roman" w:hAnsi="Times New Roman" w:cs="Times New Roman"/>
                <w:sz w:val="24"/>
                <w:szCs w:val="24"/>
                <w:lang w:eastAsia="ru-RU"/>
              </w:rPr>
              <w:t>2</w:t>
            </w:r>
            <w:r w:rsidRPr="00044517">
              <w:rPr>
                <w:rFonts w:ascii="Times New Roman" w:eastAsia="Times New Roman" w:hAnsi="Times New Roman" w:cs="Times New Roman"/>
                <w:sz w:val="24"/>
                <w:szCs w:val="24"/>
                <w:lang w:eastAsia="ru-RU"/>
              </w:rPr>
              <w:t>.</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Доля детей с особыми потребностями - одаренных детей, детей-сирот и детей, оставшихся без попечения родителей, детей-инвалидов, детей, находящихся в трудной жизненной ситуации занятых в системе дополнительного образования</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процентов</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60</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65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70</w:t>
            </w:r>
          </w:p>
        </w:tc>
        <w:tc>
          <w:tcPr>
            <w:tcW w:w="389"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75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80</w:t>
            </w:r>
          </w:p>
        </w:tc>
      </w:tr>
      <w:tr w:rsidR="00044517" w:rsidRPr="00044517" w:rsidTr="00B44D23">
        <w:tc>
          <w:tcPr>
            <w:tcW w:w="230" w:type="pct"/>
          </w:tcPr>
          <w:p w:rsidR="00044517" w:rsidRPr="00044517" w:rsidRDefault="00044517" w:rsidP="00E544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w:t>
            </w:r>
            <w:r w:rsidR="00E54463">
              <w:rPr>
                <w:rFonts w:ascii="Times New Roman" w:eastAsia="Times New Roman" w:hAnsi="Times New Roman" w:cs="Times New Roman"/>
                <w:sz w:val="24"/>
                <w:szCs w:val="24"/>
                <w:lang w:eastAsia="ru-RU"/>
              </w:rPr>
              <w:t>3</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Доля воспитанников и обучающихся</w:t>
            </w:r>
            <w:proofErr w:type="gramStart"/>
            <w:r w:rsidRPr="00044517">
              <w:rPr>
                <w:rFonts w:ascii="Times New Roman" w:eastAsia="Times New Roman" w:hAnsi="Times New Roman" w:cs="Times New Roman"/>
                <w:sz w:val="24"/>
                <w:szCs w:val="24"/>
                <w:lang w:eastAsia="ru-RU"/>
              </w:rPr>
              <w:t xml:space="preserve"> ,</w:t>
            </w:r>
            <w:proofErr w:type="gramEnd"/>
            <w:r w:rsidRPr="00044517">
              <w:rPr>
                <w:rFonts w:ascii="Times New Roman" w:eastAsia="Times New Roman" w:hAnsi="Times New Roman" w:cs="Times New Roman"/>
                <w:sz w:val="24"/>
                <w:szCs w:val="24"/>
                <w:lang w:eastAsia="ru-RU"/>
              </w:rPr>
              <w:t xml:space="preserve"> вовлечённых  в  активную социальную практику в общем количестве</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процентов</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30</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40</w:t>
            </w:r>
          </w:p>
        </w:tc>
        <w:tc>
          <w:tcPr>
            <w:tcW w:w="389"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45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50</w:t>
            </w:r>
          </w:p>
        </w:tc>
      </w:tr>
      <w:tr w:rsidR="00044517" w:rsidRPr="00044517" w:rsidTr="00B44D23">
        <w:tc>
          <w:tcPr>
            <w:tcW w:w="230" w:type="pct"/>
          </w:tcPr>
          <w:p w:rsidR="00044517" w:rsidRPr="00044517" w:rsidRDefault="00044517" w:rsidP="00E544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w:t>
            </w:r>
            <w:r w:rsidR="00E54463">
              <w:rPr>
                <w:rFonts w:ascii="Times New Roman" w:eastAsia="Times New Roman" w:hAnsi="Times New Roman" w:cs="Times New Roman"/>
                <w:sz w:val="24"/>
                <w:szCs w:val="24"/>
                <w:lang w:eastAsia="ru-RU"/>
              </w:rPr>
              <w:t>4</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Доля ОО, реализующих программы развития воспитания в рамках муниципальной программы на основе взаимодействия образовательных организаций, учреждений дополнительного образования, учреждений культуры, родительской общественности</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процентов</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0</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50</w:t>
            </w:r>
          </w:p>
        </w:tc>
        <w:tc>
          <w:tcPr>
            <w:tcW w:w="389"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r>
      <w:tr w:rsidR="00044517" w:rsidRPr="00044517" w:rsidTr="00B44D23">
        <w:tc>
          <w:tcPr>
            <w:tcW w:w="230" w:type="pct"/>
          </w:tcPr>
          <w:p w:rsidR="00044517" w:rsidRPr="00044517" w:rsidRDefault="00044517" w:rsidP="00E544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w:t>
            </w:r>
            <w:r w:rsidR="00E54463">
              <w:rPr>
                <w:rFonts w:ascii="Times New Roman" w:eastAsia="Times New Roman" w:hAnsi="Times New Roman" w:cs="Times New Roman"/>
                <w:sz w:val="24"/>
                <w:szCs w:val="24"/>
                <w:lang w:eastAsia="ru-RU"/>
              </w:rPr>
              <w:t>5</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 xml:space="preserve">Доля ОО, </w:t>
            </w:r>
            <w:proofErr w:type="gramStart"/>
            <w:r w:rsidRPr="00044517">
              <w:rPr>
                <w:rFonts w:ascii="Times New Roman" w:eastAsia="Times New Roman" w:hAnsi="Times New Roman" w:cs="Times New Roman"/>
                <w:sz w:val="24"/>
                <w:szCs w:val="24"/>
                <w:lang w:eastAsia="ru-RU"/>
              </w:rPr>
              <w:t>имеющих</w:t>
            </w:r>
            <w:proofErr w:type="gramEnd"/>
            <w:r w:rsidRPr="00044517">
              <w:rPr>
                <w:rFonts w:ascii="Times New Roman" w:eastAsia="Times New Roman" w:hAnsi="Times New Roman" w:cs="Times New Roman"/>
                <w:sz w:val="24"/>
                <w:szCs w:val="24"/>
                <w:lang w:eastAsia="ru-RU"/>
              </w:rPr>
              <w:t xml:space="preserve"> систематически работающие службы медиации  </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40</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58</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75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r>
      <w:tr w:rsidR="00044517" w:rsidRPr="00044517" w:rsidTr="00B44D23">
        <w:tc>
          <w:tcPr>
            <w:tcW w:w="230" w:type="pct"/>
          </w:tcPr>
          <w:p w:rsidR="00044517" w:rsidRPr="00044517" w:rsidRDefault="00044517" w:rsidP="00E544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w:t>
            </w:r>
            <w:r w:rsidR="00E54463">
              <w:rPr>
                <w:rFonts w:ascii="Times New Roman" w:eastAsia="Times New Roman" w:hAnsi="Times New Roman" w:cs="Times New Roman"/>
                <w:sz w:val="24"/>
                <w:szCs w:val="24"/>
                <w:lang w:eastAsia="ru-RU"/>
              </w:rPr>
              <w:t>6</w:t>
            </w:r>
            <w:r w:rsidRPr="00044517">
              <w:rPr>
                <w:rFonts w:ascii="Times New Roman" w:eastAsia="Times New Roman" w:hAnsi="Times New Roman" w:cs="Times New Roman"/>
                <w:sz w:val="24"/>
                <w:szCs w:val="24"/>
                <w:lang w:eastAsia="ru-RU"/>
              </w:rPr>
              <w:t>.</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 xml:space="preserve">Доля ОО, </w:t>
            </w:r>
            <w:proofErr w:type="gramStart"/>
            <w:r w:rsidRPr="00044517">
              <w:rPr>
                <w:rFonts w:ascii="Times New Roman" w:eastAsia="Times New Roman" w:hAnsi="Times New Roman" w:cs="Times New Roman"/>
                <w:sz w:val="24"/>
                <w:szCs w:val="24"/>
                <w:lang w:eastAsia="ru-RU"/>
              </w:rPr>
              <w:t>реализующих</w:t>
            </w:r>
            <w:proofErr w:type="gramEnd"/>
            <w:r w:rsidRPr="00044517">
              <w:rPr>
                <w:rFonts w:ascii="Times New Roman" w:eastAsia="Times New Roman" w:hAnsi="Times New Roman" w:cs="Times New Roman"/>
                <w:sz w:val="24"/>
                <w:szCs w:val="24"/>
                <w:lang w:eastAsia="ru-RU"/>
              </w:rPr>
              <w:t xml:space="preserve"> программы и модули дополнительного образования в сетевой форме, в том числе в сфере научно-технического творчества, робототехники</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45</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50</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60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75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r>
      <w:tr w:rsidR="00044517" w:rsidRPr="00044517" w:rsidTr="00B44D23">
        <w:tc>
          <w:tcPr>
            <w:tcW w:w="230" w:type="pct"/>
          </w:tcPr>
          <w:p w:rsidR="00044517" w:rsidRPr="00044517" w:rsidRDefault="00044517" w:rsidP="00E544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w:t>
            </w:r>
            <w:r w:rsidR="00E54463">
              <w:rPr>
                <w:rFonts w:ascii="Times New Roman" w:eastAsia="Times New Roman" w:hAnsi="Times New Roman" w:cs="Times New Roman"/>
                <w:sz w:val="24"/>
                <w:szCs w:val="24"/>
                <w:lang w:eastAsia="ru-RU"/>
              </w:rPr>
              <w:t>7</w:t>
            </w:r>
            <w:r w:rsidRPr="00044517">
              <w:rPr>
                <w:rFonts w:ascii="Times New Roman" w:eastAsia="Times New Roman" w:hAnsi="Times New Roman" w:cs="Times New Roman"/>
                <w:sz w:val="24"/>
                <w:szCs w:val="24"/>
                <w:lang w:eastAsia="ru-RU"/>
              </w:rPr>
              <w:t>.</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 xml:space="preserve">Доля ОО, осуществляющих организацию отдыха и оздоровления детей, дополнительного образования детей в рамках образовательных программ, реализуемых в </w:t>
            </w:r>
            <w:r w:rsidRPr="00044517">
              <w:rPr>
                <w:rFonts w:ascii="Times New Roman" w:eastAsia="Times New Roman" w:hAnsi="Times New Roman" w:cs="Times New Roman"/>
                <w:sz w:val="24"/>
                <w:szCs w:val="24"/>
                <w:lang w:eastAsia="ru-RU"/>
              </w:rPr>
              <w:lastRenderedPageBreak/>
              <w:t>каникулярные периоды</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lastRenderedPageBreak/>
              <w:t>8</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20</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75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90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r>
      <w:tr w:rsidR="00044517" w:rsidRPr="00044517" w:rsidTr="00B44D23">
        <w:tc>
          <w:tcPr>
            <w:tcW w:w="230" w:type="pct"/>
          </w:tcPr>
          <w:p w:rsidR="00044517" w:rsidRPr="00044517" w:rsidRDefault="00044517" w:rsidP="00E544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lastRenderedPageBreak/>
              <w:t>1</w:t>
            </w:r>
            <w:r w:rsidR="00E54463">
              <w:rPr>
                <w:rFonts w:ascii="Times New Roman" w:eastAsia="Times New Roman" w:hAnsi="Times New Roman" w:cs="Times New Roman"/>
                <w:sz w:val="24"/>
                <w:szCs w:val="24"/>
                <w:lang w:eastAsia="ru-RU"/>
              </w:rPr>
              <w:t>8</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 xml:space="preserve">Доля учащихся ОО, победителей и призёров зональных, региональных и всероссийских мероприятий, направленных  на выявление и развитие творческих и интеллектуальных способностей  </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7</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w:t>
            </w:r>
          </w:p>
        </w:tc>
      </w:tr>
      <w:tr w:rsidR="00044517" w:rsidRPr="00044517" w:rsidTr="00B44D23">
        <w:tc>
          <w:tcPr>
            <w:tcW w:w="230" w:type="pct"/>
          </w:tcPr>
          <w:p w:rsidR="00044517" w:rsidRPr="00044517" w:rsidRDefault="00044517" w:rsidP="00E544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w:t>
            </w:r>
            <w:r w:rsidR="00E54463">
              <w:rPr>
                <w:rFonts w:ascii="Times New Roman" w:eastAsia="Times New Roman" w:hAnsi="Times New Roman" w:cs="Times New Roman"/>
                <w:sz w:val="24"/>
                <w:szCs w:val="24"/>
                <w:lang w:eastAsia="ru-RU"/>
              </w:rPr>
              <w:t>9</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 xml:space="preserve">Доля ОО, реализующих в образовательном процессе программы охраны и укрепления здоровья детей, в том числе, «Здоровая Россия-общее дело» </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15</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60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r>
      <w:tr w:rsidR="00044517" w:rsidRPr="00044517" w:rsidTr="00B44D23">
        <w:tc>
          <w:tcPr>
            <w:tcW w:w="230" w:type="pct"/>
          </w:tcPr>
          <w:p w:rsidR="00044517" w:rsidRPr="00044517" w:rsidRDefault="00E54463"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 xml:space="preserve">Доля ОО, </w:t>
            </w:r>
            <w:proofErr w:type="gramStart"/>
            <w:r w:rsidRPr="00044517">
              <w:rPr>
                <w:rFonts w:ascii="Times New Roman" w:eastAsia="Times New Roman" w:hAnsi="Times New Roman" w:cs="Times New Roman"/>
                <w:sz w:val="24"/>
                <w:szCs w:val="24"/>
                <w:lang w:eastAsia="ru-RU"/>
              </w:rPr>
              <w:t>внедряющих</w:t>
            </w:r>
            <w:proofErr w:type="gramEnd"/>
            <w:r w:rsidRPr="00044517">
              <w:rPr>
                <w:rFonts w:ascii="Times New Roman" w:eastAsia="Times New Roman" w:hAnsi="Times New Roman" w:cs="Times New Roman"/>
                <w:sz w:val="24"/>
                <w:szCs w:val="24"/>
                <w:lang w:eastAsia="ru-RU"/>
              </w:rPr>
              <w:t xml:space="preserve">  систему   программирующего мониторинга и независимой системы оценки качества образования.</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0</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40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60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r>
      <w:tr w:rsidR="00044517" w:rsidRPr="00044517" w:rsidTr="00F255A5">
        <w:tc>
          <w:tcPr>
            <w:tcW w:w="5000" w:type="pct"/>
            <w:gridSpan w:val="9"/>
          </w:tcPr>
          <w:p w:rsidR="00044517" w:rsidRPr="00044517" w:rsidRDefault="00E54463" w:rsidP="005935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tc>
      </w:tr>
      <w:tr w:rsidR="00044517" w:rsidRPr="00044517" w:rsidTr="00B44D23">
        <w:tc>
          <w:tcPr>
            <w:tcW w:w="230" w:type="pct"/>
          </w:tcPr>
          <w:p w:rsidR="00044517" w:rsidRPr="00044517" w:rsidRDefault="00044517" w:rsidP="00E544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2</w:t>
            </w:r>
            <w:r w:rsidR="00E54463">
              <w:rPr>
                <w:rFonts w:ascii="Times New Roman" w:eastAsia="Times New Roman" w:hAnsi="Times New Roman" w:cs="Times New Roman"/>
                <w:sz w:val="24"/>
                <w:szCs w:val="24"/>
                <w:lang w:eastAsia="ru-RU"/>
              </w:rPr>
              <w:t>1</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 xml:space="preserve">Обеспечение реализации образовательной программы педагогами в соответствии с профессиональным образованием    </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83</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85</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90</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95</w:t>
            </w:r>
          </w:p>
        </w:tc>
        <w:tc>
          <w:tcPr>
            <w:tcW w:w="389"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97</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r>
      <w:tr w:rsidR="00044517" w:rsidRPr="00044517" w:rsidTr="00B44D23">
        <w:tc>
          <w:tcPr>
            <w:tcW w:w="230" w:type="pct"/>
          </w:tcPr>
          <w:p w:rsidR="00044517" w:rsidRPr="00044517" w:rsidRDefault="00044517" w:rsidP="00E544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2</w:t>
            </w:r>
            <w:r w:rsidR="00E54463">
              <w:rPr>
                <w:rFonts w:ascii="Times New Roman" w:eastAsia="Times New Roman" w:hAnsi="Times New Roman" w:cs="Times New Roman"/>
                <w:sz w:val="24"/>
                <w:szCs w:val="24"/>
                <w:lang w:eastAsia="ru-RU"/>
              </w:rPr>
              <w:t>2</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 xml:space="preserve">Доля педагогов, прошедших  повышение квалификации   для обеспечения качества дошкольного образования.  </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61</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73</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90</w:t>
            </w:r>
          </w:p>
        </w:tc>
        <w:tc>
          <w:tcPr>
            <w:tcW w:w="389"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95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r>
      <w:tr w:rsidR="00044517" w:rsidRPr="00044517" w:rsidTr="00B44D23">
        <w:tc>
          <w:tcPr>
            <w:tcW w:w="230" w:type="pct"/>
          </w:tcPr>
          <w:p w:rsidR="00044517" w:rsidRPr="00044517" w:rsidRDefault="00044517" w:rsidP="00E544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2</w:t>
            </w:r>
            <w:r w:rsidR="00E54463">
              <w:rPr>
                <w:rFonts w:ascii="Times New Roman" w:eastAsia="Times New Roman" w:hAnsi="Times New Roman" w:cs="Times New Roman"/>
                <w:sz w:val="24"/>
                <w:szCs w:val="24"/>
                <w:lang w:eastAsia="ru-RU"/>
              </w:rPr>
              <w:t>3</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 xml:space="preserve">Доля педагогов, прошедших  повышение квалификации   для обеспечения качества  школьного образования.  </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56</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64</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72</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85</w:t>
            </w:r>
          </w:p>
        </w:tc>
        <w:tc>
          <w:tcPr>
            <w:tcW w:w="389"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95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r>
      <w:tr w:rsidR="00044517" w:rsidRPr="00044517" w:rsidTr="00B44D23">
        <w:tc>
          <w:tcPr>
            <w:tcW w:w="230" w:type="pct"/>
          </w:tcPr>
          <w:p w:rsidR="00044517" w:rsidRPr="00044517" w:rsidRDefault="00044517" w:rsidP="002214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2</w:t>
            </w:r>
            <w:r w:rsidR="00B44D23">
              <w:rPr>
                <w:rFonts w:ascii="Times New Roman" w:eastAsia="Times New Roman" w:hAnsi="Times New Roman" w:cs="Times New Roman"/>
                <w:sz w:val="24"/>
                <w:szCs w:val="24"/>
                <w:lang w:eastAsia="ru-RU"/>
              </w:rPr>
              <w:t>4</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Доля молодых педагогов закрепившихся в ОО от числа прибывших в течение 3-х лет</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35</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45</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55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60</w:t>
            </w:r>
          </w:p>
        </w:tc>
        <w:tc>
          <w:tcPr>
            <w:tcW w:w="389"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65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70</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70</w:t>
            </w:r>
          </w:p>
        </w:tc>
      </w:tr>
      <w:tr w:rsidR="00044517" w:rsidRPr="00044517" w:rsidTr="00F255A5">
        <w:tc>
          <w:tcPr>
            <w:tcW w:w="5000" w:type="pct"/>
            <w:gridSpan w:val="9"/>
          </w:tcPr>
          <w:p w:rsidR="00044517" w:rsidRPr="00044517" w:rsidRDefault="00E54463"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044517" w:rsidRPr="00044517">
              <w:rPr>
                <w:rFonts w:ascii="Times New Roman" w:eastAsia="Times New Roman" w:hAnsi="Times New Roman" w:cs="Times New Roman"/>
                <w:sz w:val="24"/>
                <w:szCs w:val="24"/>
                <w:lang w:eastAsia="ru-RU"/>
              </w:rPr>
              <w:t xml:space="preserve">  </w:t>
            </w:r>
          </w:p>
        </w:tc>
      </w:tr>
      <w:tr w:rsidR="00044517" w:rsidRPr="00044517" w:rsidTr="00B44D23">
        <w:tc>
          <w:tcPr>
            <w:tcW w:w="230" w:type="pct"/>
          </w:tcPr>
          <w:p w:rsidR="00044517" w:rsidRPr="00044517" w:rsidRDefault="00044517" w:rsidP="002214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lastRenderedPageBreak/>
              <w:t>2</w:t>
            </w:r>
            <w:r w:rsidR="00B44D23">
              <w:rPr>
                <w:rFonts w:ascii="Times New Roman" w:eastAsia="Times New Roman" w:hAnsi="Times New Roman" w:cs="Times New Roman"/>
                <w:sz w:val="24"/>
                <w:szCs w:val="24"/>
                <w:lang w:eastAsia="ru-RU"/>
              </w:rPr>
              <w:t>5</w:t>
            </w:r>
          </w:p>
        </w:tc>
        <w:tc>
          <w:tcPr>
            <w:tcW w:w="1442" w:type="pct"/>
          </w:tcPr>
          <w:p w:rsidR="00044517" w:rsidRPr="00044517" w:rsidRDefault="00044517" w:rsidP="000445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 xml:space="preserve">Доля ОО, в </w:t>
            </w:r>
            <w:proofErr w:type="gramStart"/>
            <w:r w:rsidRPr="00044517">
              <w:rPr>
                <w:rFonts w:ascii="Times New Roman" w:eastAsia="Times New Roman" w:hAnsi="Times New Roman" w:cs="Times New Roman"/>
                <w:sz w:val="24"/>
                <w:szCs w:val="24"/>
                <w:lang w:eastAsia="ru-RU"/>
              </w:rPr>
              <w:t>которых</w:t>
            </w:r>
            <w:proofErr w:type="gramEnd"/>
            <w:r w:rsidRPr="00044517">
              <w:rPr>
                <w:rFonts w:ascii="Times New Roman" w:eastAsia="Times New Roman" w:hAnsi="Times New Roman" w:cs="Times New Roman"/>
                <w:sz w:val="24"/>
                <w:szCs w:val="24"/>
                <w:lang w:eastAsia="ru-RU"/>
              </w:rPr>
              <w:t xml:space="preserve">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ОО района</w:t>
            </w:r>
          </w:p>
        </w:tc>
        <w:tc>
          <w:tcPr>
            <w:tcW w:w="633"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процентов</w:t>
            </w:r>
          </w:p>
        </w:tc>
        <w:tc>
          <w:tcPr>
            <w:tcW w:w="551"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w:t>
            </w:r>
          </w:p>
        </w:tc>
        <w:tc>
          <w:tcPr>
            <w:tcW w:w="388"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25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65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85</w:t>
            </w:r>
          </w:p>
        </w:tc>
        <w:tc>
          <w:tcPr>
            <w:tcW w:w="3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95</w:t>
            </w:r>
          </w:p>
        </w:tc>
        <w:tc>
          <w:tcPr>
            <w:tcW w:w="589" w:type="pct"/>
          </w:tcPr>
          <w:p w:rsidR="00044517" w:rsidRPr="00044517" w:rsidRDefault="00044517" w:rsidP="00044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17">
              <w:rPr>
                <w:rFonts w:ascii="Times New Roman" w:eastAsia="Times New Roman" w:hAnsi="Times New Roman" w:cs="Times New Roman"/>
                <w:sz w:val="24"/>
                <w:szCs w:val="24"/>
                <w:lang w:eastAsia="ru-RU"/>
              </w:rPr>
              <w:t>100</w:t>
            </w:r>
          </w:p>
        </w:tc>
      </w:tr>
    </w:tbl>
    <w:p w:rsidR="00B44D23" w:rsidRDefault="00B44D23" w:rsidP="0059355C">
      <w:pPr>
        <w:spacing w:after="0" w:line="240" w:lineRule="auto"/>
        <w:jc w:val="both"/>
        <w:rPr>
          <w:rFonts w:ascii="Times New Roman" w:eastAsia="Arial Unicode MS" w:hAnsi="Times New Roman" w:cs="Times New Roman"/>
          <w:b/>
          <w:color w:val="000000"/>
          <w:sz w:val="26"/>
          <w:szCs w:val="26"/>
          <w:lang w:eastAsia="ru-RU"/>
        </w:rPr>
      </w:pPr>
    </w:p>
    <w:p w:rsidR="00044517" w:rsidRDefault="00044517" w:rsidP="0059355C">
      <w:pPr>
        <w:spacing w:after="0" w:line="240" w:lineRule="auto"/>
        <w:jc w:val="both"/>
        <w:rPr>
          <w:rFonts w:ascii="Times New Roman" w:eastAsia="Arial Unicode MS" w:hAnsi="Times New Roman" w:cs="Times New Roman"/>
          <w:b/>
          <w:color w:val="000000"/>
          <w:sz w:val="26"/>
          <w:szCs w:val="26"/>
          <w:lang w:eastAsia="ru-RU"/>
        </w:rPr>
      </w:pPr>
      <w:r w:rsidRPr="00F255A5">
        <w:rPr>
          <w:rFonts w:ascii="Times New Roman" w:eastAsia="Arial Unicode MS" w:hAnsi="Times New Roman" w:cs="Times New Roman"/>
          <w:b/>
          <w:color w:val="000000"/>
          <w:sz w:val="26"/>
          <w:szCs w:val="26"/>
          <w:lang w:eastAsia="ru-RU"/>
        </w:rPr>
        <w:t>Раздел 5. Ожидаемые рез</w:t>
      </w:r>
      <w:r w:rsidR="00F255A5">
        <w:rPr>
          <w:rFonts w:ascii="Times New Roman" w:eastAsia="Arial Unicode MS" w:hAnsi="Times New Roman" w:cs="Times New Roman"/>
          <w:b/>
          <w:color w:val="000000"/>
          <w:sz w:val="26"/>
          <w:szCs w:val="26"/>
          <w:lang w:eastAsia="ru-RU"/>
        </w:rPr>
        <w:t>ультаты реализации стратегии.</w:t>
      </w:r>
    </w:p>
    <w:p w:rsidR="0022141D" w:rsidRPr="00E54463" w:rsidRDefault="0022141D" w:rsidP="0022141D">
      <w:pPr>
        <w:spacing w:after="0" w:line="322" w:lineRule="exact"/>
        <w:ind w:left="20" w:right="20" w:firstLine="840"/>
        <w:jc w:val="both"/>
        <w:rPr>
          <w:rFonts w:ascii="Times New Roman" w:eastAsia="Arial Unicode MS" w:hAnsi="Times New Roman" w:cs="Times New Roman"/>
          <w:sz w:val="26"/>
          <w:szCs w:val="26"/>
          <w:lang w:eastAsia="ru-RU"/>
        </w:rPr>
      </w:pPr>
      <w:r w:rsidRPr="00E54463">
        <w:rPr>
          <w:rFonts w:ascii="Times New Roman" w:eastAsia="Arial Unicode MS" w:hAnsi="Times New Roman" w:cs="Times New Roman"/>
          <w:sz w:val="26"/>
          <w:szCs w:val="26"/>
          <w:lang w:eastAsia="ru-RU"/>
        </w:rPr>
        <w:t>в каждом дошкольном образовательном учреждении обеспечена деятельность пунктов консультативной помощи родителям детей от 0 до 7 лет, получающих дошкольное образование в семье;</w:t>
      </w:r>
    </w:p>
    <w:p w:rsidR="0022141D" w:rsidRPr="00E54463" w:rsidRDefault="0022141D" w:rsidP="0022141D">
      <w:pPr>
        <w:spacing w:after="0" w:line="322" w:lineRule="exact"/>
        <w:ind w:left="20" w:right="20" w:firstLine="840"/>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 xml:space="preserve"> </w:t>
      </w:r>
      <w:r w:rsidRPr="00E54463">
        <w:rPr>
          <w:rFonts w:ascii="Times New Roman" w:eastAsia="Arial Unicode MS" w:hAnsi="Times New Roman" w:cs="Times New Roman"/>
          <w:sz w:val="26"/>
          <w:szCs w:val="26"/>
          <w:lang w:eastAsia="ru-RU"/>
        </w:rPr>
        <w:t xml:space="preserve">разработаны и реализованы проекты на муниципальном уровне и уровне образовательных учреждений, способствующие становлению новой педагогической практики, обеспечивающей продуктивное освоение </w:t>
      </w:r>
      <w:proofErr w:type="gramStart"/>
      <w:r w:rsidRPr="00E54463">
        <w:rPr>
          <w:rFonts w:ascii="Times New Roman" w:eastAsia="Arial Unicode MS" w:hAnsi="Times New Roman" w:cs="Times New Roman"/>
          <w:sz w:val="26"/>
          <w:szCs w:val="26"/>
          <w:lang w:eastAsia="ru-RU"/>
        </w:rPr>
        <w:t>обучающимися</w:t>
      </w:r>
      <w:proofErr w:type="gramEnd"/>
      <w:r w:rsidRPr="00E54463">
        <w:rPr>
          <w:rFonts w:ascii="Times New Roman" w:eastAsia="Arial Unicode MS" w:hAnsi="Times New Roman" w:cs="Times New Roman"/>
          <w:sz w:val="26"/>
          <w:szCs w:val="26"/>
          <w:lang w:eastAsia="ru-RU"/>
        </w:rPr>
        <w:t xml:space="preserve"> базовых навыков и умений, повышения их мотивации к учению;</w:t>
      </w:r>
    </w:p>
    <w:p w:rsidR="0022141D" w:rsidRPr="00E54463" w:rsidRDefault="0022141D" w:rsidP="0022141D">
      <w:pPr>
        <w:spacing w:after="0" w:line="322" w:lineRule="exact"/>
        <w:ind w:left="20" w:right="20" w:firstLine="840"/>
        <w:jc w:val="both"/>
        <w:rPr>
          <w:rFonts w:ascii="Times New Roman" w:eastAsia="Arial Unicode MS" w:hAnsi="Times New Roman" w:cs="Times New Roman"/>
          <w:sz w:val="26"/>
          <w:szCs w:val="26"/>
          <w:lang w:eastAsia="ru-RU"/>
        </w:rPr>
      </w:pPr>
      <w:proofErr w:type="gramStart"/>
      <w:r w:rsidRPr="00E54463">
        <w:rPr>
          <w:rFonts w:ascii="Times New Roman" w:eastAsia="Arial Unicode MS" w:hAnsi="Times New Roman" w:cs="Times New Roman"/>
          <w:sz w:val="26"/>
          <w:szCs w:val="26"/>
          <w:lang w:eastAsia="ru-RU"/>
        </w:rPr>
        <w:t>в каждом образовательном учреждении разработаны и реализуются образовательные программы, адаптированные под возможности обучающихся, направленные на развитие способностей, талантов, самоопределение, профессиональную ориентацию у детей;</w:t>
      </w:r>
      <w:proofErr w:type="gramEnd"/>
    </w:p>
    <w:p w:rsidR="0022141D" w:rsidRPr="00E54463" w:rsidRDefault="0022141D" w:rsidP="0022141D">
      <w:pPr>
        <w:spacing w:after="0" w:line="322" w:lineRule="exact"/>
        <w:ind w:left="20" w:right="20" w:firstLine="840"/>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 xml:space="preserve"> </w:t>
      </w:r>
      <w:r w:rsidRPr="00E54463">
        <w:rPr>
          <w:rFonts w:ascii="Times New Roman" w:eastAsia="Arial Unicode MS" w:hAnsi="Times New Roman" w:cs="Times New Roman"/>
          <w:sz w:val="26"/>
          <w:szCs w:val="26"/>
          <w:lang w:eastAsia="ru-RU"/>
        </w:rPr>
        <w:t>в каждом образовательном учреждении системно функционируют детские общественные организации с функцией самоуправления, военно-патриотические клубы, службы школьной медиации,  обеспечивающие развитие позитивных социальных практик, в том числе волонтёрство и добровольчество;</w:t>
      </w:r>
    </w:p>
    <w:p w:rsidR="0022141D" w:rsidRPr="00E54463" w:rsidRDefault="0022141D" w:rsidP="0022141D">
      <w:pPr>
        <w:spacing w:after="0" w:line="322" w:lineRule="exact"/>
        <w:ind w:left="20" w:right="20" w:firstLine="840"/>
        <w:jc w:val="both"/>
        <w:rPr>
          <w:rFonts w:ascii="Times New Roman" w:eastAsia="Arial Unicode MS" w:hAnsi="Times New Roman" w:cs="Times New Roman"/>
          <w:sz w:val="26"/>
          <w:szCs w:val="26"/>
          <w:lang w:eastAsia="ru-RU"/>
        </w:rPr>
      </w:pPr>
      <w:r w:rsidRPr="00E54463">
        <w:rPr>
          <w:rFonts w:ascii="Times New Roman" w:eastAsia="Arial Unicode MS" w:hAnsi="Times New Roman" w:cs="Times New Roman"/>
          <w:sz w:val="26"/>
          <w:szCs w:val="26"/>
          <w:lang w:eastAsia="ru-RU"/>
        </w:rPr>
        <w:t>каждое образовательное учреждение принимает участие в реализации сетевых проектов и программ, в том числе дополнительного образования, направленных на раннюю профессионализацию школьников: «Агрокласс», «Ориентир на право», «Педагогика лидерства», «</w:t>
      </w:r>
      <w:proofErr w:type="spellStart"/>
      <w:r w:rsidRPr="00E54463">
        <w:rPr>
          <w:rFonts w:ascii="Times New Roman" w:eastAsia="Arial Unicode MS" w:hAnsi="Times New Roman" w:cs="Times New Roman"/>
          <w:sz w:val="26"/>
          <w:szCs w:val="26"/>
          <w:lang w:eastAsia="ru-RU"/>
        </w:rPr>
        <w:t>Юниорскиллс</w:t>
      </w:r>
      <w:proofErr w:type="spellEnd"/>
      <w:r w:rsidRPr="00E54463">
        <w:rPr>
          <w:rFonts w:ascii="Times New Roman" w:eastAsia="Arial Unicode MS" w:hAnsi="Times New Roman" w:cs="Times New Roman"/>
          <w:sz w:val="26"/>
          <w:szCs w:val="26"/>
          <w:lang w:eastAsia="ru-RU"/>
        </w:rPr>
        <w:t>» и другие;</w:t>
      </w:r>
    </w:p>
    <w:p w:rsidR="0022141D" w:rsidRPr="00E54463" w:rsidRDefault="0022141D" w:rsidP="0022141D">
      <w:pPr>
        <w:spacing w:after="0" w:line="322" w:lineRule="exact"/>
        <w:ind w:left="20" w:right="20" w:firstLine="840"/>
        <w:jc w:val="both"/>
        <w:rPr>
          <w:rFonts w:ascii="Times New Roman" w:eastAsia="Arial Unicode MS" w:hAnsi="Times New Roman" w:cs="Times New Roman"/>
          <w:sz w:val="26"/>
          <w:szCs w:val="26"/>
          <w:lang w:eastAsia="ru-RU"/>
        </w:rPr>
      </w:pPr>
      <w:r w:rsidRPr="00E54463">
        <w:rPr>
          <w:rFonts w:ascii="Times New Roman" w:eastAsia="Arial Unicode MS" w:hAnsi="Times New Roman" w:cs="Times New Roman"/>
          <w:sz w:val="26"/>
          <w:szCs w:val="26"/>
          <w:lang w:eastAsia="ru-RU"/>
        </w:rPr>
        <w:t xml:space="preserve">обеспечен охват детей в возрасте 5-18 лет услугами дополнительного </w:t>
      </w:r>
      <w:proofErr w:type="gramStart"/>
      <w:r w:rsidRPr="00E54463">
        <w:rPr>
          <w:rFonts w:ascii="Times New Roman" w:eastAsia="Arial Unicode MS" w:hAnsi="Times New Roman" w:cs="Times New Roman"/>
          <w:sz w:val="26"/>
          <w:szCs w:val="26"/>
          <w:lang w:eastAsia="ru-RU"/>
        </w:rPr>
        <w:t>образования</w:t>
      </w:r>
      <w:proofErr w:type="gramEnd"/>
      <w:r w:rsidRPr="00E54463">
        <w:rPr>
          <w:rFonts w:ascii="Times New Roman" w:eastAsia="Arial Unicode MS" w:hAnsi="Times New Roman" w:cs="Times New Roman"/>
          <w:sz w:val="26"/>
          <w:szCs w:val="26"/>
          <w:lang w:eastAsia="ru-RU"/>
        </w:rPr>
        <w:t xml:space="preserve"> в том числе за счёт сетевых программ на уровне 98 %.</w:t>
      </w:r>
    </w:p>
    <w:p w:rsidR="0022141D" w:rsidRPr="00E54463" w:rsidRDefault="0022141D" w:rsidP="0022141D">
      <w:pPr>
        <w:spacing w:after="0" w:line="322" w:lineRule="exact"/>
        <w:ind w:left="20" w:right="20" w:firstLine="840"/>
        <w:jc w:val="both"/>
        <w:rPr>
          <w:rFonts w:ascii="Times New Roman" w:eastAsia="Arial Unicode MS" w:hAnsi="Times New Roman" w:cs="Times New Roman"/>
          <w:sz w:val="26"/>
          <w:szCs w:val="26"/>
          <w:lang w:eastAsia="ru-RU"/>
        </w:rPr>
      </w:pPr>
      <w:r w:rsidRPr="00E54463">
        <w:rPr>
          <w:rFonts w:ascii="Times New Roman" w:eastAsia="Arial Unicode MS" w:hAnsi="Times New Roman" w:cs="Times New Roman"/>
          <w:sz w:val="26"/>
          <w:szCs w:val="26"/>
          <w:lang w:eastAsia="ru-RU"/>
        </w:rPr>
        <w:t>в муниципальной системе образования функционирует система управления качеством образования, включающая в себя процедуры мониторингов разных уровней, направленных на оценку образовательной среды, управленческой деятельности и  образовательных результатов;</w:t>
      </w:r>
    </w:p>
    <w:p w:rsidR="0022141D" w:rsidRPr="00E54463" w:rsidRDefault="0022141D" w:rsidP="0022141D">
      <w:pPr>
        <w:spacing w:after="0" w:line="322" w:lineRule="exact"/>
        <w:ind w:left="20" w:right="20" w:firstLine="840"/>
        <w:jc w:val="both"/>
        <w:rPr>
          <w:rFonts w:ascii="Times New Roman" w:eastAsia="Arial Unicode MS" w:hAnsi="Times New Roman" w:cs="Times New Roman"/>
          <w:sz w:val="26"/>
          <w:szCs w:val="26"/>
          <w:lang w:eastAsia="ru-RU"/>
        </w:rPr>
      </w:pPr>
      <w:r w:rsidRPr="00E54463">
        <w:rPr>
          <w:rFonts w:ascii="Times New Roman" w:eastAsia="Arial Unicode MS" w:hAnsi="Times New Roman" w:cs="Times New Roman"/>
          <w:sz w:val="26"/>
          <w:szCs w:val="26"/>
          <w:lang w:eastAsia="ru-RU"/>
        </w:rPr>
        <w:t>на муниципальном уровне и уровне образовательных учреждений разработаны и реализованы проекты, способствующие повышению качества профессиональной деятельности педагогов района, основанных на использовании нового поколения технологий обучения и воспитания, в том числе онлайн-сервисов и электронных ресурсов имеющихся в федеральной цифровой среде;</w:t>
      </w:r>
    </w:p>
    <w:p w:rsidR="0022141D" w:rsidRPr="00E54463" w:rsidRDefault="0022141D" w:rsidP="0022141D">
      <w:pPr>
        <w:spacing w:after="0" w:line="322" w:lineRule="exact"/>
        <w:ind w:left="20" w:right="20" w:firstLine="840"/>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 xml:space="preserve"> </w:t>
      </w:r>
      <w:r w:rsidRPr="00E54463">
        <w:rPr>
          <w:rFonts w:ascii="Times New Roman" w:eastAsia="Arial Unicode MS" w:hAnsi="Times New Roman" w:cs="Times New Roman"/>
          <w:sz w:val="26"/>
          <w:szCs w:val="26"/>
          <w:lang w:eastAsia="ru-RU"/>
        </w:rPr>
        <w:t xml:space="preserve">в практику образовательных учреждений внедрена </w:t>
      </w:r>
      <w:proofErr w:type="spellStart"/>
      <w:r w:rsidRPr="00E54463">
        <w:rPr>
          <w:rFonts w:ascii="Times New Roman" w:eastAsia="Arial Unicode MS" w:hAnsi="Times New Roman" w:cs="Times New Roman"/>
          <w:sz w:val="26"/>
          <w:szCs w:val="26"/>
          <w:lang w:eastAsia="ru-RU"/>
        </w:rPr>
        <w:t>разноуровневая</w:t>
      </w:r>
      <w:proofErr w:type="spellEnd"/>
      <w:r w:rsidRPr="00E54463">
        <w:rPr>
          <w:rFonts w:ascii="Times New Roman" w:eastAsia="Arial Unicode MS" w:hAnsi="Times New Roman" w:cs="Times New Roman"/>
          <w:sz w:val="26"/>
          <w:szCs w:val="26"/>
          <w:lang w:eastAsia="ru-RU"/>
        </w:rPr>
        <w:t xml:space="preserve"> система наставничества и поддержки общественных инициатив, проектов молодых педагогов;</w:t>
      </w:r>
    </w:p>
    <w:p w:rsidR="0022141D" w:rsidRPr="00E54463" w:rsidRDefault="0022141D" w:rsidP="0022141D">
      <w:pPr>
        <w:spacing w:after="0" w:line="322" w:lineRule="exact"/>
        <w:ind w:left="20" w:right="20" w:firstLine="840"/>
        <w:jc w:val="both"/>
        <w:rPr>
          <w:rFonts w:ascii="Times New Roman" w:eastAsia="Arial Unicode MS" w:hAnsi="Times New Roman" w:cs="Times New Roman"/>
          <w:sz w:val="26"/>
          <w:szCs w:val="26"/>
          <w:lang w:eastAsia="ru-RU"/>
        </w:rPr>
      </w:pPr>
      <w:r w:rsidRPr="00E54463">
        <w:rPr>
          <w:rFonts w:ascii="Times New Roman" w:eastAsia="Arial Unicode MS" w:hAnsi="Times New Roman" w:cs="Times New Roman"/>
          <w:sz w:val="26"/>
          <w:szCs w:val="26"/>
          <w:lang w:eastAsia="ru-RU"/>
        </w:rPr>
        <w:t>в каждом образовательном учреждении организовано использование  сервисов, существующих в цифровом образовательном пространстве.</w:t>
      </w:r>
    </w:p>
    <w:p w:rsidR="00B44D23" w:rsidRDefault="00B44D23" w:rsidP="0022141D">
      <w:pPr>
        <w:spacing w:after="0" w:line="240" w:lineRule="auto"/>
        <w:jc w:val="both"/>
        <w:rPr>
          <w:rFonts w:ascii="Times New Roman" w:eastAsia="Arial Unicode MS" w:hAnsi="Times New Roman" w:cs="Times New Roman"/>
          <w:color w:val="000000"/>
          <w:sz w:val="26"/>
          <w:szCs w:val="26"/>
          <w:lang w:eastAsia="ru-RU"/>
        </w:rPr>
      </w:pPr>
    </w:p>
    <w:p w:rsidR="005E72CE" w:rsidRDefault="00B44D23" w:rsidP="0059355C">
      <w:pPr>
        <w:spacing w:after="0" w:line="240" w:lineRule="auto"/>
        <w:jc w:val="both"/>
        <w:rPr>
          <w:rFonts w:ascii="Times New Roman" w:eastAsia="Arial Unicode MS"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 xml:space="preserve"> </w:t>
      </w:r>
    </w:p>
    <w:p w:rsidR="00044517" w:rsidRPr="00F255A5" w:rsidRDefault="00044517" w:rsidP="0059355C">
      <w:pPr>
        <w:spacing w:after="0" w:line="240" w:lineRule="auto"/>
        <w:jc w:val="both"/>
        <w:rPr>
          <w:rFonts w:ascii="Times New Roman" w:eastAsia="Arial Unicode MS" w:hAnsi="Times New Roman" w:cs="Times New Roman"/>
          <w:b/>
          <w:color w:val="000000"/>
          <w:sz w:val="26"/>
          <w:szCs w:val="26"/>
          <w:lang w:eastAsia="ru-RU"/>
        </w:rPr>
      </w:pPr>
      <w:r w:rsidRPr="00F255A5">
        <w:rPr>
          <w:rFonts w:ascii="Times New Roman" w:eastAsia="Arial Unicode MS" w:hAnsi="Times New Roman" w:cs="Times New Roman"/>
          <w:b/>
          <w:color w:val="000000"/>
          <w:sz w:val="26"/>
          <w:szCs w:val="26"/>
          <w:lang w:eastAsia="ru-RU"/>
        </w:rPr>
        <w:lastRenderedPageBreak/>
        <w:t>Раздел 6.</w:t>
      </w:r>
      <w:r w:rsidR="00F255A5">
        <w:rPr>
          <w:rFonts w:ascii="Times New Roman" w:eastAsia="Arial Unicode MS" w:hAnsi="Times New Roman" w:cs="Times New Roman"/>
          <w:b/>
          <w:color w:val="000000"/>
          <w:sz w:val="26"/>
          <w:szCs w:val="26"/>
          <w:lang w:eastAsia="ru-RU"/>
        </w:rPr>
        <w:t xml:space="preserve"> Оценка финансовых ресурсов. </w:t>
      </w:r>
    </w:p>
    <w:p w:rsidR="00044517" w:rsidRPr="00044517" w:rsidRDefault="00044517" w:rsidP="005E72CE">
      <w:pPr>
        <w:spacing w:after="0" w:line="240" w:lineRule="auto"/>
        <w:ind w:firstLine="708"/>
        <w:jc w:val="both"/>
        <w:rPr>
          <w:rFonts w:ascii="Times New Roman" w:eastAsia="Arial Unicode MS" w:hAnsi="Times New Roman" w:cs="Times New Roman"/>
          <w:color w:val="000000"/>
          <w:sz w:val="26"/>
          <w:szCs w:val="26"/>
          <w:lang w:eastAsia="ru-RU"/>
        </w:rPr>
      </w:pPr>
      <w:r w:rsidRPr="00044517">
        <w:rPr>
          <w:rFonts w:ascii="Times New Roman" w:eastAsia="Arial Unicode MS" w:hAnsi="Times New Roman" w:cs="Times New Roman"/>
          <w:color w:val="000000"/>
          <w:sz w:val="26"/>
          <w:szCs w:val="26"/>
          <w:lang w:eastAsia="ru-RU"/>
        </w:rPr>
        <w:t>Реализация стратегии обеспечивается ресурсами муниципального бюджета, заложенными в программу «Развитие образования», а так же привлечение средств регионального и федеральных бюджетов на конкурсной основе. Внесены соответствующие изменения в соответствии со стратегическими направлениями развития муниципальной системы образования.</w:t>
      </w:r>
    </w:p>
    <w:p w:rsidR="00044517" w:rsidRPr="00044517" w:rsidRDefault="00044517" w:rsidP="005E72CE">
      <w:pPr>
        <w:spacing w:after="0" w:line="240" w:lineRule="auto"/>
        <w:ind w:firstLine="708"/>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Объем финансирования мероприятий Программы (в течение трёх лет) составит:</w:t>
      </w:r>
    </w:p>
    <w:p w:rsidR="00044517" w:rsidRPr="00044517" w:rsidRDefault="00044517" w:rsidP="0059355C">
      <w:pPr>
        <w:spacing w:after="0" w:line="240" w:lineRule="auto"/>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общий объем в 2016 году - 487676,3 млн. рублей;</w:t>
      </w:r>
    </w:p>
    <w:p w:rsidR="00044517" w:rsidRPr="00044517" w:rsidRDefault="00044517" w:rsidP="0059355C">
      <w:pPr>
        <w:spacing w:after="0" w:line="240" w:lineRule="auto"/>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общий объем в 2017 году - 469918,4 млн. рублей;</w:t>
      </w:r>
    </w:p>
    <w:p w:rsidR="00044517" w:rsidRPr="00044517" w:rsidRDefault="00044517" w:rsidP="0059355C">
      <w:pPr>
        <w:spacing w:after="0" w:line="240" w:lineRule="auto"/>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общий объем в 2018 году - 461525,4 млн. рублей.</w:t>
      </w:r>
    </w:p>
    <w:p w:rsidR="00B44D23" w:rsidRDefault="00B44D23" w:rsidP="0059355C">
      <w:pPr>
        <w:tabs>
          <w:tab w:val="left" w:pos="1711"/>
        </w:tabs>
        <w:spacing w:after="0" w:line="240" w:lineRule="auto"/>
        <w:ind w:right="23"/>
        <w:jc w:val="both"/>
        <w:rPr>
          <w:rFonts w:ascii="Times New Roman" w:eastAsia="Arial Unicode MS" w:hAnsi="Times New Roman" w:cs="Times New Roman"/>
          <w:b/>
          <w:sz w:val="26"/>
          <w:szCs w:val="26"/>
          <w:lang w:eastAsia="ru-RU"/>
        </w:rPr>
      </w:pP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b/>
          <w:sz w:val="26"/>
          <w:szCs w:val="26"/>
          <w:lang w:eastAsia="ru-RU"/>
        </w:rPr>
      </w:pPr>
      <w:r w:rsidRPr="00044517">
        <w:rPr>
          <w:rFonts w:ascii="Times New Roman" w:eastAsia="Arial Unicode MS" w:hAnsi="Times New Roman" w:cs="Times New Roman"/>
          <w:b/>
          <w:sz w:val="26"/>
          <w:szCs w:val="26"/>
          <w:lang w:eastAsia="ru-RU"/>
        </w:rPr>
        <w:t>Раздел 7. Механизмы реализации стратегии.</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b/>
          <w:sz w:val="26"/>
          <w:szCs w:val="26"/>
          <w:lang w:eastAsia="ru-RU"/>
        </w:rPr>
      </w:pPr>
      <w:r w:rsidRPr="00044517">
        <w:rPr>
          <w:rFonts w:ascii="Times New Roman" w:eastAsia="Arial Unicode MS" w:hAnsi="Times New Roman" w:cs="Times New Roman"/>
          <w:b/>
          <w:sz w:val="26"/>
          <w:szCs w:val="26"/>
          <w:lang w:eastAsia="ru-RU"/>
        </w:rPr>
        <w:t xml:space="preserve">7.1. Краевые проекты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b/>
          <w:sz w:val="26"/>
          <w:szCs w:val="26"/>
          <w:lang w:eastAsia="ru-RU"/>
        </w:rPr>
      </w:pPr>
      <w:r w:rsidRPr="00044517">
        <w:rPr>
          <w:rFonts w:ascii="Times New Roman" w:eastAsia="Arial Unicode MS" w:hAnsi="Times New Roman" w:cs="Times New Roman"/>
          <w:b/>
          <w:sz w:val="26"/>
          <w:szCs w:val="26"/>
          <w:lang w:eastAsia="ru-RU"/>
        </w:rPr>
        <w:t xml:space="preserve">Проект «Кадровый потенциал и инфраструктура развития системы».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Участие в реализации региональной модели введения профессионального стандарта  педагога через деятельность «пилотных» образовательных организаций.  МБОУ «Преображенская СОШ» является краевой стажёрской площадкой.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b/>
          <w:sz w:val="26"/>
          <w:szCs w:val="26"/>
          <w:lang w:eastAsia="ru-RU"/>
        </w:rPr>
      </w:pPr>
      <w:r w:rsidRPr="00044517">
        <w:rPr>
          <w:rFonts w:ascii="Times New Roman" w:eastAsia="Arial Unicode MS" w:hAnsi="Times New Roman" w:cs="Times New Roman"/>
          <w:b/>
          <w:sz w:val="26"/>
          <w:szCs w:val="26"/>
          <w:lang w:eastAsia="ru-RU"/>
        </w:rPr>
        <w:t>Проект «Управление качеством образования».</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В части дошкольного образования предполагается  изучить опыт «пилотных»  площадок, обучить заведующих и воспитателей  по соответствующим программам  повышения  квалификации и согласно методическим  рекомендациям приступить к формированию  детской инициативы и самостоятельности  на местах. Осуществление взаимодействия с муниципальными образованиями, имеющими «пилотные» площадки.</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В отношении </w:t>
      </w:r>
      <w:proofErr w:type="spellStart"/>
      <w:r w:rsidRPr="00044517">
        <w:rPr>
          <w:rFonts w:ascii="Times New Roman" w:eastAsia="Arial Unicode MS" w:hAnsi="Times New Roman" w:cs="Times New Roman"/>
          <w:sz w:val="26"/>
          <w:szCs w:val="26"/>
          <w:lang w:eastAsia="ru-RU"/>
        </w:rPr>
        <w:t>подпроекта</w:t>
      </w:r>
      <w:proofErr w:type="spellEnd"/>
      <w:r w:rsidRPr="00044517">
        <w:rPr>
          <w:rFonts w:ascii="Times New Roman" w:eastAsia="Arial Unicode MS" w:hAnsi="Times New Roman" w:cs="Times New Roman"/>
          <w:sz w:val="26"/>
          <w:szCs w:val="26"/>
          <w:lang w:eastAsia="ru-RU"/>
        </w:rPr>
        <w:t xml:space="preserve"> «Создание системы управления качеством НОО» предусмотрена организация деятельности в области поддерживающего оценивания  на «пилотных» площадках района. МБОУ «Степновская СОШ», «Преображенская СОШ» являются краевыми пилотными площадками.</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По   реализации </w:t>
      </w:r>
      <w:proofErr w:type="spellStart"/>
      <w:r w:rsidRPr="00044517">
        <w:rPr>
          <w:rFonts w:ascii="Times New Roman" w:eastAsia="Arial Unicode MS" w:hAnsi="Times New Roman" w:cs="Times New Roman"/>
          <w:sz w:val="26"/>
          <w:szCs w:val="26"/>
          <w:lang w:eastAsia="ru-RU"/>
        </w:rPr>
        <w:t>подпроекта</w:t>
      </w:r>
      <w:proofErr w:type="spellEnd"/>
      <w:r w:rsidRPr="00044517">
        <w:rPr>
          <w:rFonts w:ascii="Times New Roman" w:eastAsia="Arial Unicode MS" w:hAnsi="Times New Roman" w:cs="Times New Roman"/>
          <w:sz w:val="26"/>
          <w:szCs w:val="26"/>
          <w:lang w:eastAsia="ru-RU"/>
        </w:rPr>
        <w:t xml:space="preserve"> «Создание средств ознакомления и демонстрации новых образовательных результатов (на примере математики)»  планируется: для детей –  проведение турниров, для педагогов –  представление о новых результатах и инструментах для их измерения.</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b/>
          <w:sz w:val="26"/>
          <w:szCs w:val="26"/>
          <w:lang w:eastAsia="ru-RU"/>
        </w:rPr>
      </w:pPr>
      <w:r w:rsidRPr="00044517">
        <w:rPr>
          <w:rFonts w:ascii="Times New Roman" w:eastAsia="Arial Unicode MS" w:hAnsi="Times New Roman" w:cs="Times New Roman"/>
          <w:b/>
          <w:sz w:val="26"/>
          <w:szCs w:val="26"/>
          <w:lang w:eastAsia="ru-RU"/>
        </w:rPr>
        <w:t xml:space="preserve">Направление краевой политики по внедрению ФГОС.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МБОУ «Степновская СОШ», МБОУ « Гляденская  СОШ», МБОУ «Преображенская СОШ» входят в число «пилотных» школ по введению ФГОС основного, среднего общего образования.</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b/>
          <w:sz w:val="26"/>
          <w:szCs w:val="26"/>
          <w:lang w:eastAsia="ru-RU"/>
        </w:rPr>
      </w:pPr>
      <w:r w:rsidRPr="00044517">
        <w:rPr>
          <w:rFonts w:ascii="Times New Roman" w:eastAsia="Arial Unicode MS" w:hAnsi="Times New Roman" w:cs="Times New Roman"/>
          <w:b/>
          <w:sz w:val="26"/>
          <w:szCs w:val="26"/>
          <w:lang w:eastAsia="ru-RU"/>
        </w:rPr>
        <w:t xml:space="preserve">7.2. Муниципальные проекты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b/>
          <w:sz w:val="26"/>
          <w:szCs w:val="26"/>
          <w:lang w:eastAsia="ru-RU"/>
        </w:rPr>
      </w:pPr>
      <w:r w:rsidRPr="00044517">
        <w:rPr>
          <w:rFonts w:ascii="Times New Roman" w:eastAsia="Arial Unicode MS" w:hAnsi="Times New Roman" w:cs="Times New Roman"/>
          <w:b/>
          <w:sz w:val="26"/>
          <w:szCs w:val="26"/>
          <w:lang w:eastAsia="ru-RU"/>
        </w:rPr>
        <w:t>ПРОЕКТ « Дошкольное образование»</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F255A5">
        <w:rPr>
          <w:rFonts w:ascii="Times New Roman" w:eastAsia="Arial Unicode MS" w:hAnsi="Times New Roman" w:cs="Times New Roman"/>
          <w:b/>
          <w:sz w:val="26"/>
          <w:szCs w:val="26"/>
          <w:lang w:eastAsia="ru-RU"/>
        </w:rPr>
        <w:t xml:space="preserve">Цель: </w:t>
      </w:r>
      <w:r w:rsidRPr="00044517">
        <w:rPr>
          <w:rFonts w:ascii="Times New Roman" w:eastAsia="Arial Unicode MS" w:hAnsi="Times New Roman" w:cs="Times New Roman"/>
          <w:sz w:val="26"/>
          <w:szCs w:val="26"/>
          <w:lang w:eastAsia="ru-RU"/>
        </w:rPr>
        <w:t>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044517" w:rsidRPr="00F255A5" w:rsidRDefault="00044517" w:rsidP="0059355C">
      <w:pPr>
        <w:tabs>
          <w:tab w:val="left" w:pos="1711"/>
        </w:tabs>
        <w:spacing w:after="0" w:line="240" w:lineRule="auto"/>
        <w:ind w:right="23"/>
        <w:jc w:val="both"/>
        <w:rPr>
          <w:rFonts w:ascii="Times New Roman" w:eastAsia="Arial Unicode MS" w:hAnsi="Times New Roman" w:cs="Times New Roman"/>
          <w:b/>
          <w:sz w:val="26"/>
          <w:szCs w:val="26"/>
          <w:lang w:eastAsia="ru-RU"/>
        </w:rPr>
      </w:pPr>
      <w:r w:rsidRPr="00F255A5">
        <w:rPr>
          <w:rFonts w:ascii="Times New Roman" w:eastAsia="Arial Unicode MS" w:hAnsi="Times New Roman" w:cs="Times New Roman"/>
          <w:b/>
          <w:sz w:val="26"/>
          <w:szCs w:val="26"/>
          <w:lang w:eastAsia="ru-RU"/>
        </w:rPr>
        <w:t xml:space="preserve">Задачи: </w:t>
      </w:r>
    </w:p>
    <w:p w:rsidR="00044517" w:rsidRPr="00044517" w:rsidRDefault="00F255A5"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w:t>
      </w:r>
      <w:r w:rsidR="00044517" w:rsidRPr="00044517">
        <w:rPr>
          <w:rFonts w:ascii="Times New Roman" w:eastAsia="Arial Unicode MS" w:hAnsi="Times New Roman" w:cs="Times New Roman"/>
          <w:sz w:val="26"/>
          <w:szCs w:val="26"/>
          <w:lang w:eastAsia="ru-RU"/>
        </w:rPr>
        <w:t>Обеспечение Доступности дошкольного образования;</w:t>
      </w:r>
    </w:p>
    <w:p w:rsidR="00044517" w:rsidRPr="00044517" w:rsidRDefault="00F255A5"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w:t>
      </w:r>
      <w:r w:rsidR="00044517" w:rsidRPr="00044517">
        <w:rPr>
          <w:rFonts w:ascii="Times New Roman" w:eastAsia="Arial Unicode MS" w:hAnsi="Times New Roman" w:cs="Times New Roman"/>
          <w:sz w:val="26"/>
          <w:szCs w:val="26"/>
          <w:lang w:eastAsia="ru-RU"/>
        </w:rPr>
        <w:t>Развитие физкультуры и спорта для детей дошкольного возраста; формирование здоровьесберегающей среды, интеграции профилактических и оздоровительных технологий в воспитательно-образовательный процесс</w:t>
      </w:r>
    </w:p>
    <w:p w:rsidR="00044517" w:rsidRPr="00044517" w:rsidRDefault="00F255A5"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w:t>
      </w:r>
      <w:r w:rsidR="00044517" w:rsidRPr="00044517">
        <w:rPr>
          <w:rFonts w:ascii="Times New Roman" w:eastAsia="Arial Unicode MS" w:hAnsi="Times New Roman" w:cs="Times New Roman"/>
          <w:sz w:val="26"/>
          <w:szCs w:val="26"/>
          <w:lang w:eastAsia="ru-RU"/>
        </w:rPr>
        <w:t xml:space="preserve">Обеспечение качества дошкольного образования в соответствии с федеральным государственным образовательным стандартом; проектирование и реализация основной образовательной программы дошкольного образования (ООП </w:t>
      </w:r>
      <w:proofErr w:type="gramStart"/>
      <w:r w:rsidR="00044517" w:rsidRPr="00044517">
        <w:rPr>
          <w:rFonts w:ascii="Times New Roman" w:eastAsia="Arial Unicode MS" w:hAnsi="Times New Roman" w:cs="Times New Roman"/>
          <w:sz w:val="26"/>
          <w:szCs w:val="26"/>
          <w:lang w:eastAsia="ru-RU"/>
        </w:rPr>
        <w:t>ДО</w:t>
      </w:r>
      <w:proofErr w:type="gramEnd"/>
      <w:r w:rsidR="00044517" w:rsidRPr="00044517">
        <w:rPr>
          <w:rFonts w:ascii="Times New Roman" w:eastAsia="Arial Unicode MS" w:hAnsi="Times New Roman" w:cs="Times New Roman"/>
          <w:sz w:val="26"/>
          <w:szCs w:val="26"/>
          <w:lang w:eastAsia="ru-RU"/>
        </w:rPr>
        <w:t xml:space="preserve">), </w:t>
      </w:r>
      <w:proofErr w:type="gramStart"/>
      <w:r w:rsidR="00044517" w:rsidRPr="00044517">
        <w:rPr>
          <w:rFonts w:ascii="Times New Roman" w:eastAsia="Arial Unicode MS" w:hAnsi="Times New Roman" w:cs="Times New Roman"/>
          <w:sz w:val="26"/>
          <w:szCs w:val="26"/>
          <w:lang w:eastAsia="ru-RU"/>
        </w:rPr>
        <w:t>создание</w:t>
      </w:r>
      <w:proofErr w:type="gramEnd"/>
      <w:r w:rsidR="00044517" w:rsidRPr="00044517">
        <w:rPr>
          <w:rFonts w:ascii="Times New Roman" w:eastAsia="Arial Unicode MS" w:hAnsi="Times New Roman" w:cs="Times New Roman"/>
          <w:sz w:val="26"/>
          <w:szCs w:val="26"/>
          <w:lang w:eastAsia="ru-RU"/>
        </w:rPr>
        <w:t xml:space="preserve"> системы  оценки качества дошкольного образования;</w:t>
      </w:r>
    </w:p>
    <w:p w:rsidR="00044517" w:rsidRPr="00044517" w:rsidRDefault="00F255A5"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w:t>
      </w:r>
      <w:r w:rsidR="00044517" w:rsidRPr="00044517">
        <w:rPr>
          <w:rFonts w:ascii="Times New Roman" w:eastAsia="Arial Unicode MS" w:hAnsi="Times New Roman" w:cs="Times New Roman"/>
          <w:sz w:val="26"/>
          <w:szCs w:val="26"/>
          <w:lang w:eastAsia="ru-RU"/>
        </w:rPr>
        <w:t xml:space="preserve">Повышение эффективности кадрового обеспечения; подготовки кадров для разного контингента детей в различных условиях воспитания и обучения,  развитие </w:t>
      </w:r>
      <w:r w:rsidR="00044517" w:rsidRPr="00044517">
        <w:rPr>
          <w:rFonts w:ascii="Times New Roman" w:eastAsia="Arial Unicode MS" w:hAnsi="Times New Roman" w:cs="Times New Roman"/>
          <w:sz w:val="26"/>
          <w:szCs w:val="26"/>
          <w:lang w:eastAsia="ru-RU"/>
        </w:rPr>
        <w:lastRenderedPageBreak/>
        <w:t>инклюзивного, интегративного и специального дошкольного образования; выявление и учет детей с ограниченными возможностями здоровья и особыми образовательными потребностями для планирования на ее основе развития системы инклюзивного, интегративного и специального дошкольного образования.</w:t>
      </w:r>
    </w:p>
    <w:p w:rsidR="00044517" w:rsidRPr="00044517" w:rsidRDefault="00F255A5"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proofErr w:type="gramStart"/>
      <w:r>
        <w:rPr>
          <w:rFonts w:ascii="Times New Roman" w:eastAsia="Arial Unicode MS" w:hAnsi="Times New Roman" w:cs="Times New Roman"/>
          <w:sz w:val="26"/>
          <w:szCs w:val="26"/>
          <w:lang w:eastAsia="ru-RU"/>
        </w:rPr>
        <w:t>-</w:t>
      </w:r>
      <w:r w:rsidR="00044517" w:rsidRPr="00044517">
        <w:rPr>
          <w:rFonts w:ascii="Times New Roman" w:eastAsia="Arial Unicode MS" w:hAnsi="Times New Roman" w:cs="Times New Roman"/>
          <w:sz w:val="26"/>
          <w:szCs w:val="26"/>
          <w:lang w:eastAsia="ru-RU"/>
        </w:rPr>
        <w:t>Психолого-педагогическая поддержка семьи, расширения форм и методов сотруд</w:t>
      </w:r>
      <w:r>
        <w:rPr>
          <w:rFonts w:ascii="Times New Roman" w:eastAsia="Arial Unicode MS" w:hAnsi="Times New Roman" w:cs="Times New Roman"/>
          <w:sz w:val="26"/>
          <w:szCs w:val="26"/>
          <w:lang w:eastAsia="ru-RU"/>
        </w:rPr>
        <w:t xml:space="preserve">ничества и взаимодействия </w:t>
      </w:r>
      <w:r w:rsidR="00044517" w:rsidRPr="00044517">
        <w:rPr>
          <w:rFonts w:ascii="Times New Roman" w:eastAsia="Arial Unicode MS" w:hAnsi="Times New Roman" w:cs="Times New Roman"/>
          <w:sz w:val="26"/>
          <w:szCs w:val="26"/>
          <w:lang w:eastAsia="ru-RU"/>
        </w:rPr>
        <w:t>с родителями создание общественно-государственного органа управления в учреждениях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управление образовательным процессом, так и непосредственно в образовательную деятельность.</w:t>
      </w:r>
      <w:proofErr w:type="gramEnd"/>
    </w:p>
    <w:p w:rsidR="00044517" w:rsidRPr="00044517" w:rsidRDefault="00F255A5"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 xml:space="preserve">-Создание условий </w:t>
      </w:r>
      <w:r w:rsidR="00044517" w:rsidRPr="00044517">
        <w:rPr>
          <w:rFonts w:ascii="Times New Roman" w:eastAsia="Arial Unicode MS" w:hAnsi="Times New Roman" w:cs="Times New Roman"/>
          <w:sz w:val="26"/>
          <w:szCs w:val="26"/>
          <w:lang w:eastAsia="ru-RU"/>
        </w:rPr>
        <w:t xml:space="preserve">для формирования общей культуры личности детей, в том числе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в соответствии с федеральным государственным образовательным стандартом дошкольного образования (ФГОС </w:t>
      </w:r>
      <w:proofErr w:type="gramStart"/>
      <w:r w:rsidR="00044517" w:rsidRPr="00044517">
        <w:rPr>
          <w:rFonts w:ascii="Times New Roman" w:eastAsia="Arial Unicode MS" w:hAnsi="Times New Roman" w:cs="Times New Roman"/>
          <w:sz w:val="26"/>
          <w:szCs w:val="26"/>
          <w:lang w:eastAsia="ru-RU"/>
        </w:rPr>
        <w:t>ДО</w:t>
      </w:r>
      <w:proofErr w:type="gramEnd"/>
      <w:r w:rsidR="00044517" w:rsidRPr="00044517">
        <w:rPr>
          <w:rFonts w:ascii="Times New Roman" w:eastAsia="Arial Unicode MS" w:hAnsi="Times New Roman" w:cs="Times New Roman"/>
          <w:sz w:val="26"/>
          <w:szCs w:val="26"/>
          <w:lang w:eastAsia="ru-RU"/>
        </w:rPr>
        <w:t>).</w:t>
      </w:r>
    </w:p>
    <w:p w:rsidR="00044517" w:rsidRPr="00044517" w:rsidRDefault="00F255A5"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w:t>
      </w:r>
      <w:r w:rsidR="00044517" w:rsidRPr="00044517">
        <w:rPr>
          <w:rFonts w:ascii="Times New Roman" w:eastAsia="Arial Unicode MS" w:hAnsi="Times New Roman" w:cs="Times New Roman"/>
          <w:sz w:val="26"/>
          <w:szCs w:val="26"/>
          <w:lang w:eastAsia="ru-RU"/>
        </w:rPr>
        <w:t>Поддержка лучших практик и проектов  по реализации ФГОС ДО, их распространение; поддержка совместных инициатив организаций образования:</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Проект «</w:t>
      </w:r>
      <w:proofErr w:type="spellStart"/>
      <w:r w:rsidRPr="00044517">
        <w:rPr>
          <w:rFonts w:ascii="Times New Roman" w:eastAsia="Arial Unicode MS" w:hAnsi="Times New Roman" w:cs="Times New Roman"/>
          <w:sz w:val="26"/>
          <w:szCs w:val="26"/>
          <w:lang w:eastAsia="ru-RU"/>
        </w:rPr>
        <w:t>Умнички</w:t>
      </w:r>
      <w:proofErr w:type="spellEnd"/>
      <w:r w:rsidRPr="00044517">
        <w:rPr>
          <w:rFonts w:ascii="Times New Roman" w:eastAsia="Arial Unicode MS" w:hAnsi="Times New Roman" w:cs="Times New Roman"/>
          <w:sz w:val="26"/>
          <w:szCs w:val="26"/>
          <w:lang w:eastAsia="ru-RU"/>
        </w:rPr>
        <w:t xml:space="preserve">».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-Конкурс - акция - «Спортивные инициативы»</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-Конкурс –  Разноцветные недели</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-Конкурс детского рисунка</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Проект «Моя малая Родина» (дистанционный, межмуниципальный)</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Конкурс « Лучшее видео (самостоятельность и инициатива)»</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«Введение  и реализация ФГОС  ДО» </w:t>
      </w:r>
      <w:proofErr w:type="gramStart"/>
      <w:r w:rsidRPr="00044517">
        <w:rPr>
          <w:rFonts w:ascii="Times New Roman" w:eastAsia="Arial Unicode MS" w:hAnsi="Times New Roman" w:cs="Times New Roman"/>
          <w:sz w:val="26"/>
          <w:szCs w:val="26"/>
          <w:lang w:eastAsia="ru-RU"/>
        </w:rPr>
        <w:t xml:space="preserve">( </w:t>
      </w:r>
      <w:proofErr w:type="gramEnd"/>
      <w:r w:rsidRPr="00044517">
        <w:rPr>
          <w:rFonts w:ascii="Times New Roman" w:eastAsia="Arial Unicode MS" w:hAnsi="Times New Roman" w:cs="Times New Roman"/>
          <w:sz w:val="26"/>
          <w:szCs w:val="26"/>
          <w:lang w:eastAsia="ru-RU"/>
        </w:rPr>
        <w:t xml:space="preserve">очные и дистанционные формы)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Краевые стажерские площадки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 </w:t>
      </w:r>
      <w:proofErr w:type="spellStart"/>
      <w:r w:rsidRPr="00044517">
        <w:rPr>
          <w:rFonts w:ascii="Times New Roman" w:eastAsia="Arial Unicode MS" w:hAnsi="Times New Roman" w:cs="Times New Roman"/>
          <w:sz w:val="26"/>
          <w:szCs w:val="26"/>
          <w:lang w:eastAsia="ru-RU"/>
        </w:rPr>
        <w:t>Степновский</w:t>
      </w:r>
      <w:proofErr w:type="spellEnd"/>
      <w:r w:rsidRPr="00044517">
        <w:rPr>
          <w:rFonts w:ascii="Times New Roman" w:eastAsia="Arial Unicode MS" w:hAnsi="Times New Roman" w:cs="Times New Roman"/>
          <w:sz w:val="26"/>
          <w:szCs w:val="26"/>
          <w:lang w:eastAsia="ru-RU"/>
        </w:rPr>
        <w:t xml:space="preserve"> детский са</w:t>
      </w:r>
      <w:proofErr w:type="gramStart"/>
      <w:r w:rsidRPr="00044517">
        <w:rPr>
          <w:rFonts w:ascii="Times New Roman" w:eastAsia="Arial Unicode MS" w:hAnsi="Times New Roman" w:cs="Times New Roman"/>
          <w:sz w:val="26"/>
          <w:szCs w:val="26"/>
          <w:lang w:eastAsia="ru-RU"/>
        </w:rPr>
        <w:t>д-</w:t>
      </w:r>
      <w:proofErr w:type="gramEnd"/>
      <w:r w:rsidRPr="00044517">
        <w:rPr>
          <w:rFonts w:ascii="Times New Roman" w:eastAsia="Arial Unicode MS" w:hAnsi="Times New Roman" w:cs="Times New Roman"/>
          <w:sz w:val="26"/>
          <w:szCs w:val="26"/>
          <w:lang w:eastAsia="ru-RU"/>
        </w:rPr>
        <w:t xml:space="preserve"> познавательное развитие дошкольников  с применением  игрового оборудования ,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Преображенский детский </w:t>
      </w:r>
      <w:proofErr w:type="gramStart"/>
      <w:r w:rsidRPr="00044517">
        <w:rPr>
          <w:rFonts w:ascii="Times New Roman" w:eastAsia="Arial Unicode MS" w:hAnsi="Times New Roman" w:cs="Times New Roman"/>
          <w:sz w:val="26"/>
          <w:szCs w:val="26"/>
          <w:lang w:eastAsia="ru-RU"/>
        </w:rPr>
        <w:t>сад-Управляющие</w:t>
      </w:r>
      <w:proofErr w:type="gramEnd"/>
      <w:r w:rsidRPr="00044517">
        <w:rPr>
          <w:rFonts w:ascii="Times New Roman" w:eastAsia="Arial Unicode MS" w:hAnsi="Times New Roman" w:cs="Times New Roman"/>
          <w:sz w:val="26"/>
          <w:szCs w:val="26"/>
          <w:lang w:eastAsia="ru-RU"/>
        </w:rPr>
        <w:t xml:space="preserve"> советы в ДОУ,</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На муниципальном уровне:</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proofErr w:type="spellStart"/>
      <w:r w:rsidRPr="00044517">
        <w:rPr>
          <w:rFonts w:ascii="Times New Roman" w:eastAsia="Arial Unicode MS" w:hAnsi="Times New Roman" w:cs="Times New Roman"/>
          <w:sz w:val="26"/>
          <w:szCs w:val="26"/>
          <w:lang w:eastAsia="ru-RU"/>
        </w:rPr>
        <w:t>Степновский</w:t>
      </w:r>
      <w:proofErr w:type="spellEnd"/>
      <w:r w:rsidRPr="00044517">
        <w:rPr>
          <w:rFonts w:ascii="Times New Roman" w:eastAsia="Arial Unicode MS" w:hAnsi="Times New Roman" w:cs="Times New Roman"/>
          <w:sz w:val="26"/>
          <w:szCs w:val="26"/>
          <w:lang w:eastAsia="ru-RU"/>
        </w:rPr>
        <w:t xml:space="preserve"> детский сад, Преображенский детский сад </w:t>
      </w:r>
      <w:proofErr w:type="gramStart"/>
      <w:r w:rsidRPr="00044517">
        <w:rPr>
          <w:rFonts w:ascii="Times New Roman" w:eastAsia="Arial Unicode MS" w:hAnsi="Times New Roman" w:cs="Times New Roman"/>
          <w:sz w:val="26"/>
          <w:szCs w:val="26"/>
          <w:lang w:eastAsia="ru-RU"/>
        </w:rPr>
        <w:t>-т</w:t>
      </w:r>
      <w:proofErr w:type="gramEnd"/>
      <w:r w:rsidRPr="00044517">
        <w:rPr>
          <w:rFonts w:ascii="Times New Roman" w:eastAsia="Arial Unicode MS" w:hAnsi="Times New Roman" w:cs="Times New Roman"/>
          <w:sz w:val="26"/>
          <w:szCs w:val="26"/>
          <w:lang w:eastAsia="ru-RU"/>
        </w:rPr>
        <w:t xml:space="preserve">ехнология клубный час,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Сетевое взаимодействие образовательных учреждений при реализации программ дошкольного образования</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b/>
          <w:sz w:val="26"/>
          <w:szCs w:val="26"/>
          <w:lang w:eastAsia="ru-RU"/>
        </w:rPr>
      </w:pPr>
      <w:r w:rsidRPr="00044517">
        <w:rPr>
          <w:rFonts w:ascii="Times New Roman" w:eastAsia="Arial Unicode MS" w:hAnsi="Times New Roman" w:cs="Times New Roman"/>
          <w:b/>
          <w:sz w:val="26"/>
          <w:szCs w:val="26"/>
          <w:lang w:eastAsia="ru-RU"/>
        </w:rPr>
        <w:t>ПРОЕКТ « Управление качеством образования в Назаровском районе»</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Ключевая проблема, на разрешение которой направлен проект, связана с несоответствием складывающейся массовой практики обучения в образовательных организациях района целевым установкам в отношении результатов образования, которые заявлены в стратегических документах Министерства образования и правительства, включая ФГОС, и выдвигают требования к новому результату.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Основные составляющие этой проблемы следующие:</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отсутствие единства в понимании «новых результатов» в педагогическом сообществе на всех уровнях;</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отсутствие опыта работы с результатами оценочных процедур для обеспечения новых результатов образования;</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неготовность педагогов, управленцев и системы в целом к достижению новых образовательных результатов;</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неумение «управлять достижением результатов» (использовать поддерживающее  оценивание);</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неполное использование имеющихся ресурсов системы образования для достижения новых результатов.</w:t>
      </w:r>
    </w:p>
    <w:p w:rsidR="00044517" w:rsidRPr="00F255A5" w:rsidRDefault="00044517" w:rsidP="0059355C">
      <w:pPr>
        <w:tabs>
          <w:tab w:val="left" w:pos="1711"/>
        </w:tabs>
        <w:spacing w:after="0" w:line="240" w:lineRule="auto"/>
        <w:ind w:right="23"/>
        <w:jc w:val="both"/>
        <w:rPr>
          <w:rFonts w:ascii="Times New Roman" w:eastAsia="Arial Unicode MS" w:hAnsi="Times New Roman" w:cs="Times New Roman"/>
          <w:b/>
          <w:sz w:val="26"/>
          <w:szCs w:val="26"/>
          <w:lang w:eastAsia="ru-RU"/>
        </w:rPr>
      </w:pPr>
      <w:r w:rsidRPr="00F255A5">
        <w:rPr>
          <w:rFonts w:ascii="Times New Roman" w:eastAsia="Arial Unicode MS" w:hAnsi="Times New Roman" w:cs="Times New Roman"/>
          <w:b/>
          <w:sz w:val="26"/>
          <w:szCs w:val="26"/>
          <w:lang w:eastAsia="ru-RU"/>
        </w:rPr>
        <w:t>Цель и задачи проекта</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F255A5">
        <w:rPr>
          <w:rFonts w:ascii="Times New Roman" w:eastAsia="Arial Unicode MS" w:hAnsi="Times New Roman" w:cs="Times New Roman"/>
          <w:b/>
          <w:sz w:val="26"/>
          <w:szCs w:val="26"/>
          <w:lang w:eastAsia="ru-RU"/>
        </w:rPr>
        <w:lastRenderedPageBreak/>
        <w:t xml:space="preserve">Цель </w:t>
      </w:r>
      <w:r w:rsidRPr="00044517">
        <w:rPr>
          <w:rFonts w:ascii="Times New Roman" w:eastAsia="Arial Unicode MS" w:hAnsi="Times New Roman" w:cs="Times New Roman"/>
          <w:sz w:val="26"/>
          <w:szCs w:val="26"/>
          <w:lang w:eastAsia="ru-RU"/>
        </w:rPr>
        <w:t>проекта на начальном этапе: создать условия для появления у педагогов представлений о новых образовательных результатах</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Долгосрочная цель: создать условия для появления устойчивой массовой практики по формированию новых образовательных результатов.</w:t>
      </w:r>
    </w:p>
    <w:p w:rsidR="00044517" w:rsidRPr="00F255A5" w:rsidRDefault="00044517" w:rsidP="0059355C">
      <w:pPr>
        <w:tabs>
          <w:tab w:val="left" w:pos="1711"/>
        </w:tabs>
        <w:spacing w:after="0" w:line="240" w:lineRule="auto"/>
        <w:ind w:right="23"/>
        <w:jc w:val="both"/>
        <w:rPr>
          <w:rFonts w:ascii="Times New Roman" w:eastAsia="Arial Unicode MS" w:hAnsi="Times New Roman" w:cs="Times New Roman"/>
          <w:b/>
          <w:sz w:val="26"/>
          <w:szCs w:val="26"/>
          <w:lang w:eastAsia="ru-RU"/>
        </w:rPr>
      </w:pPr>
      <w:r w:rsidRPr="00F255A5">
        <w:rPr>
          <w:rFonts w:ascii="Times New Roman" w:eastAsia="Arial Unicode MS" w:hAnsi="Times New Roman" w:cs="Times New Roman"/>
          <w:b/>
          <w:sz w:val="26"/>
          <w:szCs w:val="26"/>
          <w:lang w:eastAsia="ru-RU"/>
        </w:rPr>
        <w:t>Задачи:</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внедрить в систему образования Назаровского района методики, инструменты и процедуры, обеспечивающие понимание и достижение новых образовательных результатов (в соответствии с ФГОС)</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выделить необходимые условия для  появления практики, направленной на формирование новых результатов (кадровая подготовка, институциональные решения на уровне школ, муниципалитетов),</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b/>
          <w:sz w:val="26"/>
          <w:szCs w:val="26"/>
          <w:lang w:eastAsia="ru-RU"/>
        </w:rPr>
      </w:pPr>
      <w:proofErr w:type="spellStart"/>
      <w:r w:rsidRPr="00044517">
        <w:rPr>
          <w:rFonts w:ascii="Times New Roman" w:eastAsia="Arial Unicode MS" w:hAnsi="Times New Roman" w:cs="Times New Roman"/>
          <w:b/>
          <w:sz w:val="26"/>
          <w:szCs w:val="26"/>
          <w:lang w:eastAsia="ru-RU"/>
        </w:rPr>
        <w:t>Подпроект</w:t>
      </w:r>
      <w:proofErr w:type="spellEnd"/>
      <w:r w:rsidRPr="00044517">
        <w:rPr>
          <w:rFonts w:ascii="Times New Roman" w:eastAsia="Arial Unicode MS" w:hAnsi="Times New Roman" w:cs="Times New Roman"/>
          <w:b/>
          <w:sz w:val="26"/>
          <w:szCs w:val="26"/>
          <w:lang w:eastAsia="ru-RU"/>
        </w:rPr>
        <w:t xml:space="preserve"> 1. «Управление качеством начального образования» (в рамках краевого проекта «Поддерживающее оценивание»)</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Цель </w:t>
      </w:r>
      <w:proofErr w:type="spellStart"/>
      <w:r w:rsidRPr="00044517">
        <w:rPr>
          <w:rFonts w:ascii="Times New Roman" w:eastAsia="Arial Unicode MS" w:hAnsi="Times New Roman" w:cs="Times New Roman"/>
          <w:sz w:val="26"/>
          <w:szCs w:val="26"/>
          <w:lang w:eastAsia="ru-RU"/>
        </w:rPr>
        <w:t>подпроекта</w:t>
      </w:r>
      <w:proofErr w:type="spellEnd"/>
      <w:r w:rsidRPr="00044517">
        <w:rPr>
          <w:rFonts w:ascii="Times New Roman" w:eastAsia="Arial Unicode MS" w:hAnsi="Times New Roman" w:cs="Times New Roman"/>
          <w:sz w:val="26"/>
          <w:szCs w:val="26"/>
          <w:lang w:eastAsia="ru-RU"/>
        </w:rPr>
        <w:t>: улучшение качества образования</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Задачи </w:t>
      </w:r>
      <w:proofErr w:type="spellStart"/>
      <w:r w:rsidRPr="00044517">
        <w:rPr>
          <w:rFonts w:ascii="Times New Roman" w:eastAsia="Arial Unicode MS" w:hAnsi="Times New Roman" w:cs="Times New Roman"/>
          <w:sz w:val="26"/>
          <w:szCs w:val="26"/>
          <w:lang w:eastAsia="ru-RU"/>
        </w:rPr>
        <w:t>подпроекта</w:t>
      </w:r>
      <w:proofErr w:type="spellEnd"/>
      <w:r w:rsidRPr="00044517">
        <w:rPr>
          <w:rFonts w:ascii="Times New Roman" w:eastAsia="Arial Unicode MS" w:hAnsi="Times New Roman" w:cs="Times New Roman"/>
          <w:sz w:val="26"/>
          <w:szCs w:val="26"/>
          <w:lang w:eastAsia="ru-RU"/>
        </w:rPr>
        <w:t xml:space="preserve"> направлены на создание условий для </w:t>
      </w:r>
      <w:proofErr w:type="gramStart"/>
      <w:r w:rsidRPr="00044517">
        <w:rPr>
          <w:rFonts w:ascii="Times New Roman" w:eastAsia="Arial Unicode MS" w:hAnsi="Times New Roman" w:cs="Times New Roman"/>
          <w:sz w:val="26"/>
          <w:szCs w:val="26"/>
          <w:lang w:eastAsia="ru-RU"/>
        </w:rPr>
        <w:t>формировании</w:t>
      </w:r>
      <w:proofErr w:type="gramEnd"/>
      <w:r w:rsidRPr="00044517">
        <w:rPr>
          <w:rFonts w:ascii="Times New Roman" w:eastAsia="Arial Unicode MS" w:hAnsi="Times New Roman" w:cs="Times New Roman"/>
          <w:sz w:val="26"/>
          <w:szCs w:val="26"/>
          <w:lang w:eastAsia="ru-RU"/>
        </w:rPr>
        <w:t xml:space="preserve"> устойчивой массовой практики по формированию новых образовательных результатов.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Краевые мероприятия:</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Реализация программы ПК «Оценка – контроль, оценка – поддержка»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Конференция учителей НШ по практике поддерживающего оценивания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Семинар М.А. </w:t>
      </w:r>
      <w:proofErr w:type="spellStart"/>
      <w:r w:rsidRPr="00044517">
        <w:rPr>
          <w:rFonts w:ascii="Times New Roman" w:eastAsia="Arial Unicode MS" w:hAnsi="Times New Roman" w:cs="Times New Roman"/>
          <w:sz w:val="26"/>
          <w:szCs w:val="26"/>
          <w:lang w:eastAsia="ru-RU"/>
        </w:rPr>
        <w:t>Пинской</w:t>
      </w:r>
      <w:proofErr w:type="spellEnd"/>
      <w:r w:rsidRPr="00044517">
        <w:rPr>
          <w:rFonts w:ascii="Times New Roman" w:eastAsia="Arial Unicode MS" w:hAnsi="Times New Roman" w:cs="Times New Roman"/>
          <w:sz w:val="26"/>
          <w:szCs w:val="26"/>
          <w:lang w:eastAsia="ru-RU"/>
        </w:rPr>
        <w:t xml:space="preserve"> по формирующему оцениванию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Экспертиза рабочих материалов пилотов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Серия 7 </w:t>
      </w:r>
      <w:proofErr w:type="spellStart"/>
      <w:r w:rsidRPr="00044517">
        <w:rPr>
          <w:rFonts w:ascii="Times New Roman" w:eastAsia="Arial Unicode MS" w:hAnsi="Times New Roman" w:cs="Times New Roman"/>
          <w:sz w:val="26"/>
          <w:szCs w:val="26"/>
          <w:lang w:eastAsia="ru-RU"/>
        </w:rPr>
        <w:t>вебинаров</w:t>
      </w:r>
      <w:proofErr w:type="spellEnd"/>
      <w:r w:rsidRPr="00044517">
        <w:rPr>
          <w:rFonts w:ascii="Times New Roman" w:eastAsia="Arial Unicode MS" w:hAnsi="Times New Roman" w:cs="Times New Roman"/>
          <w:sz w:val="26"/>
          <w:szCs w:val="26"/>
          <w:lang w:eastAsia="ru-RU"/>
        </w:rPr>
        <w:t xml:space="preserve">, </w:t>
      </w:r>
      <w:proofErr w:type="gramStart"/>
      <w:r w:rsidRPr="00044517">
        <w:rPr>
          <w:rFonts w:ascii="Times New Roman" w:eastAsia="Arial Unicode MS" w:hAnsi="Times New Roman" w:cs="Times New Roman"/>
          <w:sz w:val="26"/>
          <w:szCs w:val="26"/>
          <w:lang w:eastAsia="ru-RU"/>
        </w:rPr>
        <w:t>презентующих</w:t>
      </w:r>
      <w:proofErr w:type="gramEnd"/>
      <w:r w:rsidRPr="00044517">
        <w:rPr>
          <w:rFonts w:ascii="Times New Roman" w:eastAsia="Arial Unicode MS" w:hAnsi="Times New Roman" w:cs="Times New Roman"/>
          <w:sz w:val="26"/>
          <w:szCs w:val="26"/>
          <w:lang w:eastAsia="ru-RU"/>
        </w:rPr>
        <w:t xml:space="preserve"> лучшие практики ШСОКО (ноябрь – декабрь)</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Консультации для пилотов.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2016: Проведение 4 классы ВПР (предметные результаты: математика, русский)</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 Мероприятия:</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Районные фестивали, конкурсы по предоставлению опыта учителей в системе критериального оценивания, самооценки;</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Издание методических сборников по работе в системе поддерживающего оценивания.</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b/>
          <w:sz w:val="26"/>
          <w:szCs w:val="26"/>
          <w:lang w:eastAsia="ru-RU"/>
        </w:rPr>
      </w:pPr>
      <w:proofErr w:type="spellStart"/>
      <w:r w:rsidRPr="00044517">
        <w:rPr>
          <w:rFonts w:ascii="Times New Roman" w:eastAsia="Arial Unicode MS" w:hAnsi="Times New Roman" w:cs="Times New Roman"/>
          <w:b/>
          <w:sz w:val="26"/>
          <w:szCs w:val="26"/>
          <w:lang w:eastAsia="ru-RU"/>
        </w:rPr>
        <w:t>Подпроект</w:t>
      </w:r>
      <w:proofErr w:type="spellEnd"/>
      <w:r w:rsidRPr="00044517">
        <w:rPr>
          <w:rFonts w:ascii="Times New Roman" w:eastAsia="Arial Unicode MS" w:hAnsi="Times New Roman" w:cs="Times New Roman"/>
          <w:b/>
          <w:sz w:val="26"/>
          <w:szCs w:val="26"/>
          <w:lang w:eastAsia="ru-RU"/>
        </w:rPr>
        <w:t xml:space="preserve"> 2.</w:t>
      </w:r>
      <w:r w:rsidR="00701709">
        <w:rPr>
          <w:rFonts w:ascii="Times New Roman" w:eastAsia="Arial Unicode MS" w:hAnsi="Times New Roman" w:cs="Times New Roman"/>
          <w:b/>
          <w:sz w:val="26"/>
          <w:szCs w:val="26"/>
          <w:lang w:eastAsia="ru-RU"/>
        </w:rPr>
        <w:t xml:space="preserve"> </w:t>
      </w:r>
      <w:r w:rsidR="00701709" w:rsidRPr="00701709">
        <w:rPr>
          <w:rFonts w:ascii="Times New Roman" w:eastAsia="Arial Unicode MS" w:hAnsi="Times New Roman" w:cs="Times New Roman"/>
          <w:b/>
          <w:sz w:val="26"/>
          <w:szCs w:val="26"/>
          <w:lang w:eastAsia="ru-RU"/>
        </w:rPr>
        <w:t>«Технологизация образовательной среды, как средство получения новых образовательных результатов»</w:t>
      </w:r>
    </w:p>
    <w:p w:rsidR="00701709"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D22DD">
        <w:rPr>
          <w:rFonts w:ascii="Times New Roman" w:eastAsia="Arial Unicode MS" w:hAnsi="Times New Roman" w:cs="Times New Roman"/>
          <w:sz w:val="26"/>
          <w:szCs w:val="26"/>
          <w:u w:val="single"/>
          <w:lang w:eastAsia="ru-RU"/>
        </w:rPr>
        <w:t xml:space="preserve">Цель </w:t>
      </w:r>
      <w:proofErr w:type="spellStart"/>
      <w:r w:rsidRPr="000D22DD">
        <w:rPr>
          <w:rFonts w:ascii="Times New Roman" w:eastAsia="Arial Unicode MS" w:hAnsi="Times New Roman" w:cs="Times New Roman"/>
          <w:sz w:val="26"/>
          <w:szCs w:val="26"/>
          <w:u w:val="single"/>
          <w:lang w:eastAsia="ru-RU"/>
        </w:rPr>
        <w:t>подпроекта</w:t>
      </w:r>
      <w:proofErr w:type="spellEnd"/>
      <w:r w:rsidRPr="00044517">
        <w:rPr>
          <w:rFonts w:ascii="Times New Roman" w:eastAsia="Arial Unicode MS" w:hAnsi="Times New Roman" w:cs="Times New Roman"/>
          <w:sz w:val="26"/>
          <w:szCs w:val="26"/>
          <w:lang w:eastAsia="ru-RU"/>
        </w:rPr>
        <w:t xml:space="preserve">: </w:t>
      </w:r>
      <w:r w:rsidR="00701709">
        <w:rPr>
          <w:rFonts w:ascii="Times New Roman" w:eastAsia="Arial Unicode MS" w:hAnsi="Times New Roman" w:cs="Times New Roman"/>
          <w:sz w:val="26"/>
          <w:szCs w:val="26"/>
          <w:lang w:eastAsia="ru-RU"/>
        </w:rPr>
        <w:t>к</w:t>
      </w:r>
      <w:r w:rsidR="00701709" w:rsidRPr="00701709">
        <w:rPr>
          <w:rFonts w:ascii="Times New Roman" w:eastAsia="Arial Unicode MS" w:hAnsi="Times New Roman" w:cs="Times New Roman"/>
          <w:sz w:val="26"/>
          <w:szCs w:val="26"/>
          <w:lang w:eastAsia="ru-RU"/>
        </w:rPr>
        <w:t xml:space="preserve"> сентябрю 2021 года не менее 60% педагогических работников школ Назаровского района системно применяют в образовательной деятельности технологию развития критического мышления.</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D22DD">
        <w:rPr>
          <w:rFonts w:ascii="Times New Roman" w:eastAsia="Arial Unicode MS" w:hAnsi="Times New Roman" w:cs="Times New Roman"/>
          <w:sz w:val="26"/>
          <w:szCs w:val="26"/>
          <w:u w:val="single"/>
          <w:lang w:eastAsia="ru-RU"/>
        </w:rPr>
        <w:t xml:space="preserve">Задачи </w:t>
      </w:r>
      <w:proofErr w:type="spellStart"/>
      <w:r w:rsidRPr="000D22DD">
        <w:rPr>
          <w:rFonts w:ascii="Times New Roman" w:eastAsia="Arial Unicode MS" w:hAnsi="Times New Roman" w:cs="Times New Roman"/>
          <w:sz w:val="26"/>
          <w:szCs w:val="26"/>
          <w:u w:val="single"/>
          <w:lang w:eastAsia="ru-RU"/>
        </w:rPr>
        <w:t>подпроекта</w:t>
      </w:r>
      <w:proofErr w:type="spellEnd"/>
      <w:r w:rsidRPr="00044517">
        <w:rPr>
          <w:rFonts w:ascii="Times New Roman" w:eastAsia="Arial Unicode MS" w:hAnsi="Times New Roman" w:cs="Times New Roman"/>
          <w:sz w:val="26"/>
          <w:szCs w:val="26"/>
          <w:lang w:eastAsia="ru-RU"/>
        </w:rPr>
        <w:t>:</w:t>
      </w:r>
      <w:r w:rsidRPr="00044517">
        <w:rPr>
          <w:rFonts w:ascii="Times New Roman" w:eastAsia="Arial Unicode MS" w:hAnsi="Times New Roman" w:cs="Times New Roman"/>
          <w:sz w:val="26"/>
          <w:szCs w:val="26"/>
          <w:lang w:eastAsia="ru-RU"/>
        </w:rPr>
        <w:tab/>
      </w:r>
    </w:p>
    <w:p w:rsidR="00701709" w:rsidRPr="00701709" w:rsidRDefault="00701709" w:rsidP="00701709">
      <w:pPr>
        <w:tabs>
          <w:tab w:val="left" w:pos="1711"/>
        </w:tabs>
        <w:spacing w:after="0" w:line="240" w:lineRule="auto"/>
        <w:ind w:right="23"/>
        <w:jc w:val="both"/>
        <w:rPr>
          <w:rFonts w:ascii="Times New Roman" w:eastAsia="Arial Unicode MS" w:hAnsi="Times New Roman" w:cs="Times New Roman"/>
          <w:sz w:val="26"/>
          <w:szCs w:val="26"/>
          <w:lang w:eastAsia="ru-RU"/>
        </w:rPr>
      </w:pPr>
      <w:r w:rsidRPr="00701709">
        <w:rPr>
          <w:rFonts w:ascii="Times New Roman" w:eastAsia="Arial Unicode MS" w:hAnsi="Times New Roman" w:cs="Times New Roman"/>
          <w:sz w:val="26"/>
          <w:szCs w:val="26"/>
          <w:lang w:eastAsia="ru-RU"/>
        </w:rPr>
        <w:t>- Создать нормативно - правовую базу для обеспечения реализации проекта;</w:t>
      </w:r>
    </w:p>
    <w:p w:rsidR="00701709" w:rsidRPr="00701709" w:rsidRDefault="00701709" w:rsidP="00701709">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w:t>
      </w:r>
      <w:r w:rsidRPr="00701709">
        <w:rPr>
          <w:rFonts w:ascii="Times New Roman" w:eastAsia="Arial Unicode MS" w:hAnsi="Times New Roman" w:cs="Times New Roman"/>
          <w:sz w:val="26"/>
          <w:szCs w:val="26"/>
          <w:lang w:eastAsia="ru-RU"/>
        </w:rPr>
        <w:t>Создать условия для повышения профессиональных компетенций педагогов общеобразовательных учреждений района за счет организации системы муниципальных мероприятий и методического сопровождения  педагогов;</w:t>
      </w:r>
    </w:p>
    <w:p w:rsidR="00701709" w:rsidRPr="00701709" w:rsidRDefault="00701709" w:rsidP="00701709">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w:t>
      </w:r>
      <w:r w:rsidRPr="00701709">
        <w:rPr>
          <w:rFonts w:ascii="Times New Roman" w:eastAsia="Arial Unicode MS" w:hAnsi="Times New Roman" w:cs="Times New Roman"/>
          <w:sz w:val="26"/>
          <w:szCs w:val="26"/>
          <w:lang w:eastAsia="ru-RU"/>
        </w:rPr>
        <w:t>Повысить уровень методической подготовки педагогов общеобразовательных учреждений за счет овладения и системного применения технологии развития критического мышления и дополнительных современных образовательных средств (форм, приемов, сервисов);</w:t>
      </w:r>
    </w:p>
    <w:p w:rsidR="00701709" w:rsidRPr="00701709" w:rsidRDefault="00701709" w:rsidP="00701709">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w:t>
      </w:r>
      <w:r w:rsidRPr="00701709">
        <w:rPr>
          <w:rFonts w:ascii="Times New Roman" w:eastAsia="Arial Unicode MS" w:hAnsi="Times New Roman" w:cs="Times New Roman"/>
          <w:sz w:val="26"/>
          <w:szCs w:val="26"/>
          <w:lang w:eastAsia="ru-RU"/>
        </w:rPr>
        <w:t>Создать площадку в сети Интернет для организации  сетевого взаимодействия педагогов;</w:t>
      </w:r>
    </w:p>
    <w:p w:rsidR="00701709" w:rsidRPr="00701709" w:rsidRDefault="00701709" w:rsidP="00701709">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w:t>
      </w:r>
      <w:r w:rsidRPr="00701709">
        <w:rPr>
          <w:rFonts w:ascii="Times New Roman" w:eastAsia="Arial Unicode MS" w:hAnsi="Times New Roman" w:cs="Times New Roman"/>
          <w:sz w:val="26"/>
          <w:szCs w:val="26"/>
          <w:lang w:eastAsia="ru-RU"/>
        </w:rPr>
        <w:t>Создать реестр успешных практик применения технологии развития критического мышления;</w:t>
      </w:r>
    </w:p>
    <w:p w:rsidR="00701709" w:rsidRPr="00701709" w:rsidRDefault="00701709" w:rsidP="00701709">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w:t>
      </w:r>
      <w:r w:rsidRPr="00701709">
        <w:rPr>
          <w:rFonts w:ascii="Times New Roman" w:eastAsia="Arial Unicode MS" w:hAnsi="Times New Roman" w:cs="Times New Roman"/>
          <w:sz w:val="26"/>
          <w:szCs w:val="26"/>
          <w:lang w:eastAsia="ru-RU"/>
        </w:rPr>
        <w:t>Разработать процедуру мониторинга профессиональных компетенций педагогов, формирующихся в рамках реализации проекта;</w:t>
      </w:r>
    </w:p>
    <w:p w:rsidR="00701709" w:rsidRDefault="00701709" w:rsidP="00701709">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w:t>
      </w:r>
      <w:r w:rsidRPr="00701709">
        <w:rPr>
          <w:rFonts w:ascii="Times New Roman" w:eastAsia="Arial Unicode MS" w:hAnsi="Times New Roman" w:cs="Times New Roman"/>
          <w:sz w:val="26"/>
          <w:szCs w:val="26"/>
          <w:lang w:eastAsia="ru-RU"/>
        </w:rPr>
        <w:t>Провести мониторинг управленческой деятельности по реализации проекта.</w:t>
      </w:r>
    </w:p>
    <w:p w:rsidR="00044517" w:rsidRPr="00044517" w:rsidRDefault="00701709" w:rsidP="00701709">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w:t>
      </w:r>
      <w:r w:rsidR="00044517" w:rsidRPr="00044517">
        <w:rPr>
          <w:rFonts w:ascii="Times New Roman" w:eastAsia="Arial Unicode MS" w:hAnsi="Times New Roman" w:cs="Times New Roman"/>
          <w:sz w:val="26"/>
          <w:szCs w:val="26"/>
          <w:lang w:eastAsia="ru-RU"/>
        </w:rPr>
        <w:t>Оформление продуктов проекта</w:t>
      </w:r>
    </w:p>
    <w:p w:rsidR="00044517" w:rsidRPr="00701709"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D22DD">
        <w:rPr>
          <w:rFonts w:ascii="Times New Roman" w:eastAsia="Arial Unicode MS" w:hAnsi="Times New Roman" w:cs="Times New Roman"/>
          <w:sz w:val="26"/>
          <w:szCs w:val="26"/>
          <w:u w:val="single"/>
          <w:lang w:eastAsia="ru-RU"/>
        </w:rPr>
        <w:t>Сроки реализации</w:t>
      </w:r>
      <w:r w:rsidR="00701709" w:rsidRPr="00701709">
        <w:rPr>
          <w:rFonts w:ascii="Times New Roman" w:eastAsia="Arial Unicode MS" w:hAnsi="Times New Roman" w:cs="Times New Roman"/>
          <w:sz w:val="26"/>
          <w:szCs w:val="26"/>
          <w:lang w:eastAsia="ru-RU"/>
        </w:rPr>
        <w:t>:</w:t>
      </w:r>
      <w:r w:rsidRPr="00701709">
        <w:rPr>
          <w:rFonts w:ascii="Times New Roman" w:eastAsia="Arial Unicode MS" w:hAnsi="Times New Roman" w:cs="Times New Roman"/>
          <w:sz w:val="26"/>
          <w:szCs w:val="26"/>
          <w:lang w:eastAsia="ru-RU"/>
        </w:rPr>
        <w:tab/>
      </w:r>
      <w:r w:rsidR="00701709" w:rsidRPr="00701709">
        <w:rPr>
          <w:rFonts w:ascii="Times New Roman" w:eastAsia="Arial Unicode MS" w:hAnsi="Times New Roman" w:cs="Times New Roman"/>
          <w:sz w:val="26"/>
          <w:szCs w:val="26"/>
          <w:lang w:eastAsia="ru-RU"/>
        </w:rPr>
        <w:t>август 2018 года  - май 2021 года</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lastRenderedPageBreak/>
        <w:t>Перечень основных мероприятий:</w:t>
      </w:r>
      <w:r w:rsidRPr="00044517">
        <w:rPr>
          <w:rFonts w:ascii="Times New Roman" w:eastAsia="Arial Unicode MS" w:hAnsi="Times New Roman" w:cs="Times New Roman"/>
          <w:sz w:val="26"/>
          <w:szCs w:val="26"/>
          <w:lang w:eastAsia="ru-RU"/>
        </w:rPr>
        <w:tab/>
      </w:r>
    </w:p>
    <w:p w:rsidR="00044517" w:rsidRPr="00044517" w:rsidRDefault="000D22DD"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 xml:space="preserve"> </w:t>
      </w:r>
      <w:r w:rsidR="00044517" w:rsidRPr="00044517">
        <w:rPr>
          <w:rFonts w:ascii="Times New Roman" w:eastAsia="Arial Unicode MS" w:hAnsi="Times New Roman" w:cs="Times New Roman"/>
          <w:sz w:val="26"/>
          <w:szCs w:val="26"/>
          <w:lang w:eastAsia="ru-RU"/>
        </w:rPr>
        <w:t>- презентация проекта</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разработка и презентация модели</w:t>
      </w:r>
    </w:p>
    <w:p w:rsidR="000D22DD"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 </w:t>
      </w:r>
      <w:r w:rsidR="000D22DD">
        <w:rPr>
          <w:rFonts w:ascii="Times New Roman" w:eastAsia="Arial Unicode MS" w:hAnsi="Times New Roman" w:cs="Times New Roman"/>
          <w:sz w:val="26"/>
          <w:szCs w:val="26"/>
          <w:lang w:eastAsia="ru-RU"/>
        </w:rPr>
        <w:t>п</w:t>
      </w:r>
      <w:r w:rsidRPr="00044517">
        <w:rPr>
          <w:rFonts w:ascii="Times New Roman" w:eastAsia="Arial Unicode MS" w:hAnsi="Times New Roman" w:cs="Times New Roman"/>
          <w:sz w:val="26"/>
          <w:szCs w:val="26"/>
          <w:lang w:eastAsia="ru-RU"/>
        </w:rPr>
        <w:t xml:space="preserve">роведение </w:t>
      </w:r>
      <w:r w:rsidR="000D22DD">
        <w:rPr>
          <w:rFonts w:ascii="Times New Roman" w:eastAsia="Arial Unicode MS" w:hAnsi="Times New Roman" w:cs="Times New Roman"/>
          <w:sz w:val="26"/>
          <w:szCs w:val="26"/>
          <w:lang w:eastAsia="ru-RU"/>
        </w:rPr>
        <w:t>с</w:t>
      </w:r>
      <w:r w:rsidR="000D22DD" w:rsidRPr="000D22DD">
        <w:rPr>
          <w:rFonts w:ascii="Times New Roman" w:eastAsia="Arial Unicode MS" w:hAnsi="Times New Roman" w:cs="Times New Roman"/>
          <w:sz w:val="26"/>
          <w:szCs w:val="26"/>
          <w:lang w:eastAsia="ru-RU"/>
        </w:rPr>
        <w:t>еминар</w:t>
      </w:r>
      <w:r w:rsidR="000D22DD">
        <w:rPr>
          <w:rFonts w:ascii="Times New Roman" w:eastAsia="Arial Unicode MS" w:hAnsi="Times New Roman" w:cs="Times New Roman"/>
          <w:sz w:val="26"/>
          <w:szCs w:val="26"/>
          <w:lang w:eastAsia="ru-RU"/>
        </w:rPr>
        <w:t>ов</w:t>
      </w:r>
      <w:r w:rsidR="000D22DD" w:rsidRPr="000D22DD">
        <w:rPr>
          <w:rFonts w:ascii="Times New Roman" w:eastAsia="Arial Unicode MS" w:hAnsi="Times New Roman" w:cs="Times New Roman"/>
          <w:sz w:val="26"/>
          <w:szCs w:val="26"/>
          <w:lang w:eastAsia="ru-RU"/>
        </w:rPr>
        <w:t>-погружени</w:t>
      </w:r>
      <w:r w:rsidR="000D22DD">
        <w:rPr>
          <w:rFonts w:ascii="Times New Roman" w:eastAsia="Arial Unicode MS" w:hAnsi="Times New Roman" w:cs="Times New Roman"/>
          <w:sz w:val="26"/>
          <w:szCs w:val="26"/>
          <w:lang w:eastAsia="ru-RU"/>
        </w:rPr>
        <w:t>й</w:t>
      </w:r>
      <w:r w:rsidR="000D22DD" w:rsidRPr="000D22DD">
        <w:rPr>
          <w:rFonts w:ascii="Times New Roman" w:eastAsia="Arial Unicode MS" w:hAnsi="Times New Roman" w:cs="Times New Roman"/>
          <w:sz w:val="26"/>
          <w:szCs w:val="26"/>
          <w:lang w:eastAsia="ru-RU"/>
        </w:rPr>
        <w:t xml:space="preserve"> в технологию развития критического мышления и техники внутриклассного оценивания для школьных команд учителей</w:t>
      </w:r>
      <w:r w:rsidRPr="00044517">
        <w:rPr>
          <w:rFonts w:ascii="Times New Roman" w:eastAsia="Arial Unicode MS" w:hAnsi="Times New Roman" w:cs="Times New Roman"/>
          <w:sz w:val="26"/>
          <w:szCs w:val="26"/>
          <w:lang w:eastAsia="ru-RU"/>
        </w:rPr>
        <w:t xml:space="preserve">, </w:t>
      </w:r>
    </w:p>
    <w:p w:rsidR="000D22DD" w:rsidRDefault="000D22DD"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 xml:space="preserve">- </w:t>
      </w:r>
      <w:r w:rsidR="00044517" w:rsidRPr="00044517">
        <w:rPr>
          <w:rFonts w:ascii="Times New Roman" w:eastAsia="Arial Unicode MS" w:hAnsi="Times New Roman" w:cs="Times New Roman"/>
          <w:sz w:val="26"/>
          <w:szCs w:val="26"/>
          <w:lang w:eastAsia="ru-RU"/>
        </w:rPr>
        <w:t>«</w:t>
      </w:r>
      <w:r>
        <w:rPr>
          <w:rFonts w:ascii="Times New Roman" w:eastAsia="Arial Unicode MS" w:hAnsi="Times New Roman" w:cs="Times New Roman"/>
          <w:sz w:val="26"/>
          <w:szCs w:val="26"/>
          <w:lang w:eastAsia="ru-RU"/>
        </w:rPr>
        <w:t>методические</w:t>
      </w:r>
      <w:r w:rsidR="00044517" w:rsidRPr="00044517">
        <w:rPr>
          <w:rFonts w:ascii="Times New Roman" w:eastAsia="Arial Unicode MS" w:hAnsi="Times New Roman" w:cs="Times New Roman"/>
          <w:sz w:val="26"/>
          <w:szCs w:val="26"/>
          <w:lang w:eastAsia="ru-RU"/>
        </w:rPr>
        <w:t xml:space="preserve"> </w:t>
      </w:r>
      <w:r>
        <w:rPr>
          <w:rFonts w:ascii="Times New Roman" w:eastAsia="Arial Unicode MS" w:hAnsi="Times New Roman" w:cs="Times New Roman"/>
          <w:sz w:val="26"/>
          <w:szCs w:val="26"/>
          <w:lang w:eastAsia="ru-RU"/>
        </w:rPr>
        <w:t>десанты</w:t>
      </w:r>
      <w:r w:rsidR="00044517" w:rsidRPr="00044517">
        <w:rPr>
          <w:rFonts w:ascii="Times New Roman" w:eastAsia="Arial Unicode MS" w:hAnsi="Times New Roman" w:cs="Times New Roman"/>
          <w:sz w:val="26"/>
          <w:szCs w:val="26"/>
          <w:lang w:eastAsia="ru-RU"/>
        </w:rPr>
        <w:t xml:space="preserve">», </w:t>
      </w:r>
    </w:p>
    <w:p w:rsidR="00044517" w:rsidRPr="00044517" w:rsidRDefault="000D22DD"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 управленческие практикумы</w:t>
      </w:r>
      <w:r w:rsidR="00044517" w:rsidRPr="00044517">
        <w:rPr>
          <w:rFonts w:ascii="Times New Roman" w:eastAsia="Arial Unicode MS" w:hAnsi="Times New Roman" w:cs="Times New Roman"/>
          <w:sz w:val="26"/>
          <w:szCs w:val="26"/>
          <w:lang w:eastAsia="ru-RU"/>
        </w:rPr>
        <w:t xml:space="preserve"> для участников проекта педагогического сообщества муниципалитета;</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w:t>
      </w:r>
      <w:r w:rsidR="000D22DD" w:rsidRPr="000D22DD">
        <w:t xml:space="preserve"> </w:t>
      </w:r>
      <w:r w:rsidR="000D22DD" w:rsidRPr="000D22DD">
        <w:rPr>
          <w:rFonts w:ascii="Times New Roman" w:eastAsia="Arial Unicode MS" w:hAnsi="Times New Roman" w:cs="Times New Roman"/>
          <w:sz w:val="26"/>
          <w:szCs w:val="26"/>
          <w:lang w:eastAsia="ru-RU"/>
        </w:rPr>
        <w:t>Он-</w:t>
      </w:r>
      <w:proofErr w:type="spellStart"/>
      <w:r w:rsidR="000D22DD" w:rsidRPr="000D22DD">
        <w:rPr>
          <w:rFonts w:ascii="Times New Roman" w:eastAsia="Arial Unicode MS" w:hAnsi="Times New Roman" w:cs="Times New Roman"/>
          <w:sz w:val="26"/>
          <w:szCs w:val="26"/>
          <w:lang w:eastAsia="ru-RU"/>
        </w:rPr>
        <w:t>лайн</w:t>
      </w:r>
      <w:proofErr w:type="spellEnd"/>
      <w:r w:rsidR="000D22DD" w:rsidRPr="000D22DD">
        <w:rPr>
          <w:rFonts w:ascii="Times New Roman" w:eastAsia="Arial Unicode MS" w:hAnsi="Times New Roman" w:cs="Times New Roman"/>
          <w:sz w:val="26"/>
          <w:szCs w:val="26"/>
          <w:lang w:eastAsia="ru-RU"/>
        </w:rPr>
        <w:t xml:space="preserve"> консультации по проблемным вопросам (закрытая группа в социальных сетях)</w:t>
      </w:r>
    </w:p>
    <w:p w:rsidR="00044517" w:rsidRPr="00044517" w:rsidRDefault="000D22DD"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 xml:space="preserve"> </w:t>
      </w:r>
      <w:r w:rsidR="00044517" w:rsidRPr="000D22DD">
        <w:rPr>
          <w:rFonts w:ascii="Times New Roman" w:eastAsia="Arial Unicode MS" w:hAnsi="Times New Roman" w:cs="Times New Roman"/>
          <w:sz w:val="26"/>
          <w:szCs w:val="26"/>
          <w:u w:val="single"/>
          <w:lang w:eastAsia="ru-RU"/>
        </w:rPr>
        <w:t>Ожидаемые конечные результаты</w:t>
      </w:r>
      <w:r w:rsidR="00044517" w:rsidRPr="00044517">
        <w:rPr>
          <w:rFonts w:ascii="Times New Roman" w:eastAsia="Arial Unicode MS" w:hAnsi="Times New Roman" w:cs="Times New Roman"/>
          <w:sz w:val="26"/>
          <w:szCs w:val="26"/>
          <w:lang w:eastAsia="ru-RU"/>
        </w:rPr>
        <w:t>:</w:t>
      </w:r>
      <w:r w:rsidR="00044517" w:rsidRPr="00044517">
        <w:rPr>
          <w:rFonts w:ascii="Times New Roman" w:eastAsia="Arial Unicode MS" w:hAnsi="Times New Roman" w:cs="Times New Roman"/>
          <w:sz w:val="26"/>
          <w:szCs w:val="26"/>
          <w:lang w:eastAsia="ru-RU"/>
        </w:rPr>
        <w:tab/>
      </w:r>
    </w:p>
    <w:p w:rsidR="000D22DD" w:rsidRPr="000D22DD" w:rsidRDefault="000D22DD" w:rsidP="000D22DD">
      <w:pPr>
        <w:tabs>
          <w:tab w:val="left" w:pos="1711"/>
        </w:tabs>
        <w:spacing w:after="0" w:line="240" w:lineRule="auto"/>
        <w:ind w:right="23"/>
        <w:jc w:val="both"/>
        <w:rPr>
          <w:rFonts w:ascii="Times New Roman" w:eastAsia="Arial Unicode MS" w:hAnsi="Times New Roman" w:cs="Times New Roman"/>
          <w:sz w:val="26"/>
          <w:szCs w:val="26"/>
          <w:u w:val="single"/>
          <w:lang w:eastAsia="ru-RU"/>
        </w:rPr>
      </w:pPr>
      <w:r>
        <w:rPr>
          <w:rFonts w:ascii="Times New Roman" w:eastAsia="Arial Unicode MS" w:hAnsi="Times New Roman" w:cs="Times New Roman"/>
          <w:sz w:val="26"/>
          <w:szCs w:val="26"/>
          <w:u w:val="single"/>
          <w:lang w:eastAsia="ru-RU"/>
        </w:rPr>
        <w:t>для педагогов</w:t>
      </w:r>
    </w:p>
    <w:p w:rsidR="000D22DD" w:rsidRPr="000D22DD" w:rsidRDefault="000D22DD" w:rsidP="000D22DD">
      <w:pPr>
        <w:tabs>
          <w:tab w:val="left" w:pos="1711"/>
        </w:tabs>
        <w:spacing w:after="0" w:line="240" w:lineRule="auto"/>
        <w:ind w:right="23"/>
        <w:jc w:val="both"/>
        <w:rPr>
          <w:rFonts w:ascii="Times New Roman" w:eastAsia="Arial Unicode MS" w:hAnsi="Times New Roman" w:cs="Times New Roman"/>
          <w:sz w:val="26"/>
          <w:szCs w:val="26"/>
          <w:lang w:eastAsia="ru-RU"/>
        </w:rPr>
      </w:pPr>
      <w:r w:rsidRPr="000D22DD">
        <w:rPr>
          <w:rFonts w:ascii="Times New Roman" w:eastAsia="Arial Unicode MS" w:hAnsi="Times New Roman" w:cs="Times New Roman"/>
          <w:sz w:val="26"/>
          <w:szCs w:val="26"/>
          <w:lang w:eastAsia="ru-RU"/>
        </w:rPr>
        <w:t>- Не менее 60% педагогов системно применяют в образовательной деятельности технологию развития критического мышления;</w:t>
      </w:r>
    </w:p>
    <w:p w:rsidR="000D22DD" w:rsidRPr="000D22DD" w:rsidRDefault="000D22DD" w:rsidP="000D22DD">
      <w:pPr>
        <w:tabs>
          <w:tab w:val="left" w:pos="1711"/>
        </w:tabs>
        <w:spacing w:after="0" w:line="240" w:lineRule="auto"/>
        <w:ind w:right="23"/>
        <w:jc w:val="both"/>
        <w:rPr>
          <w:rFonts w:ascii="Times New Roman" w:eastAsia="Arial Unicode MS" w:hAnsi="Times New Roman" w:cs="Times New Roman"/>
          <w:sz w:val="26"/>
          <w:szCs w:val="26"/>
          <w:lang w:eastAsia="ru-RU"/>
        </w:rPr>
      </w:pPr>
      <w:r w:rsidRPr="000D22DD">
        <w:rPr>
          <w:rFonts w:ascii="Times New Roman" w:eastAsia="Arial Unicode MS" w:hAnsi="Times New Roman" w:cs="Times New Roman"/>
          <w:sz w:val="26"/>
          <w:szCs w:val="26"/>
          <w:lang w:eastAsia="ru-RU"/>
        </w:rPr>
        <w:t xml:space="preserve">- не менее 60% педагогов системно применяют при организации оценочной деятельности технологию формирующего оценивания, </w:t>
      </w:r>
      <w:proofErr w:type="spellStart"/>
      <w:r w:rsidRPr="000D22DD">
        <w:rPr>
          <w:rFonts w:ascii="Times New Roman" w:eastAsia="Arial Unicode MS" w:hAnsi="Times New Roman" w:cs="Times New Roman"/>
          <w:sz w:val="26"/>
          <w:szCs w:val="26"/>
          <w:lang w:eastAsia="ru-RU"/>
        </w:rPr>
        <w:t>критериальное</w:t>
      </w:r>
      <w:proofErr w:type="spellEnd"/>
      <w:r w:rsidRPr="000D22DD">
        <w:rPr>
          <w:rFonts w:ascii="Times New Roman" w:eastAsia="Arial Unicode MS" w:hAnsi="Times New Roman" w:cs="Times New Roman"/>
          <w:sz w:val="26"/>
          <w:szCs w:val="26"/>
          <w:lang w:eastAsia="ru-RU"/>
        </w:rPr>
        <w:t xml:space="preserve"> оценивание;</w:t>
      </w:r>
    </w:p>
    <w:p w:rsidR="000D22DD" w:rsidRPr="000D22DD" w:rsidRDefault="000D22DD" w:rsidP="000D22DD">
      <w:pPr>
        <w:tabs>
          <w:tab w:val="left" w:pos="1711"/>
        </w:tabs>
        <w:spacing w:after="0" w:line="240" w:lineRule="auto"/>
        <w:ind w:right="23"/>
        <w:jc w:val="both"/>
        <w:rPr>
          <w:rFonts w:ascii="Times New Roman" w:eastAsia="Arial Unicode MS" w:hAnsi="Times New Roman" w:cs="Times New Roman"/>
          <w:sz w:val="26"/>
          <w:szCs w:val="26"/>
          <w:lang w:eastAsia="ru-RU"/>
        </w:rPr>
      </w:pPr>
      <w:r w:rsidRPr="000D22DD">
        <w:rPr>
          <w:rFonts w:ascii="Times New Roman" w:eastAsia="Arial Unicode MS" w:hAnsi="Times New Roman" w:cs="Times New Roman"/>
          <w:sz w:val="26"/>
          <w:szCs w:val="26"/>
          <w:lang w:eastAsia="ru-RU"/>
        </w:rPr>
        <w:t>- не менее 60% педагогов старшей школы системно используют при организации образовательного процесса в 10-11 классе модель обучения «перевернутый класс»;</w:t>
      </w:r>
    </w:p>
    <w:p w:rsidR="000D22DD" w:rsidRPr="000D22DD" w:rsidRDefault="000D22DD" w:rsidP="000D22DD">
      <w:pPr>
        <w:tabs>
          <w:tab w:val="left" w:pos="1711"/>
        </w:tabs>
        <w:spacing w:after="0" w:line="240" w:lineRule="auto"/>
        <w:ind w:right="23"/>
        <w:jc w:val="both"/>
        <w:rPr>
          <w:rFonts w:ascii="Times New Roman" w:eastAsia="Arial Unicode MS" w:hAnsi="Times New Roman" w:cs="Times New Roman"/>
          <w:sz w:val="26"/>
          <w:szCs w:val="26"/>
          <w:lang w:eastAsia="ru-RU"/>
        </w:rPr>
      </w:pPr>
      <w:r w:rsidRPr="000D22DD">
        <w:rPr>
          <w:rFonts w:ascii="Times New Roman" w:eastAsia="Arial Unicode MS" w:hAnsi="Times New Roman" w:cs="Times New Roman"/>
          <w:sz w:val="26"/>
          <w:szCs w:val="26"/>
          <w:lang w:eastAsia="ru-RU"/>
        </w:rPr>
        <w:t>- в старшей школе используется кредитно-модульная система организации учебного процесса.</w:t>
      </w:r>
    </w:p>
    <w:p w:rsidR="000D22DD" w:rsidRPr="000D22DD" w:rsidRDefault="000D22DD" w:rsidP="000D22DD">
      <w:pPr>
        <w:tabs>
          <w:tab w:val="left" w:pos="1711"/>
        </w:tabs>
        <w:spacing w:after="0" w:line="240" w:lineRule="auto"/>
        <w:ind w:right="23"/>
        <w:jc w:val="both"/>
        <w:rPr>
          <w:rFonts w:ascii="Times New Roman" w:eastAsia="Arial Unicode MS" w:hAnsi="Times New Roman" w:cs="Times New Roman"/>
          <w:sz w:val="26"/>
          <w:szCs w:val="26"/>
          <w:u w:val="single"/>
          <w:lang w:eastAsia="ru-RU"/>
        </w:rPr>
      </w:pPr>
      <w:r w:rsidRPr="000D22DD">
        <w:rPr>
          <w:rFonts w:ascii="Times New Roman" w:eastAsia="Arial Unicode MS" w:hAnsi="Times New Roman" w:cs="Times New Roman"/>
          <w:sz w:val="26"/>
          <w:szCs w:val="26"/>
          <w:lang w:eastAsia="ru-RU"/>
        </w:rPr>
        <w:t xml:space="preserve"> </w:t>
      </w:r>
      <w:r w:rsidRPr="000D22DD">
        <w:rPr>
          <w:rFonts w:ascii="Times New Roman" w:eastAsia="Arial Unicode MS" w:hAnsi="Times New Roman" w:cs="Times New Roman"/>
          <w:sz w:val="26"/>
          <w:szCs w:val="26"/>
          <w:u w:val="single"/>
          <w:lang w:eastAsia="ru-RU"/>
        </w:rPr>
        <w:t>для</w:t>
      </w:r>
      <w:r w:rsidRPr="000D22DD">
        <w:rPr>
          <w:rFonts w:ascii="Times New Roman" w:eastAsia="Arial Unicode MS" w:hAnsi="Times New Roman" w:cs="Times New Roman"/>
          <w:sz w:val="26"/>
          <w:szCs w:val="26"/>
          <w:u w:val="single"/>
          <w:lang w:eastAsia="ru-RU"/>
        </w:rPr>
        <w:t xml:space="preserve"> учащихся: </w:t>
      </w:r>
    </w:p>
    <w:p w:rsidR="000D22DD" w:rsidRPr="000D22DD" w:rsidRDefault="000D22DD" w:rsidP="000D22DD">
      <w:pPr>
        <w:tabs>
          <w:tab w:val="left" w:pos="1711"/>
        </w:tabs>
        <w:spacing w:after="0" w:line="240" w:lineRule="auto"/>
        <w:ind w:right="23"/>
        <w:jc w:val="both"/>
        <w:rPr>
          <w:rFonts w:ascii="Times New Roman" w:eastAsia="Arial Unicode MS" w:hAnsi="Times New Roman" w:cs="Times New Roman"/>
          <w:sz w:val="26"/>
          <w:szCs w:val="26"/>
          <w:lang w:eastAsia="ru-RU"/>
        </w:rPr>
      </w:pPr>
      <w:r w:rsidRPr="000D22DD">
        <w:rPr>
          <w:rFonts w:ascii="Times New Roman" w:eastAsia="Arial Unicode MS" w:hAnsi="Times New Roman" w:cs="Times New Roman"/>
          <w:sz w:val="26"/>
          <w:szCs w:val="26"/>
          <w:lang w:eastAsia="ru-RU"/>
        </w:rPr>
        <w:t>- рост доли учащихся с повышенным уровнем достижений в области смыслового чтения и работы с информацией;</w:t>
      </w:r>
    </w:p>
    <w:p w:rsidR="000D22DD" w:rsidRPr="000D22DD" w:rsidRDefault="000D22DD" w:rsidP="000D22DD">
      <w:pPr>
        <w:tabs>
          <w:tab w:val="left" w:pos="1711"/>
        </w:tabs>
        <w:spacing w:after="0" w:line="240" w:lineRule="auto"/>
        <w:ind w:right="23"/>
        <w:jc w:val="both"/>
        <w:rPr>
          <w:rFonts w:ascii="Times New Roman" w:eastAsia="Arial Unicode MS" w:hAnsi="Times New Roman" w:cs="Times New Roman"/>
          <w:sz w:val="26"/>
          <w:szCs w:val="26"/>
          <w:lang w:eastAsia="ru-RU"/>
        </w:rPr>
      </w:pPr>
      <w:r w:rsidRPr="000D22DD">
        <w:rPr>
          <w:rFonts w:ascii="Times New Roman" w:eastAsia="Arial Unicode MS" w:hAnsi="Times New Roman" w:cs="Times New Roman"/>
          <w:sz w:val="26"/>
          <w:szCs w:val="26"/>
          <w:lang w:eastAsia="ru-RU"/>
        </w:rPr>
        <w:t xml:space="preserve">- рост доли учащихся освоивших группы читательских умений: </w:t>
      </w:r>
    </w:p>
    <w:p w:rsidR="000D22DD" w:rsidRPr="000D22DD" w:rsidRDefault="000D22DD" w:rsidP="000D22DD">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w:t>
      </w:r>
      <w:r w:rsidRPr="000D22DD">
        <w:rPr>
          <w:rFonts w:ascii="Times New Roman" w:eastAsia="Arial Unicode MS" w:hAnsi="Times New Roman" w:cs="Times New Roman"/>
          <w:sz w:val="26"/>
          <w:szCs w:val="26"/>
          <w:lang w:eastAsia="ru-RU"/>
        </w:rPr>
        <w:t>общее понимание и ориентация в тексте;</w:t>
      </w:r>
    </w:p>
    <w:p w:rsidR="000D22DD" w:rsidRPr="000D22DD" w:rsidRDefault="000D22DD" w:rsidP="000D22DD">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w:t>
      </w:r>
      <w:r w:rsidRPr="000D22DD">
        <w:rPr>
          <w:rFonts w:ascii="Times New Roman" w:eastAsia="Arial Unicode MS" w:hAnsi="Times New Roman" w:cs="Times New Roman"/>
          <w:sz w:val="26"/>
          <w:szCs w:val="26"/>
          <w:lang w:eastAsia="ru-RU"/>
        </w:rPr>
        <w:t>глубокое и детальное понимание содержания и формы текста;</w:t>
      </w:r>
    </w:p>
    <w:p w:rsidR="000D22DD" w:rsidRPr="000D22DD" w:rsidRDefault="000D22DD" w:rsidP="000D22DD">
      <w:pPr>
        <w:tabs>
          <w:tab w:val="left" w:pos="1711"/>
        </w:tabs>
        <w:spacing w:after="0" w:line="240" w:lineRule="auto"/>
        <w:ind w:right="23"/>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w:t>
      </w:r>
      <w:r w:rsidRPr="000D22DD">
        <w:rPr>
          <w:rFonts w:ascii="Times New Roman" w:eastAsia="Arial Unicode MS" w:hAnsi="Times New Roman" w:cs="Times New Roman"/>
          <w:sz w:val="26"/>
          <w:szCs w:val="26"/>
          <w:lang w:eastAsia="ru-RU"/>
        </w:rPr>
        <w:t>использование информации из текста для различных целей;</w:t>
      </w:r>
    </w:p>
    <w:p w:rsidR="000D22DD" w:rsidRPr="000D22DD" w:rsidRDefault="000D22DD" w:rsidP="000D22DD">
      <w:pPr>
        <w:tabs>
          <w:tab w:val="left" w:pos="1711"/>
        </w:tabs>
        <w:spacing w:after="0" w:line="240" w:lineRule="auto"/>
        <w:ind w:right="23"/>
        <w:jc w:val="both"/>
        <w:rPr>
          <w:rFonts w:ascii="Times New Roman" w:eastAsia="Arial Unicode MS" w:hAnsi="Times New Roman" w:cs="Times New Roman"/>
          <w:sz w:val="26"/>
          <w:szCs w:val="26"/>
          <w:lang w:eastAsia="ru-RU"/>
        </w:rPr>
      </w:pPr>
      <w:r w:rsidRPr="000D22DD">
        <w:rPr>
          <w:rFonts w:ascii="Times New Roman" w:eastAsia="Arial Unicode MS" w:hAnsi="Times New Roman" w:cs="Times New Roman"/>
          <w:sz w:val="26"/>
          <w:szCs w:val="26"/>
          <w:lang w:eastAsia="ru-RU"/>
        </w:rPr>
        <w:t xml:space="preserve">- рост доли учащихся, которые при работе в команде могут организовывать работу группы, но при этом могут работать в команде на «вторых ролях»; </w:t>
      </w:r>
    </w:p>
    <w:p w:rsidR="000D22DD" w:rsidRPr="000D22DD" w:rsidRDefault="000D22DD" w:rsidP="000D22DD">
      <w:pPr>
        <w:tabs>
          <w:tab w:val="left" w:pos="1711"/>
        </w:tabs>
        <w:spacing w:after="0" w:line="240" w:lineRule="auto"/>
        <w:ind w:right="23"/>
        <w:jc w:val="both"/>
        <w:rPr>
          <w:rFonts w:ascii="Times New Roman" w:eastAsia="Arial Unicode MS" w:hAnsi="Times New Roman" w:cs="Times New Roman"/>
          <w:sz w:val="26"/>
          <w:szCs w:val="26"/>
          <w:lang w:eastAsia="ru-RU"/>
        </w:rPr>
      </w:pPr>
      <w:r w:rsidRPr="000D22DD">
        <w:rPr>
          <w:rFonts w:ascii="Times New Roman" w:eastAsia="Arial Unicode MS" w:hAnsi="Times New Roman" w:cs="Times New Roman"/>
          <w:sz w:val="26"/>
          <w:szCs w:val="26"/>
          <w:lang w:eastAsia="ru-RU"/>
        </w:rPr>
        <w:t xml:space="preserve">- рост доли учащихся, способных в процессе осуществления коммуникации выстраивать партнерские отношения </w:t>
      </w:r>
    </w:p>
    <w:p w:rsidR="000D22DD" w:rsidRPr="000D22DD" w:rsidRDefault="000D22DD" w:rsidP="000D22DD">
      <w:pPr>
        <w:tabs>
          <w:tab w:val="left" w:pos="1711"/>
        </w:tabs>
        <w:spacing w:after="0" w:line="240" w:lineRule="auto"/>
        <w:ind w:right="23"/>
        <w:jc w:val="both"/>
        <w:rPr>
          <w:rFonts w:ascii="Times New Roman" w:eastAsia="Arial Unicode MS" w:hAnsi="Times New Roman" w:cs="Times New Roman"/>
          <w:sz w:val="26"/>
          <w:szCs w:val="26"/>
          <w:lang w:eastAsia="ru-RU"/>
        </w:rPr>
      </w:pPr>
      <w:r w:rsidRPr="000D22DD">
        <w:rPr>
          <w:rFonts w:ascii="Times New Roman" w:eastAsia="Arial Unicode MS" w:hAnsi="Times New Roman" w:cs="Times New Roman"/>
          <w:sz w:val="26"/>
          <w:szCs w:val="26"/>
          <w:lang w:eastAsia="ru-RU"/>
        </w:rPr>
        <w:t>- рост доли учащихся, способных к самостоятельному и ответственному выбору способов деятельности и форм предъявления результатов в рамках урока и внеурочной деятельности;</w:t>
      </w:r>
    </w:p>
    <w:p w:rsidR="000D22DD" w:rsidRDefault="000D22DD" w:rsidP="000D22DD">
      <w:pPr>
        <w:tabs>
          <w:tab w:val="left" w:pos="1711"/>
        </w:tabs>
        <w:spacing w:after="0" w:line="240" w:lineRule="auto"/>
        <w:ind w:right="23"/>
        <w:jc w:val="both"/>
        <w:rPr>
          <w:rFonts w:ascii="Times New Roman" w:eastAsia="Arial Unicode MS" w:hAnsi="Times New Roman" w:cs="Times New Roman"/>
          <w:sz w:val="26"/>
          <w:szCs w:val="26"/>
          <w:lang w:eastAsia="ru-RU"/>
        </w:rPr>
      </w:pPr>
      <w:r w:rsidRPr="000D22DD">
        <w:rPr>
          <w:rFonts w:ascii="Times New Roman" w:eastAsia="Arial Unicode MS" w:hAnsi="Times New Roman" w:cs="Times New Roman"/>
          <w:sz w:val="26"/>
          <w:szCs w:val="26"/>
          <w:lang w:eastAsia="ru-RU"/>
        </w:rPr>
        <w:t>- рост доли учащихся, выбирающих способы учебной деятельности, предполагающие весомую долю само</w:t>
      </w:r>
      <w:r>
        <w:rPr>
          <w:rFonts w:ascii="Times New Roman" w:eastAsia="Arial Unicode MS" w:hAnsi="Times New Roman" w:cs="Times New Roman"/>
          <w:sz w:val="26"/>
          <w:szCs w:val="26"/>
          <w:lang w:eastAsia="ru-RU"/>
        </w:rPr>
        <w:t>стоятельности при ее реализации.</w:t>
      </w:r>
    </w:p>
    <w:p w:rsidR="00044517" w:rsidRPr="00044517" w:rsidRDefault="00044517" w:rsidP="000D22DD">
      <w:pPr>
        <w:tabs>
          <w:tab w:val="left" w:pos="1711"/>
        </w:tabs>
        <w:spacing w:after="0" w:line="240" w:lineRule="auto"/>
        <w:ind w:right="23"/>
        <w:jc w:val="both"/>
        <w:rPr>
          <w:rFonts w:ascii="Times New Roman" w:eastAsia="Arial Unicode MS" w:hAnsi="Times New Roman" w:cs="Times New Roman"/>
          <w:b/>
          <w:sz w:val="26"/>
          <w:szCs w:val="26"/>
          <w:lang w:eastAsia="ru-RU"/>
        </w:rPr>
      </w:pPr>
      <w:proofErr w:type="spellStart"/>
      <w:r w:rsidRPr="00044517">
        <w:rPr>
          <w:rFonts w:ascii="Times New Roman" w:eastAsia="Arial Unicode MS" w:hAnsi="Times New Roman" w:cs="Times New Roman"/>
          <w:b/>
          <w:sz w:val="26"/>
          <w:szCs w:val="26"/>
          <w:lang w:eastAsia="ru-RU"/>
        </w:rPr>
        <w:t>Подпроект</w:t>
      </w:r>
      <w:proofErr w:type="spellEnd"/>
      <w:r w:rsidRPr="00044517">
        <w:rPr>
          <w:rFonts w:ascii="Times New Roman" w:eastAsia="Arial Unicode MS" w:hAnsi="Times New Roman" w:cs="Times New Roman"/>
          <w:b/>
          <w:sz w:val="26"/>
          <w:szCs w:val="26"/>
          <w:lang w:eastAsia="ru-RU"/>
        </w:rPr>
        <w:t xml:space="preserve"> 3. «Качество математического образования»</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В соответствии с Концепцией математического образования, под качественным математическим образованием для массового ученика мы понимаем освоение ими уровня математической подготовки, необходимого для успешной жизни в обществе, или «математическую компетенцию». Однако в повседневно практике учителей основной и старшей школы нет процедур и инструментов, позволяющих измерять результат освоения математики в таком его понимании. Школа по-прежнему оценивает качество математической подготовки только через результаты итоговой аттестации, и результаты участников олимпиад. При этом в нашей системе образования показатели олимпиад очень низкие. Практически отсутствуют качественные методические разработки для организации оценивания результатов по математике, в соответствии с требованиями ФГОС.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         Проектная идея и ближайшая задача: знакомство педагогов   с инструментами разработанными Центром математического образования ИПК и других структур  для измерения новых результатов, через нетрадиционный способ (математический турнир: индивидуальный и групповой).</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lastRenderedPageBreak/>
        <w:t>Долгосрочная задача: изменение методики преподавания математики через формирование новых компетенций учителя, необходимых для реализации концепции математического образования.</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         Система перспективных линий развития деятельности в области математического образования:</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 - Разработка системы математических соревнований («Домино-5», «Домино-6» )и комплектов задани</w:t>
      </w:r>
      <w:proofErr w:type="gramStart"/>
      <w:r w:rsidRPr="00044517">
        <w:rPr>
          <w:rFonts w:ascii="Times New Roman" w:eastAsia="Arial Unicode MS" w:hAnsi="Times New Roman" w:cs="Times New Roman"/>
          <w:sz w:val="26"/>
          <w:szCs w:val="26"/>
          <w:lang w:eastAsia="ru-RU"/>
        </w:rPr>
        <w:t>й(</w:t>
      </w:r>
      <w:proofErr w:type="gramEnd"/>
      <w:r w:rsidRPr="00044517">
        <w:rPr>
          <w:rFonts w:ascii="Times New Roman" w:eastAsia="Arial Unicode MS" w:hAnsi="Times New Roman" w:cs="Times New Roman"/>
          <w:sz w:val="26"/>
          <w:szCs w:val="26"/>
          <w:lang w:eastAsia="ru-RU"/>
        </w:rPr>
        <w:t xml:space="preserve"> типа ТИМС), направленные на определение состояния математических знаний и умений, необходимых для дальнейшей успешной жизни в обществе, а также метапредметных результатов;</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 - Участие в апробации заданий математического турнира для всех учеников одной параллели в крае.  Организовать  100% участие обучающихся соответствующих классов МСО в математическом и физическом турнирах;</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 Использование полученных результатов  для  понимания выявленных проблем и организации устранения дефицитов обучающихся.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 Сетевое взаимодействие учителей математики с учителями других муниципалитетов </w:t>
      </w:r>
      <w:proofErr w:type="gramStart"/>
      <w:r w:rsidRPr="00044517">
        <w:rPr>
          <w:rFonts w:ascii="Times New Roman" w:eastAsia="Arial Unicode MS" w:hAnsi="Times New Roman" w:cs="Times New Roman"/>
          <w:sz w:val="26"/>
          <w:szCs w:val="26"/>
          <w:lang w:eastAsia="ru-RU"/>
        </w:rPr>
        <w:t xml:space="preserve">( </w:t>
      </w:r>
      <w:proofErr w:type="gramEnd"/>
      <w:r w:rsidRPr="00044517">
        <w:rPr>
          <w:rFonts w:ascii="Times New Roman" w:eastAsia="Arial Unicode MS" w:hAnsi="Times New Roman" w:cs="Times New Roman"/>
          <w:sz w:val="26"/>
          <w:szCs w:val="26"/>
          <w:lang w:eastAsia="ru-RU"/>
        </w:rPr>
        <w:t>г. Ачинск);</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Апробация новой формы методического сопровождения учителей математики (через специальную подготовку учителей к предметно – методической олимпиаде);</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-Участие в Форуме учителей математики.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b/>
          <w:sz w:val="26"/>
          <w:szCs w:val="26"/>
          <w:lang w:eastAsia="ru-RU"/>
        </w:rPr>
      </w:pPr>
      <w:proofErr w:type="spellStart"/>
      <w:r w:rsidRPr="00044517">
        <w:rPr>
          <w:rFonts w:ascii="Times New Roman" w:eastAsia="Arial Unicode MS" w:hAnsi="Times New Roman" w:cs="Times New Roman"/>
          <w:b/>
          <w:sz w:val="26"/>
          <w:szCs w:val="26"/>
          <w:lang w:eastAsia="ru-RU"/>
        </w:rPr>
        <w:t>Подпроект</w:t>
      </w:r>
      <w:proofErr w:type="spellEnd"/>
      <w:r w:rsidRPr="00044517">
        <w:rPr>
          <w:rFonts w:ascii="Times New Roman" w:eastAsia="Arial Unicode MS" w:hAnsi="Times New Roman" w:cs="Times New Roman"/>
          <w:b/>
          <w:sz w:val="26"/>
          <w:szCs w:val="26"/>
          <w:lang w:eastAsia="ru-RU"/>
        </w:rPr>
        <w:t xml:space="preserve"> 4 «Кадровый потенциал»</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Цель </w:t>
      </w:r>
      <w:proofErr w:type="spellStart"/>
      <w:r w:rsidRPr="00044517">
        <w:rPr>
          <w:rFonts w:ascii="Times New Roman" w:eastAsia="Arial Unicode MS" w:hAnsi="Times New Roman" w:cs="Times New Roman"/>
          <w:sz w:val="26"/>
          <w:szCs w:val="26"/>
          <w:lang w:eastAsia="ru-RU"/>
        </w:rPr>
        <w:t>подпроекта</w:t>
      </w:r>
      <w:proofErr w:type="spellEnd"/>
      <w:r w:rsidRPr="00044517">
        <w:rPr>
          <w:rFonts w:ascii="Times New Roman" w:eastAsia="Arial Unicode MS" w:hAnsi="Times New Roman" w:cs="Times New Roman"/>
          <w:sz w:val="26"/>
          <w:szCs w:val="26"/>
          <w:lang w:eastAsia="ru-RU"/>
        </w:rPr>
        <w:t xml:space="preserve">: способствовать развитию кадрового потенциала системы образования Назаровского района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Задачи </w:t>
      </w:r>
      <w:proofErr w:type="spellStart"/>
      <w:r w:rsidRPr="00044517">
        <w:rPr>
          <w:rFonts w:ascii="Times New Roman" w:eastAsia="Arial Unicode MS" w:hAnsi="Times New Roman" w:cs="Times New Roman"/>
          <w:sz w:val="26"/>
          <w:szCs w:val="26"/>
          <w:lang w:eastAsia="ru-RU"/>
        </w:rPr>
        <w:t>подпроекта</w:t>
      </w:r>
      <w:proofErr w:type="spellEnd"/>
      <w:proofErr w:type="gramStart"/>
      <w:r w:rsidRPr="00044517">
        <w:rPr>
          <w:rFonts w:ascii="Times New Roman" w:eastAsia="Arial Unicode MS" w:hAnsi="Times New Roman" w:cs="Times New Roman"/>
          <w:sz w:val="26"/>
          <w:szCs w:val="26"/>
          <w:lang w:eastAsia="ru-RU"/>
        </w:rPr>
        <w:t xml:space="preserve"> :</w:t>
      </w:r>
      <w:proofErr w:type="gramEnd"/>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1. Организовать работу по  мотивации  молодых педагогов  на ПК «Педагогическая интернатура» на основе МППИ</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2. Создать систему организационно-методического сопровождения на разработку и реализацию проектов молодых педагогов</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3. Организовать работу по подготовке и участию в педагогическом Арбате для молодых учителей Назаровского района</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4. Активизировать работу первичных организаций молодых педагогов</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5. Создать систему мониторинга эффективности работы с молодыми педагогами</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6.Принять активное участие в краевых мероприятиях: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Март – V форум молодых</w:t>
      </w:r>
      <w:r w:rsidR="000D22DD">
        <w:rPr>
          <w:rFonts w:ascii="Times New Roman" w:eastAsia="Arial Unicode MS" w:hAnsi="Times New Roman" w:cs="Times New Roman"/>
          <w:sz w:val="26"/>
          <w:szCs w:val="26"/>
          <w:lang w:eastAsia="ru-RU"/>
        </w:rPr>
        <w:t xml:space="preserve"> педагогов </w:t>
      </w:r>
      <w:proofErr w:type="gramStart"/>
      <w:r w:rsidR="000D22DD">
        <w:rPr>
          <w:rFonts w:ascii="Times New Roman" w:eastAsia="Arial Unicode MS" w:hAnsi="Times New Roman" w:cs="Times New Roman"/>
          <w:sz w:val="26"/>
          <w:szCs w:val="26"/>
          <w:lang w:eastAsia="ru-RU"/>
        </w:rPr>
        <w:t xml:space="preserve">( </w:t>
      </w:r>
      <w:proofErr w:type="gramEnd"/>
      <w:r w:rsidR="000D22DD">
        <w:rPr>
          <w:rFonts w:ascii="Times New Roman" w:eastAsia="Arial Unicode MS" w:hAnsi="Times New Roman" w:cs="Times New Roman"/>
          <w:sz w:val="26"/>
          <w:szCs w:val="26"/>
          <w:lang w:eastAsia="ru-RU"/>
        </w:rPr>
        <w:t xml:space="preserve">II турнир МППИ)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Май - экспертная сессия проектов молодых педагогов</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Июль - ТИМ «Бирюса»</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Август - общественно-</w:t>
      </w:r>
      <w:proofErr w:type="spellStart"/>
      <w:r w:rsidRPr="00044517">
        <w:rPr>
          <w:rFonts w:ascii="Times New Roman" w:eastAsia="Arial Unicode MS" w:hAnsi="Times New Roman" w:cs="Times New Roman"/>
          <w:sz w:val="26"/>
          <w:szCs w:val="26"/>
          <w:lang w:eastAsia="ru-RU"/>
        </w:rPr>
        <w:t>профес</w:t>
      </w:r>
      <w:proofErr w:type="gramStart"/>
      <w:r w:rsidRPr="00044517">
        <w:rPr>
          <w:rFonts w:ascii="Times New Roman" w:eastAsia="Arial Unicode MS" w:hAnsi="Times New Roman" w:cs="Times New Roman"/>
          <w:sz w:val="26"/>
          <w:szCs w:val="26"/>
          <w:lang w:eastAsia="ru-RU"/>
        </w:rPr>
        <w:t>.э</w:t>
      </w:r>
      <w:proofErr w:type="gramEnd"/>
      <w:r w:rsidRPr="00044517">
        <w:rPr>
          <w:rFonts w:ascii="Times New Roman" w:eastAsia="Arial Unicode MS" w:hAnsi="Times New Roman" w:cs="Times New Roman"/>
          <w:sz w:val="26"/>
          <w:szCs w:val="26"/>
          <w:lang w:eastAsia="ru-RU"/>
        </w:rPr>
        <w:t>кспертиза</w:t>
      </w:r>
      <w:proofErr w:type="spellEnd"/>
      <w:r w:rsidRPr="00044517">
        <w:rPr>
          <w:rFonts w:ascii="Times New Roman" w:eastAsia="Arial Unicode MS" w:hAnsi="Times New Roman" w:cs="Times New Roman"/>
          <w:sz w:val="26"/>
          <w:szCs w:val="26"/>
          <w:lang w:eastAsia="ru-RU"/>
        </w:rPr>
        <w:t xml:space="preserve"> проектов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 Ноябрь – </w:t>
      </w:r>
      <w:proofErr w:type="spellStart"/>
      <w:r w:rsidRPr="00044517">
        <w:rPr>
          <w:rFonts w:ascii="Times New Roman" w:eastAsia="Arial Unicode MS" w:hAnsi="Times New Roman" w:cs="Times New Roman"/>
          <w:sz w:val="26"/>
          <w:szCs w:val="26"/>
          <w:lang w:eastAsia="ru-RU"/>
        </w:rPr>
        <w:t>наборочный</w:t>
      </w:r>
      <w:proofErr w:type="spellEnd"/>
      <w:r w:rsidRPr="00044517">
        <w:rPr>
          <w:rFonts w:ascii="Times New Roman" w:eastAsia="Arial Unicode MS" w:hAnsi="Times New Roman" w:cs="Times New Roman"/>
          <w:sz w:val="26"/>
          <w:szCs w:val="26"/>
          <w:lang w:eastAsia="ru-RU"/>
        </w:rPr>
        <w:t xml:space="preserve"> этап МППИ</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 Декабрь – слет молодых педагогов </w:t>
      </w:r>
      <w:r w:rsidRPr="00044517">
        <w:rPr>
          <w:rFonts w:ascii="Times New Roman" w:eastAsia="Arial Unicode MS" w:hAnsi="Times New Roman" w:cs="Times New Roman"/>
          <w:sz w:val="26"/>
          <w:szCs w:val="26"/>
          <w:lang w:eastAsia="ru-RU"/>
        </w:rPr>
        <w:tab/>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Семинары с молодыми педагогами «Взаимодействие с АМП»  в территориях</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7.Сократить количество вакансий за счёт: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-участия в конкурсах молодых учителей на замещение вакансий в школах Красноярского края;</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 участия </w:t>
      </w:r>
      <w:proofErr w:type="gramStart"/>
      <w:r w:rsidRPr="00044517">
        <w:rPr>
          <w:rFonts w:ascii="Times New Roman" w:eastAsia="Arial Unicode MS" w:hAnsi="Times New Roman" w:cs="Times New Roman"/>
          <w:sz w:val="26"/>
          <w:szCs w:val="26"/>
          <w:lang w:eastAsia="ru-RU"/>
        </w:rPr>
        <w:t>в конкурсе школ Красноярского края на получение грантов по подготовке учителей для замещения вакансий в сельских школах</w:t>
      </w:r>
      <w:proofErr w:type="gramEnd"/>
      <w:r w:rsidRPr="00044517">
        <w:rPr>
          <w:rFonts w:ascii="Times New Roman" w:eastAsia="Arial Unicode MS" w:hAnsi="Times New Roman" w:cs="Times New Roman"/>
          <w:sz w:val="26"/>
          <w:szCs w:val="26"/>
          <w:lang w:eastAsia="ru-RU"/>
        </w:rPr>
        <w:t xml:space="preserve">;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-взаимодействия с педагогическими ВУЗами и колледжами края по вопросам подготовки педагогических кадров (Педагогический класс);</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-участия в проекте дистанционного обучения детей в школах, имеющих длительные педагогические вакансии;</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-участия в различных мероприятиях государственной программы Красноярского края «Развитие образования». </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xml:space="preserve">8.Организовать подготовку к введению профессионального стандарта педагога </w:t>
      </w:r>
      <w:proofErr w:type="gramStart"/>
      <w:r w:rsidRPr="00044517">
        <w:rPr>
          <w:rFonts w:ascii="Times New Roman" w:eastAsia="Arial Unicode MS" w:hAnsi="Times New Roman" w:cs="Times New Roman"/>
          <w:sz w:val="26"/>
          <w:szCs w:val="26"/>
          <w:lang w:eastAsia="ru-RU"/>
        </w:rPr>
        <w:t>через</w:t>
      </w:r>
      <w:proofErr w:type="gramEnd"/>
      <w:r w:rsidRPr="00044517">
        <w:rPr>
          <w:rFonts w:ascii="Times New Roman" w:eastAsia="Arial Unicode MS" w:hAnsi="Times New Roman" w:cs="Times New Roman"/>
          <w:sz w:val="26"/>
          <w:szCs w:val="26"/>
          <w:lang w:eastAsia="ru-RU"/>
        </w:rPr>
        <w:t>:</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-работу муниципалитета как пилотной территории;</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lastRenderedPageBreak/>
        <w:t xml:space="preserve">-функционирование стажерской площадки по введению </w:t>
      </w:r>
      <w:proofErr w:type="spellStart"/>
      <w:r w:rsidRPr="00044517">
        <w:rPr>
          <w:rFonts w:ascii="Times New Roman" w:eastAsia="Arial Unicode MS" w:hAnsi="Times New Roman" w:cs="Times New Roman"/>
          <w:sz w:val="26"/>
          <w:szCs w:val="26"/>
          <w:lang w:eastAsia="ru-RU"/>
        </w:rPr>
        <w:t>профстандарта</w:t>
      </w:r>
      <w:proofErr w:type="spellEnd"/>
      <w:r w:rsidRPr="00044517">
        <w:rPr>
          <w:rFonts w:ascii="Times New Roman" w:eastAsia="Calibri" w:hAnsi="Times New Roman" w:cs="Times New Roman"/>
          <w:b/>
          <w:sz w:val="24"/>
          <w:szCs w:val="24"/>
        </w:rPr>
        <w:t xml:space="preserve">  </w:t>
      </w:r>
      <w:r w:rsidRPr="00044517">
        <w:rPr>
          <w:rFonts w:ascii="Times New Roman" w:eastAsia="Arial Unicode MS" w:hAnsi="Times New Roman" w:cs="Times New Roman"/>
          <w:sz w:val="26"/>
          <w:szCs w:val="26"/>
          <w:lang w:eastAsia="ru-RU"/>
        </w:rPr>
        <w:t>на   уровне сельской образовательной организации  в МБОУ «Преображенская СОШ»;</w:t>
      </w:r>
    </w:p>
    <w:p w:rsidR="00044517" w:rsidRPr="00044517" w:rsidRDefault="00044517" w:rsidP="0059355C">
      <w:pPr>
        <w:tabs>
          <w:tab w:val="left" w:pos="1711"/>
        </w:tabs>
        <w:spacing w:after="0" w:line="240" w:lineRule="auto"/>
        <w:ind w:right="23"/>
        <w:jc w:val="both"/>
        <w:rPr>
          <w:rFonts w:ascii="Times New Roman" w:eastAsia="Arial Unicode MS" w:hAnsi="Times New Roman" w:cs="Times New Roman"/>
          <w:sz w:val="26"/>
          <w:szCs w:val="26"/>
          <w:lang w:eastAsia="ru-RU"/>
        </w:rPr>
      </w:pPr>
      <w:r w:rsidRPr="00044517">
        <w:rPr>
          <w:rFonts w:ascii="Times New Roman" w:eastAsia="Arial Unicode MS" w:hAnsi="Times New Roman" w:cs="Times New Roman"/>
          <w:sz w:val="26"/>
          <w:szCs w:val="26"/>
          <w:lang w:eastAsia="ru-RU"/>
        </w:rPr>
        <w:t>- реализацию муниципальной модели профессионального развития педагогов.</w:t>
      </w:r>
    </w:p>
    <w:p w:rsidR="000D22DD" w:rsidRDefault="000D22DD" w:rsidP="0059355C">
      <w:pPr>
        <w:tabs>
          <w:tab w:val="left" w:pos="1711"/>
        </w:tabs>
        <w:spacing w:after="0" w:line="240" w:lineRule="auto"/>
        <w:ind w:right="23"/>
        <w:jc w:val="both"/>
        <w:rPr>
          <w:rFonts w:ascii="Times New Roman" w:eastAsia="Arial Unicode MS" w:hAnsi="Times New Roman" w:cs="Times New Roman"/>
          <w:b/>
          <w:sz w:val="26"/>
          <w:szCs w:val="26"/>
          <w:lang w:eastAsia="ru-RU"/>
        </w:rPr>
      </w:pPr>
    </w:p>
    <w:p w:rsidR="00044517" w:rsidRPr="00044517" w:rsidRDefault="00DE22F2" w:rsidP="0059355C">
      <w:pPr>
        <w:tabs>
          <w:tab w:val="left" w:pos="1711"/>
        </w:tabs>
        <w:spacing w:after="0" w:line="240" w:lineRule="auto"/>
        <w:ind w:right="23"/>
        <w:jc w:val="both"/>
        <w:rPr>
          <w:rFonts w:ascii="Times New Roman" w:eastAsia="Arial Unicode MS" w:hAnsi="Times New Roman" w:cs="Times New Roman"/>
          <w:b/>
          <w:sz w:val="26"/>
          <w:szCs w:val="26"/>
          <w:lang w:eastAsia="ru-RU"/>
        </w:rPr>
      </w:pPr>
      <w:r>
        <w:rPr>
          <w:rFonts w:ascii="Times New Roman" w:eastAsia="Arial Unicode MS" w:hAnsi="Times New Roman" w:cs="Times New Roman"/>
          <w:b/>
          <w:sz w:val="26"/>
          <w:szCs w:val="26"/>
          <w:lang w:eastAsia="ru-RU"/>
        </w:rPr>
        <w:t xml:space="preserve">МЕЖВЕДОМСТВЕННЫЙ </w:t>
      </w:r>
      <w:r w:rsidR="00044517" w:rsidRPr="00044517">
        <w:rPr>
          <w:rFonts w:ascii="Times New Roman" w:eastAsia="Arial Unicode MS" w:hAnsi="Times New Roman" w:cs="Times New Roman"/>
          <w:b/>
          <w:sz w:val="26"/>
          <w:szCs w:val="26"/>
          <w:lang w:eastAsia="ru-RU"/>
        </w:rPr>
        <w:t>ПРОЕКТ «Игровая лига»</w:t>
      </w:r>
    </w:p>
    <w:p w:rsidR="00044517" w:rsidRPr="00044517" w:rsidRDefault="00044517" w:rsidP="0059355C">
      <w:pPr>
        <w:spacing w:after="0"/>
        <w:jc w:val="both"/>
        <w:rPr>
          <w:rFonts w:ascii="Times New Roman" w:eastAsia="Calibri" w:hAnsi="Times New Roman" w:cs="Times New Roman"/>
          <w:sz w:val="26"/>
          <w:szCs w:val="26"/>
        </w:rPr>
      </w:pPr>
      <w:r w:rsidRPr="00044517">
        <w:rPr>
          <w:rFonts w:ascii="Times New Roman" w:eastAsia="Calibri" w:hAnsi="Times New Roman" w:cs="Times New Roman"/>
          <w:b/>
          <w:bCs/>
          <w:sz w:val="26"/>
          <w:szCs w:val="26"/>
        </w:rPr>
        <w:t>Цель</w:t>
      </w:r>
      <w:r w:rsidRPr="00044517">
        <w:rPr>
          <w:rFonts w:ascii="Times New Roman" w:eastAsia="Calibri" w:hAnsi="Times New Roman" w:cs="Times New Roman"/>
          <w:sz w:val="26"/>
          <w:szCs w:val="26"/>
        </w:rPr>
        <w:t>: формирование позитивного стиля жизни в подростковой среде на базе трех общеобразовательных учреждений Назаровского района через создание подростковых объединений «</w:t>
      </w:r>
      <w:r w:rsidRPr="00044517">
        <w:rPr>
          <w:rFonts w:ascii="Times New Roman" w:eastAsia="Calibri" w:hAnsi="Times New Roman" w:cs="Times New Roman"/>
          <w:bCs/>
          <w:sz w:val="26"/>
          <w:szCs w:val="26"/>
        </w:rPr>
        <w:t>Мы вместе</w:t>
      </w:r>
      <w:r w:rsidRPr="00044517">
        <w:rPr>
          <w:rFonts w:ascii="Times New Roman" w:eastAsia="Calibri" w:hAnsi="Times New Roman" w:cs="Times New Roman"/>
          <w:sz w:val="26"/>
          <w:szCs w:val="26"/>
        </w:rPr>
        <w:t xml:space="preserve">». </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b/>
          <w:sz w:val="26"/>
          <w:szCs w:val="26"/>
        </w:rPr>
        <w:t>Проектная идея:</w:t>
      </w:r>
      <w:r w:rsidRPr="00044517">
        <w:rPr>
          <w:rFonts w:ascii="Times New Roman" w:eastAsia="Calibri" w:hAnsi="Times New Roman" w:cs="Times New Roman"/>
          <w:sz w:val="26"/>
          <w:szCs w:val="26"/>
        </w:rPr>
        <w:t xml:space="preserve"> </w:t>
      </w:r>
      <w:r w:rsidRPr="00044517">
        <w:rPr>
          <w:rFonts w:ascii="Times New Roman" w:eastAsia="Calibri" w:hAnsi="Times New Roman" w:cs="Times New Roman"/>
          <w:bCs/>
          <w:sz w:val="26"/>
          <w:szCs w:val="26"/>
        </w:rPr>
        <w:t xml:space="preserve">За счёт включения подростков, в том числе из малообеспеченных и неблагополучных семей,  в сетевые (межшкольные) объединения </w:t>
      </w:r>
      <w:r w:rsidRPr="00044517">
        <w:rPr>
          <w:rFonts w:ascii="Times New Roman" w:eastAsia="Calibri" w:hAnsi="Times New Roman" w:cs="Times New Roman"/>
          <w:sz w:val="26"/>
          <w:szCs w:val="26"/>
        </w:rPr>
        <w:t>«</w:t>
      </w:r>
      <w:r w:rsidRPr="00044517">
        <w:rPr>
          <w:rFonts w:ascii="Times New Roman" w:eastAsia="Calibri" w:hAnsi="Times New Roman" w:cs="Times New Roman"/>
          <w:bCs/>
          <w:sz w:val="26"/>
          <w:szCs w:val="26"/>
        </w:rPr>
        <w:t>Мы вместе</w:t>
      </w:r>
      <w:r w:rsidRPr="00044517">
        <w:rPr>
          <w:rFonts w:ascii="Times New Roman" w:eastAsia="Calibri" w:hAnsi="Times New Roman" w:cs="Times New Roman"/>
          <w:sz w:val="26"/>
          <w:szCs w:val="26"/>
        </w:rPr>
        <w:t>» появится возможность целенаправленно развивать у школьников морально-нравственные личностные качества:  самостоятельность, ответственность, инициативу, самоопределение.</w:t>
      </w:r>
      <w:r w:rsidRPr="00044517">
        <w:rPr>
          <w:rFonts w:ascii="Times New Roman" w:eastAsia="Calibri" w:hAnsi="Times New Roman" w:cs="Times New Roman"/>
          <w:b/>
          <w:bCs/>
          <w:sz w:val="26"/>
          <w:szCs w:val="26"/>
        </w:rPr>
        <w:t xml:space="preserve"> </w:t>
      </w:r>
      <w:r w:rsidRPr="00044517">
        <w:rPr>
          <w:rFonts w:ascii="Times New Roman" w:eastAsia="Calibri" w:hAnsi="Times New Roman" w:cs="Times New Roman"/>
          <w:bCs/>
          <w:sz w:val="26"/>
          <w:szCs w:val="26"/>
        </w:rPr>
        <w:t>Создание объединений предполагается по типу детской общественной организации с определёнными атрибутами (символика, форма, кодекс чести и др.).</w:t>
      </w:r>
      <w:r w:rsidRPr="00044517">
        <w:rPr>
          <w:rFonts w:ascii="Times New Roman" w:eastAsia="Calibri" w:hAnsi="Times New Roman" w:cs="Times New Roman"/>
          <w:sz w:val="26"/>
          <w:szCs w:val="26"/>
        </w:rPr>
        <w:t xml:space="preserve"> </w:t>
      </w:r>
      <w:r w:rsidRPr="00044517">
        <w:rPr>
          <w:rFonts w:ascii="Times New Roman" w:eastAsia="Calibri" w:hAnsi="Times New Roman" w:cs="Times New Roman"/>
          <w:bCs/>
          <w:sz w:val="26"/>
          <w:szCs w:val="26"/>
        </w:rPr>
        <w:t xml:space="preserve">Координационным центром проекта будет являться группа участников, состоящая из руководителей молодёжных клубов и представителей школьных подростковых объединений.  </w:t>
      </w:r>
    </w:p>
    <w:p w:rsidR="00044517" w:rsidRPr="00044517" w:rsidRDefault="00044517" w:rsidP="0059355C">
      <w:pPr>
        <w:spacing w:after="0" w:line="240" w:lineRule="auto"/>
        <w:jc w:val="both"/>
        <w:rPr>
          <w:rFonts w:ascii="Times New Roman" w:eastAsia="Calibri" w:hAnsi="Times New Roman" w:cs="Times New Roman"/>
          <w:bCs/>
          <w:sz w:val="26"/>
          <w:szCs w:val="26"/>
        </w:rPr>
      </w:pPr>
      <w:r w:rsidRPr="00044517">
        <w:rPr>
          <w:rFonts w:ascii="Times New Roman" w:eastAsia="Calibri" w:hAnsi="Times New Roman" w:cs="Times New Roman"/>
          <w:bCs/>
          <w:sz w:val="26"/>
          <w:szCs w:val="26"/>
        </w:rPr>
        <w:t>Механизмом реализации будет выступать сетевая игра, как способ социализации подростков.  С помощью игры выявляются лидеры, формируется лидерская команда - ядро объединения. Каждый член лидерской команды организует собственную группу по задачам для достижения победы в игре.</w:t>
      </w:r>
    </w:p>
    <w:p w:rsidR="00044517" w:rsidRPr="00044517" w:rsidRDefault="00044517" w:rsidP="0059355C">
      <w:pPr>
        <w:spacing w:after="0" w:line="240" w:lineRule="auto"/>
        <w:jc w:val="both"/>
        <w:rPr>
          <w:rFonts w:ascii="Times New Roman" w:eastAsia="Calibri" w:hAnsi="Times New Roman" w:cs="Times New Roman"/>
          <w:bCs/>
          <w:sz w:val="26"/>
          <w:szCs w:val="26"/>
        </w:rPr>
      </w:pPr>
      <w:r w:rsidRPr="00044517">
        <w:rPr>
          <w:rFonts w:ascii="Times New Roman" w:eastAsia="Calibri" w:hAnsi="Times New Roman" w:cs="Times New Roman"/>
          <w:bCs/>
          <w:sz w:val="26"/>
          <w:szCs w:val="26"/>
        </w:rPr>
        <w:t xml:space="preserve">Условием проведения первой игры будет являться объявление конкурса на лучшую сетевую игру среди трёх территорий Назаровского района согласно разработанному межведомственной рабочей группой положению. Разработанные варианты выставляются в социальной сети «В контакте» в группе «Фристайл» в подгруппе «Мы вместе» для определения победителя. Анонсируется голосование и проект игры, набравший лайков больше всех, является победителем. </w:t>
      </w:r>
    </w:p>
    <w:p w:rsidR="00044517" w:rsidRPr="00044517" w:rsidRDefault="00044517" w:rsidP="0059355C">
      <w:pPr>
        <w:spacing w:after="0" w:line="240" w:lineRule="auto"/>
        <w:jc w:val="both"/>
        <w:rPr>
          <w:rFonts w:ascii="Times New Roman" w:eastAsia="Calibri" w:hAnsi="Times New Roman" w:cs="Times New Roman"/>
          <w:bCs/>
          <w:sz w:val="26"/>
          <w:szCs w:val="26"/>
        </w:rPr>
      </w:pPr>
      <w:r w:rsidRPr="00044517">
        <w:rPr>
          <w:rFonts w:ascii="Times New Roman" w:eastAsia="Calibri" w:hAnsi="Times New Roman" w:cs="Times New Roman"/>
          <w:bCs/>
          <w:sz w:val="26"/>
          <w:szCs w:val="26"/>
        </w:rPr>
        <w:t xml:space="preserve">Игра осуществляется в течение  учебного года на условиях победителя в соответствии с целями проекта. </w:t>
      </w:r>
    </w:p>
    <w:p w:rsidR="00044517" w:rsidRPr="00044517" w:rsidRDefault="00044517" w:rsidP="0059355C">
      <w:pPr>
        <w:spacing w:after="0" w:line="240" w:lineRule="auto"/>
        <w:jc w:val="both"/>
        <w:rPr>
          <w:rFonts w:ascii="Times New Roman" w:eastAsia="Calibri" w:hAnsi="Times New Roman" w:cs="Times New Roman"/>
          <w:bCs/>
          <w:sz w:val="26"/>
          <w:szCs w:val="26"/>
        </w:rPr>
      </w:pPr>
      <w:r w:rsidRPr="00044517">
        <w:rPr>
          <w:rFonts w:ascii="Times New Roman" w:eastAsia="Calibri" w:hAnsi="Times New Roman" w:cs="Times New Roman"/>
          <w:bCs/>
          <w:sz w:val="26"/>
          <w:szCs w:val="26"/>
        </w:rPr>
        <w:t>Содержание игры будет зависеть от темы года (2016 год- год кино и т.д.).</w:t>
      </w:r>
    </w:p>
    <w:p w:rsidR="00044517" w:rsidRPr="00044517" w:rsidRDefault="00044517" w:rsidP="0059355C">
      <w:pPr>
        <w:spacing w:after="0" w:line="240" w:lineRule="auto"/>
        <w:jc w:val="both"/>
        <w:rPr>
          <w:rFonts w:ascii="Times New Roman" w:eastAsia="Calibri" w:hAnsi="Times New Roman" w:cs="Times New Roman"/>
          <w:bCs/>
          <w:sz w:val="26"/>
          <w:szCs w:val="26"/>
        </w:rPr>
      </w:pPr>
      <w:r w:rsidRPr="00044517">
        <w:rPr>
          <w:rFonts w:ascii="Times New Roman" w:eastAsia="Calibri" w:hAnsi="Times New Roman" w:cs="Times New Roman"/>
          <w:bCs/>
          <w:sz w:val="26"/>
          <w:szCs w:val="26"/>
        </w:rPr>
        <w:t xml:space="preserve">Игра будет реализована в форме квеста, </w:t>
      </w:r>
      <w:proofErr w:type="gramStart"/>
      <w:r w:rsidRPr="00044517">
        <w:rPr>
          <w:rFonts w:ascii="Times New Roman" w:eastAsia="Calibri" w:hAnsi="Times New Roman" w:cs="Times New Roman"/>
          <w:bCs/>
          <w:sz w:val="26"/>
          <w:szCs w:val="26"/>
        </w:rPr>
        <w:t>размещённого</w:t>
      </w:r>
      <w:proofErr w:type="gramEnd"/>
      <w:r w:rsidRPr="00044517">
        <w:rPr>
          <w:rFonts w:ascii="Times New Roman" w:eastAsia="Calibri" w:hAnsi="Times New Roman" w:cs="Times New Roman"/>
          <w:bCs/>
          <w:sz w:val="26"/>
          <w:szCs w:val="26"/>
        </w:rPr>
        <w:t xml:space="preserve"> на стене группы. Переход на следующий уровень возможен только по итогам выполнения текущего задания. Полученные в ходе командной деятельности продукты выставляются в сетевой группе для открытого голосования. Параллельно, на предмет соответствия критериям, результаты командной работы оценивает экспертная группа (представители межведомственной рабочей группы). Уровневый и итоговый результат фиксируется в баллах (по решению экспертов и с учётом количества лайков) и находится в группе в свободном доступе. </w:t>
      </w:r>
    </w:p>
    <w:p w:rsidR="00044517" w:rsidRPr="00044517" w:rsidRDefault="00044517" w:rsidP="0059355C">
      <w:pPr>
        <w:spacing w:after="0" w:line="240" w:lineRule="auto"/>
        <w:jc w:val="both"/>
        <w:rPr>
          <w:rFonts w:ascii="Times New Roman" w:eastAsia="Calibri" w:hAnsi="Times New Roman" w:cs="Times New Roman"/>
          <w:bCs/>
          <w:sz w:val="26"/>
          <w:szCs w:val="26"/>
        </w:rPr>
      </w:pPr>
      <w:r w:rsidRPr="00044517">
        <w:rPr>
          <w:rFonts w:ascii="Times New Roman" w:eastAsia="Calibri" w:hAnsi="Times New Roman" w:cs="Times New Roman"/>
          <w:bCs/>
          <w:sz w:val="26"/>
          <w:szCs w:val="26"/>
        </w:rPr>
        <w:t xml:space="preserve">Игровой процесс состоит из блоков, каждый последующий логически продолжает предыдущий на задачном и содержательном уровнях:  </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1.Формирование команды (методом опроса).</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 xml:space="preserve">2.Этапы работы в команде: </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w:t>
      </w:r>
      <w:proofErr w:type="spellStart"/>
      <w:r w:rsidRPr="00044517">
        <w:rPr>
          <w:rFonts w:ascii="Times New Roman" w:eastAsia="Calibri" w:hAnsi="Times New Roman" w:cs="Times New Roman"/>
          <w:sz w:val="26"/>
          <w:szCs w:val="26"/>
        </w:rPr>
        <w:t>предистория</w:t>
      </w:r>
      <w:proofErr w:type="spellEnd"/>
      <w:r w:rsidRPr="00044517">
        <w:rPr>
          <w:rFonts w:ascii="Times New Roman" w:eastAsia="Calibri" w:hAnsi="Times New Roman" w:cs="Times New Roman"/>
          <w:sz w:val="26"/>
          <w:szCs w:val="26"/>
        </w:rPr>
        <w:t xml:space="preserve"> игры (обсуждение заявленной тематики, конкретизация цели игры); </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 xml:space="preserve">-выдвижение гипотезы игры (формулирование предположений, через какие этапы работы можно достичь поставленной цели; формулировка задач и способов их решения); </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-выделение подгрупп по задачам игры и распределение ролей;</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 xml:space="preserve">-организация работы с информацией (контент: документы, фильмы и др.); </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 xml:space="preserve">-нанесение на сетевую карту маршрута движения команды к поставленной цели; </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-ведение командного сетевого дневника лидера команды по продвижению в сетевой подгруппе «Мы вместе»;</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lastRenderedPageBreak/>
        <w:t xml:space="preserve">-размещение информации о достигнутых результатах в сетевой подгруппе с опорой на сетевой дневник и карту маршрута через различные формы: презентация, виртуальная книга, эссе, страница сайта, </w:t>
      </w:r>
      <w:proofErr w:type="gramStart"/>
      <w:r w:rsidRPr="00044517">
        <w:rPr>
          <w:rFonts w:ascii="Times New Roman" w:eastAsia="Calibri" w:hAnsi="Times New Roman" w:cs="Times New Roman"/>
          <w:sz w:val="26"/>
          <w:szCs w:val="26"/>
        </w:rPr>
        <w:t>видео-отчет</w:t>
      </w:r>
      <w:proofErr w:type="gramEnd"/>
      <w:r w:rsidRPr="00044517">
        <w:rPr>
          <w:rFonts w:ascii="Times New Roman" w:eastAsia="Calibri" w:hAnsi="Times New Roman" w:cs="Times New Roman"/>
          <w:sz w:val="26"/>
          <w:szCs w:val="26"/>
        </w:rPr>
        <w:t>, устный отчет.</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3.Варианты используемых сетевых технологий:</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«В контакте»;</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 xml:space="preserve">сервис Гугл (карты, </w:t>
      </w:r>
      <w:proofErr w:type="spellStart"/>
      <w:r w:rsidRPr="00044517">
        <w:rPr>
          <w:rFonts w:ascii="Times New Roman" w:eastAsia="Calibri" w:hAnsi="Times New Roman" w:cs="Times New Roman"/>
          <w:sz w:val="26"/>
          <w:szCs w:val="26"/>
        </w:rPr>
        <w:t>Picasa</w:t>
      </w:r>
      <w:proofErr w:type="spellEnd"/>
      <w:r w:rsidRPr="00044517">
        <w:rPr>
          <w:rFonts w:ascii="Times New Roman" w:eastAsia="Calibri" w:hAnsi="Times New Roman" w:cs="Times New Roman"/>
          <w:sz w:val="26"/>
          <w:szCs w:val="26"/>
        </w:rPr>
        <w:t xml:space="preserve">); </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 xml:space="preserve">программа для распознавания QR-кодов; </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 xml:space="preserve">программа </w:t>
      </w:r>
      <w:proofErr w:type="spellStart"/>
      <w:r w:rsidRPr="00044517">
        <w:rPr>
          <w:rFonts w:ascii="Times New Roman" w:eastAsia="Calibri" w:hAnsi="Times New Roman" w:cs="Times New Roman"/>
          <w:sz w:val="26"/>
          <w:szCs w:val="26"/>
        </w:rPr>
        <w:t>Evernote</w:t>
      </w:r>
      <w:proofErr w:type="spellEnd"/>
      <w:r w:rsidRPr="00044517">
        <w:rPr>
          <w:rFonts w:ascii="Times New Roman" w:eastAsia="Calibri" w:hAnsi="Times New Roman" w:cs="Times New Roman"/>
          <w:sz w:val="26"/>
          <w:szCs w:val="26"/>
        </w:rPr>
        <w:t xml:space="preserve"> .</w:t>
      </w:r>
    </w:p>
    <w:p w:rsidR="00044517" w:rsidRPr="00044517" w:rsidRDefault="00044517" w:rsidP="0059355C">
      <w:pPr>
        <w:spacing w:after="0" w:line="240" w:lineRule="auto"/>
        <w:jc w:val="both"/>
        <w:rPr>
          <w:rFonts w:ascii="Times New Roman" w:eastAsia="Calibri" w:hAnsi="Times New Roman" w:cs="Times New Roman"/>
          <w:bCs/>
          <w:sz w:val="26"/>
          <w:szCs w:val="26"/>
        </w:rPr>
      </w:pPr>
      <w:r w:rsidRPr="00044517">
        <w:rPr>
          <w:rFonts w:ascii="Times New Roman" w:eastAsia="Calibri" w:hAnsi="Times New Roman" w:cs="Times New Roman"/>
          <w:bCs/>
          <w:sz w:val="26"/>
          <w:szCs w:val="26"/>
        </w:rPr>
        <w:t>Завершается общим мероприятием (в рамках логики проекта: акция, ярмарка добрых дел и др.) на территории победителя. Команда, победитель года получает право разработать игру на следующий год для участников проекта и будет награждена путёвками в лагерь «</w:t>
      </w:r>
      <w:proofErr w:type="gramStart"/>
      <w:r w:rsidRPr="00044517">
        <w:rPr>
          <w:rFonts w:ascii="Times New Roman" w:eastAsia="Calibri" w:hAnsi="Times New Roman" w:cs="Times New Roman"/>
          <w:bCs/>
          <w:sz w:val="26"/>
          <w:szCs w:val="26"/>
        </w:rPr>
        <w:t>Тим-юниор</w:t>
      </w:r>
      <w:proofErr w:type="gramEnd"/>
      <w:r w:rsidRPr="00044517">
        <w:rPr>
          <w:rFonts w:ascii="Times New Roman" w:eastAsia="Calibri" w:hAnsi="Times New Roman" w:cs="Times New Roman"/>
          <w:bCs/>
          <w:sz w:val="26"/>
          <w:szCs w:val="26"/>
        </w:rPr>
        <w:t xml:space="preserve">» согласно имеющимся квотам (на основе внутри командного решения о награждении участников проекта, проявивших себя наиболее активно в процессе достижения общего результата). </w:t>
      </w:r>
    </w:p>
    <w:p w:rsidR="00044517" w:rsidRPr="00044517" w:rsidRDefault="00044517" w:rsidP="0059355C">
      <w:pPr>
        <w:spacing w:after="0" w:line="240" w:lineRule="auto"/>
        <w:jc w:val="both"/>
        <w:rPr>
          <w:rFonts w:ascii="Times New Roman" w:eastAsia="Calibri" w:hAnsi="Times New Roman" w:cs="Times New Roman"/>
          <w:b/>
          <w:bCs/>
          <w:sz w:val="26"/>
          <w:szCs w:val="26"/>
        </w:rPr>
      </w:pPr>
      <w:r w:rsidRPr="00044517">
        <w:rPr>
          <w:rFonts w:ascii="Times New Roman" w:eastAsia="Calibri" w:hAnsi="Times New Roman" w:cs="Times New Roman"/>
          <w:b/>
          <w:bCs/>
          <w:sz w:val="26"/>
          <w:szCs w:val="26"/>
        </w:rPr>
        <w:t>Задачи проекта:</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1. Формирование межведомственной рабочей группы (отдел культуры, спорта и молодёжной политики, управление образования) по взаимодействию для реализации проекта</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2. Создание нормативно - правовой базы по межведомственному взаимодействию для реализации проекта.</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3. Планирование деятельности по подбору и расстановки кадров для реализации проекта.</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4. Организация проведения мероприятий направленных на формирование социально позитивного стиля жизни в подростковой среде на базе трех общеобразовательных территорий Назаровского района.</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5. Обобщение и тиражирование опыта.</w:t>
      </w:r>
    </w:p>
    <w:p w:rsidR="00044517" w:rsidRPr="00044517" w:rsidRDefault="00044517" w:rsidP="0059355C">
      <w:pPr>
        <w:spacing w:after="0" w:line="240" w:lineRule="auto"/>
        <w:jc w:val="both"/>
        <w:rPr>
          <w:rFonts w:ascii="Times New Roman" w:eastAsia="Calibri" w:hAnsi="Times New Roman" w:cs="Times New Roman"/>
          <w:b/>
          <w:bCs/>
          <w:sz w:val="26"/>
          <w:szCs w:val="26"/>
        </w:rPr>
      </w:pPr>
      <w:r w:rsidRPr="00044517">
        <w:rPr>
          <w:rFonts w:ascii="Times New Roman" w:eastAsia="Calibri" w:hAnsi="Times New Roman" w:cs="Times New Roman"/>
          <w:b/>
          <w:bCs/>
          <w:sz w:val="26"/>
          <w:szCs w:val="26"/>
        </w:rPr>
        <w:t>Планируемые результаты</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1. Сформирована межведомственная рабочая группа по взаимодействию.</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2. Создана нормативно - правовая база.</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3. Разработан  план мероприятий,  определен кадровый ресурс, обобщён и распространён положительный опыт.</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4. Активное участие подростков в социально значимых проектах, акциях, форумах, сборах, слетах, волонтерском движении и т.д., появление новых инициативных социальных проектов.</w:t>
      </w:r>
    </w:p>
    <w:p w:rsidR="00044517" w:rsidRPr="00044517" w:rsidRDefault="00044517" w:rsidP="0059355C">
      <w:pPr>
        <w:spacing w:after="0" w:line="240" w:lineRule="auto"/>
        <w:jc w:val="both"/>
        <w:rPr>
          <w:rFonts w:ascii="Times New Roman" w:eastAsia="Calibri" w:hAnsi="Times New Roman" w:cs="Times New Roman"/>
          <w:b/>
          <w:sz w:val="26"/>
          <w:szCs w:val="26"/>
        </w:rPr>
      </w:pPr>
      <w:r w:rsidRPr="00044517">
        <w:rPr>
          <w:rFonts w:ascii="Times New Roman" w:eastAsia="Calibri" w:hAnsi="Times New Roman" w:cs="Times New Roman"/>
          <w:b/>
          <w:sz w:val="26"/>
          <w:szCs w:val="26"/>
        </w:rPr>
        <w:t>П</w:t>
      </w:r>
      <w:bookmarkStart w:id="10" w:name="_GoBack"/>
      <w:bookmarkEnd w:id="10"/>
      <w:r w:rsidRPr="00044517">
        <w:rPr>
          <w:rFonts w:ascii="Times New Roman" w:eastAsia="Calibri" w:hAnsi="Times New Roman" w:cs="Times New Roman"/>
          <w:b/>
          <w:sz w:val="26"/>
          <w:szCs w:val="26"/>
        </w:rPr>
        <w:t>еречень мероприятий</w:t>
      </w:r>
    </w:p>
    <w:tbl>
      <w:tblPr>
        <w:tblpPr w:leftFromText="180" w:rightFromText="180" w:vertAnchor="text" w:horzAnchor="margin" w:tblpXSpec="center" w:tblpY="58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268"/>
        <w:gridCol w:w="2693"/>
        <w:gridCol w:w="2551"/>
      </w:tblGrid>
      <w:tr w:rsidR="00044517" w:rsidRPr="00C01CA3" w:rsidTr="001F63E5">
        <w:tc>
          <w:tcPr>
            <w:tcW w:w="2802" w:type="dxa"/>
            <w:hideMark/>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Задачи</w:t>
            </w:r>
          </w:p>
        </w:tc>
        <w:tc>
          <w:tcPr>
            <w:tcW w:w="2268" w:type="dxa"/>
            <w:hideMark/>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Планируемый результат</w:t>
            </w:r>
          </w:p>
        </w:tc>
        <w:tc>
          <w:tcPr>
            <w:tcW w:w="2693" w:type="dxa"/>
            <w:hideMark/>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Критерии, параметры, индикаторы</w:t>
            </w:r>
          </w:p>
        </w:tc>
        <w:tc>
          <w:tcPr>
            <w:tcW w:w="2551" w:type="dxa"/>
            <w:hideMark/>
          </w:tcPr>
          <w:p w:rsidR="00044517" w:rsidRPr="00C01CA3" w:rsidRDefault="00044517" w:rsidP="001F63E5">
            <w:pPr>
              <w:spacing w:after="0" w:line="240" w:lineRule="auto"/>
              <w:rPr>
                <w:rFonts w:ascii="Times New Roman" w:eastAsia="Calibri" w:hAnsi="Times New Roman" w:cs="Times New Roman"/>
                <w:sz w:val="24"/>
                <w:szCs w:val="24"/>
              </w:rPr>
            </w:pPr>
            <w:proofErr w:type="spellStart"/>
            <w:r w:rsidRPr="00C01CA3">
              <w:rPr>
                <w:rFonts w:ascii="Times New Roman" w:eastAsia="Calibri" w:hAnsi="Times New Roman" w:cs="Times New Roman"/>
                <w:sz w:val="24"/>
                <w:szCs w:val="24"/>
              </w:rPr>
              <w:t>Мероприятияза</w:t>
            </w:r>
            <w:proofErr w:type="spellEnd"/>
            <w:r w:rsidRPr="00C01CA3">
              <w:rPr>
                <w:rFonts w:ascii="Times New Roman" w:eastAsia="Calibri" w:hAnsi="Times New Roman" w:cs="Times New Roman"/>
                <w:sz w:val="24"/>
                <w:szCs w:val="24"/>
              </w:rPr>
              <w:t xml:space="preserve"> счет чего получили эти результаты </w:t>
            </w:r>
          </w:p>
        </w:tc>
      </w:tr>
      <w:tr w:rsidR="00044517" w:rsidRPr="00C01CA3" w:rsidTr="001F63E5">
        <w:tc>
          <w:tcPr>
            <w:tcW w:w="2802"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1.Формирование межведомственной рабочей группы по взаимодействию для реализации проекта.</w:t>
            </w:r>
          </w:p>
        </w:tc>
        <w:tc>
          <w:tcPr>
            <w:tcW w:w="2268"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Сформирована межведомственная рабочая группа по взаимодействию.</w:t>
            </w:r>
          </w:p>
        </w:tc>
        <w:tc>
          <w:tcPr>
            <w:tcW w:w="2693"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Разработано постановление администрации об организации межведомственного взаимодействия по реализации проекта:</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-определён состав межведомственной группы</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 xml:space="preserve">-разработано положение о деятельности </w:t>
            </w:r>
            <w:r w:rsidRPr="00C01CA3">
              <w:rPr>
                <w:rFonts w:ascii="Times New Roman" w:eastAsia="Calibri" w:hAnsi="Times New Roman" w:cs="Times New Roman"/>
                <w:sz w:val="24"/>
                <w:szCs w:val="24"/>
              </w:rPr>
              <w:lastRenderedPageBreak/>
              <w:t>межведомственной группы</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 xml:space="preserve">-разработан план мероприятий работы межведомственной группы по реализации проекта. </w:t>
            </w:r>
          </w:p>
        </w:tc>
        <w:tc>
          <w:tcPr>
            <w:tcW w:w="2551"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lastRenderedPageBreak/>
              <w:t>Подписание постановления администрации об организации межведомственного взаимодействия по реализации проекта.</w:t>
            </w:r>
          </w:p>
        </w:tc>
      </w:tr>
      <w:tr w:rsidR="00044517" w:rsidRPr="00C01CA3" w:rsidTr="001F63E5">
        <w:tc>
          <w:tcPr>
            <w:tcW w:w="2802"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lastRenderedPageBreak/>
              <w:t>2. Создание нормативно -  правовой базы по межведомственному взаимодействию для реализации проекта.</w:t>
            </w:r>
          </w:p>
        </w:tc>
        <w:tc>
          <w:tcPr>
            <w:tcW w:w="2268"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Создана нормативно - правовая база.</w:t>
            </w:r>
          </w:p>
        </w:tc>
        <w:tc>
          <w:tcPr>
            <w:tcW w:w="2693"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Заключение соглашений о взаимодействии по реализации сетевого проекта.</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Подписание договоров о взаимодействии в рамках реализации проекта «Мы вместе».</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Распоряжение администрации района об определении трёх территорий района   для реализации проекта.</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Об утверждении Положения о проведении конкурса проектов сетевой игры.</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Внутриведомственные приказы.</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 xml:space="preserve">Наличие современных механизмов финансовой поддержки проекта на муниципальном уровне.  </w:t>
            </w:r>
          </w:p>
        </w:tc>
        <w:tc>
          <w:tcPr>
            <w:tcW w:w="2551"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Межведомственное совещание по вопросу реализации проекта.</w:t>
            </w:r>
          </w:p>
        </w:tc>
      </w:tr>
      <w:tr w:rsidR="00044517" w:rsidRPr="00C01CA3" w:rsidTr="001F63E5">
        <w:trPr>
          <w:trHeight w:val="1980"/>
        </w:trPr>
        <w:tc>
          <w:tcPr>
            <w:tcW w:w="2802"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3. Планирование деятельности по подбору и расстановки кадров для  реализации проекта.</w:t>
            </w:r>
          </w:p>
        </w:tc>
        <w:tc>
          <w:tcPr>
            <w:tcW w:w="2268"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Разработан план мероприятий,  определен кадровый ресурс.</w:t>
            </w:r>
          </w:p>
        </w:tc>
        <w:tc>
          <w:tcPr>
            <w:tcW w:w="2693"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Наличие плана по реализации проекта.</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 xml:space="preserve">Определён кадровый состав в соответствии с целями и задачами проекта, распределены зоны ответственности. </w:t>
            </w:r>
          </w:p>
        </w:tc>
        <w:tc>
          <w:tcPr>
            <w:tcW w:w="2551"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Заседания межведомственной рабочей группы.</w:t>
            </w:r>
          </w:p>
        </w:tc>
      </w:tr>
      <w:tr w:rsidR="00044517" w:rsidRPr="00C01CA3" w:rsidTr="001F63E5">
        <w:tc>
          <w:tcPr>
            <w:tcW w:w="2802"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4. Организация проведения мероприятий направленных на формирование социально позитивного стиля жизни в подростковой и молодежной среде на базе трех территорий Назаровского района.</w:t>
            </w:r>
          </w:p>
        </w:tc>
        <w:tc>
          <w:tcPr>
            <w:tcW w:w="2268"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 xml:space="preserve">Активное участие подростков в социально значимых проектах, акциях, форумах, сборах, слетах, волонтерском движении и др. </w:t>
            </w:r>
          </w:p>
        </w:tc>
        <w:tc>
          <w:tcPr>
            <w:tcW w:w="2693"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Ежегодное увеличение доли подростков (в т. ч. из групп риска) участвующих в социально значимых проектах, акциях, форумах, сборах, слетах, волонтерском движении не менее чем на 10 %.</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Появление новых инициативных подростковых социальных проектов.</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 xml:space="preserve">Информационная и </w:t>
            </w:r>
            <w:r w:rsidRPr="00C01CA3">
              <w:rPr>
                <w:rFonts w:ascii="Times New Roman" w:eastAsia="Calibri" w:hAnsi="Times New Roman" w:cs="Times New Roman"/>
                <w:sz w:val="24"/>
                <w:szCs w:val="24"/>
              </w:rPr>
              <w:lastRenderedPageBreak/>
              <w:t>рекламная поддержка конкретных   подростков, проявивших себя в социально значимой деятельности через СМИ.</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Принятие участниками проекта «Этического кодекса».</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Проведение ежегодного запускового и итогового мероприятия (фестиваля).</w:t>
            </w:r>
          </w:p>
        </w:tc>
        <w:tc>
          <w:tcPr>
            <w:tcW w:w="2551"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lastRenderedPageBreak/>
              <w:t>Сетевая игра с учётом ресурсов территорий:</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1.Запуск сетевой игры (общее мероприятие)- принятие кодекса чести, посвящение, определение атрибутики, сборка и  представление проектных идей по теме проекта.</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 xml:space="preserve">2.Ход  игры – этапы прохождения по структуре квеста, отчетность по </w:t>
            </w:r>
            <w:r w:rsidRPr="00C01CA3">
              <w:rPr>
                <w:rFonts w:ascii="Times New Roman" w:eastAsia="Calibri" w:hAnsi="Times New Roman" w:cs="Times New Roman"/>
                <w:sz w:val="24"/>
                <w:szCs w:val="24"/>
              </w:rPr>
              <w:lastRenderedPageBreak/>
              <w:t>каждому этапу и мониторинг продвижения проекта.</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3.Итоговое мероприятие  (фестиваль)- командное представление лучших наработок проекта, определение победителя и награждение.</w:t>
            </w:r>
          </w:p>
        </w:tc>
      </w:tr>
      <w:tr w:rsidR="00044517" w:rsidRPr="00C01CA3" w:rsidTr="001F63E5">
        <w:tc>
          <w:tcPr>
            <w:tcW w:w="2802"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lastRenderedPageBreak/>
              <w:t>5.Обобщение и тиражирование опыта.</w:t>
            </w:r>
          </w:p>
        </w:tc>
        <w:tc>
          <w:tcPr>
            <w:tcW w:w="2268"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Создание информационного банка в области реализации социальных проектов.</w:t>
            </w:r>
          </w:p>
        </w:tc>
        <w:tc>
          <w:tcPr>
            <w:tcW w:w="2693" w:type="dxa"/>
          </w:tcPr>
          <w:p w:rsidR="00044517" w:rsidRPr="00C01CA3" w:rsidRDefault="00044517" w:rsidP="00C01CA3">
            <w:pPr>
              <w:spacing w:after="0" w:line="240" w:lineRule="auto"/>
              <w:rPr>
                <w:rFonts w:ascii="Times New Roman" w:eastAsia="Calibri" w:hAnsi="Times New Roman" w:cs="Times New Roman"/>
                <w:sz w:val="24"/>
                <w:szCs w:val="24"/>
              </w:rPr>
            </w:pPr>
            <w:proofErr w:type="spellStart"/>
            <w:r w:rsidRPr="00C01CA3">
              <w:rPr>
                <w:rFonts w:ascii="Times New Roman" w:eastAsia="Calibri" w:hAnsi="Times New Roman" w:cs="Times New Roman"/>
                <w:sz w:val="24"/>
                <w:szCs w:val="24"/>
              </w:rPr>
              <w:t>Ранжируемость</w:t>
            </w:r>
            <w:proofErr w:type="spellEnd"/>
            <w:r w:rsidRPr="00C01CA3">
              <w:rPr>
                <w:rFonts w:ascii="Times New Roman" w:eastAsia="Calibri" w:hAnsi="Times New Roman" w:cs="Times New Roman"/>
                <w:sz w:val="24"/>
                <w:szCs w:val="24"/>
              </w:rPr>
              <w:t xml:space="preserve"> материалов.</w:t>
            </w:r>
          </w:p>
          <w:p w:rsidR="00044517" w:rsidRPr="00C01CA3" w:rsidRDefault="00044517" w:rsidP="00C01CA3">
            <w:pPr>
              <w:spacing w:after="0" w:line="240" w:lineRule="auto"/>
              <w:rPr>
                <w:rFonts w:ascii="Times New Roman" w:eastAsia="Calibri" w:hAnsi="Times New Roman" w:cs="Times New Roman"/>
                <w:sz w:val="24"/>
                <w:szCs w:val="24"/>
              </w:rPr>
            </w:pPr>
            <w:proofErr w:type="spellStart"/>
            <w:r w:rsidRPr="00C01CA3">
              <w:rPr>
                <w:rFonts w:ascii="Times New Roman" w:eastAsia="Calibri" w:hAnsi="Times New Roman" w:cs="Times New Roman"/>
                <w:sz w:val="24"/>
                <w:szCs w:val="24"/>
              </w:rPr>
              <w:t>Накопляемость</w:t>
            </w:r>
            <w:proofErr w:type="spellEnd"/>
            <w:r w:rsidRPr="00C01CA3">
              <w:rPr>
                <w:rFonts w:ascii="Times New Roman" w:eastAsia="Calibri" w:hAnsi="Times New Roman" w:cs="Times New Roman"/>
                <w:sz w:val="24"/>
                <w:szCs w:val="24"/>
              </w:rPr>
              <w:t xml:space="preserve"> материалов.</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Ежегодное электронное издание сборника с</w:t>
            </w:r>
            <w:r w:rsidR="001F63E5">
              <w:rPr>
                <w:rFonts w:ascii="Times New Roman" w:eastAsia="Calibri" w:hAnsi="Times New Roman" w:cs="Times New Roman"/>
                <w:sz w:val="24"/>
                <w:szCs w:val="24"/>
              </w:rPr>
              <w:t xml:space="preserve"> лучшими работами подростков.</w:t>
            </w:r>
          </w:p>
          <w:p w:rsidR="00044517" w:rsidRPr="00C01CA3" w:rsidRDefault="00044517" w:rsidP="00C01CA3">
            <w:pPr>
              <w:spacing w:after="0" w:line="240" w:lineRule="auto"/>
              <w:rPr>
                <w:rFonts w:ascii="Times New Roman" w:eastAsia="Calibri" w:hAnsi="Times New Roman" w:cs="Times New Roman"/>
                <w:sz w:val="24"/>
                <w:szCs w:val="24"/>
              </w:rPr>
            </w:pPr>
            <w:proofErr w:type="spellStart"/>
            <w:r w:rsidRPr="00C01CA3">
              <w:rPr>
                <w:rFonts w:ascii="Times New Roman" w:eastAsia="Calibri" w:hAnsi="Times New Roman" w:cs="Times New Roman"/>
                <w:sz w:val="24"/>
                <w:szCs w:val="24"/>
              </w:rPr>
              <w:t>Тиражируемость</w:t>
            </w:r>
            <w:proofErr w:type="spellEnd"/>
            <w:r w:rsidRPr="00C01CA3">
              <w:rPr>
                <w:rFonts w:ascii="Times New Roman" w:eastAsia="Calibri" w:hAnsi="Times New Roman" w:cs="Times New Roman"/>
                <w:sz w:val="24"/>
                <w:szCs w:val="24"/>
              </w:rPr>
              <w:t xml:space="preserve"> материалов.</w:t>
            </w:r>
          </w:p>
        </w:tc>
        <w:tc>
          <w:tcPr>
            <w:tcW w:w="2551" w:type="dxa"/>
          </w:tcPr>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Презентация методической копилки</w:t>
            </w:r>
          </w:p>
          <w:p w:rsidR="00044517" w:rsidRPr="00C01CA3" w:rsidRDefault="00044517" w:rsidP="00C01CA3">
            <w:pPr>
              <w:spacing w:after="0" w:line="240" w:lineRule="auto"/>
              <w:rPr>
                <w:rFonts w:ascii="Times New Roman" w:eastAsia="Calibri" w:hAnsi="Times New Roman" w:cs="Times New Roman"/>
                <w:sz w:val="24"/>
                <w:szCs w:val="24"/>
              </w:rPr>
            </w:pPr>
            <w:r w:rsidRPr="00C01CA3">
              <w:rPr>
                <w:rFonts w:ascii="Times New Roman" w:eastAsia="Calibri" w:hAnsi="Times New Roman" w:cs="Times New Roman"/>
                <w:sz w:val="24"/>
                <w:szCs w:val="24"/>
              </w:rPr>
              <w:t xml:space="preserve">Проведение информационных мероприятий по результатам проекта.  </w:t>
            </w:r>
          </w:p>
        </w:tc>
      </w:tr>
    </w:tbl>
    <w:p w:rsidR="00044517" w:rsidRPr="00044517" w:rsidRDefault="00044517" w:rsidP="00044517">
      <w:pPr>
        <w:spacing w:after="0"/>
        <w:rPr>
          <w:rFonts w:ascii="Times New Roman" w:eastAsia="Calibri" w:hAnsi="Times New Roman" w:cs="Times New Roman"/>
          <w:b/>
          <w:sz w:val="26"/>
          <w:szCs w:val="26"/>
        </w:rPr>
      </w:pP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b/>
          <w:bCs/>
          <w:sz w:val="26"/>
          <w:szCs w:val="26"/>
        </w:rPr>
        <w:t>Оценка результативности проекта</w:t>
      </w:r>
      <w:r w:rsidRPr="00044517">
        <w:rPr>
          <w:rFonts w:ascii="Times New Roman" w:eastAsia="Calibri" w:hAnsi="Times New Roman" w:cs="Times New Roman"/>
          <w:sz w:val="26"/>
          <w:szCs w:val="26"/>
        </w:rPr>
        <w:t xml:space="preserve">. </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Система показателей эффективности проекта и критерии эффективности:</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 </w:t>
      </w:r>
      <w:r w:rsidRPr="00044517">
        <w:rPr>
          <w:rFonts w:ascii="Times New Roman" w:eastAsia="Calibri" w:hAnsi="Times New Roman" w:cs="Times New Roman"/>
          <w:sz w:val="26"/>
          <w:szCs w:val="26"/>
          <w:u w:val="single"/>
        </w:rPr>
        <w:t>количественные показатели</w:t>
      </w:r>
      <w:r w:rsidRPr="00044517">
        <w:rPr>
          <w:rFonts w:ascii="Times New Roman" w:eastAsia="Calibri" w:hAnsi="Times New Roman" w:cs="Times New Roman"/>
          <w:sz w:val="26"/>
          <w:szCs w:val="26"/>
        </w:rPr>
        <w:t> (востребованность проекта, охват общественности, количество конкретных дел, акций, мероприятий);</w:t>
      </w:r>
    </w:p>
    <w:p w:rsidR="00044517" w:rsidRPr="00044517" w:rsidRDefault="00044517" w:rsidP="0059355C">
      <w:pPr>
        <w:spacing w:after="0" w:line="240" w:lineRule="auto"/>
        <w:jc w:val="both"/>
        <w:rPr>
          <w:rFonts w:ascii="Times New Roman" w:eastAsia="Calibri" w:hAnsi="Times New Roman" w:cs="Times New Roman"/>
          <w:sz w:val="26"/>
          <w:szCs w:val="26"/>
        </w:rPr>
      </w:pPr>
      <w:proofErr w:type="gramStart"/>
      <w:r w:rsidRPr="00044517">
        <w:rPr>
          <w:rFonts w:ascii="Times New Roman" w:eastAsia="Calibri" w:hAnsi="Times New Roman" w:cs="Times New Roman"/>
          <w:sz w:val="26"/>
          <w:szCs w:val="26"/>
        </w:rPr>
        <w:t>- </w:t>
      </w:r>
      <w:r w:rsidRPr="00044517">
        <w:rPr>
          <w:rFonts w:ascii="Times New Roman" w:eastAsia="Calibri" w:hAnsi="Times New Roman" w:cs="Times New Roman"/>
          <w:sz w:val="26"/>
          <w:szCs w:val="26"/>
          <w:u w:val="single"/>
        </w:rPr>
        <w:t>показатели социального развития личности</w:t>
      </w:r>
      <w:r w:rsidRPr="00044517">
        <w:rPr>
          <w:rFonts w:ascii="Times New Roman" w:eastAsia="Calibri" w:hAnsi="Times New Roman" w:cs="Times New Roman"/>
          <w:sz w:val="26"/>
          <w:szCs w:val="26"/>
        </w:rPr>
        <w:t> (динамика уровня развития личности: не умел – научился, не знал – узнал, не имел – приобрел, и т.п., качество продуктов социальной  деятельности (проектов, акций, форумов, сборов, слетов, волонтерского движения и др.), характер реализованных инициатив, и др.;</w:t>
      </w:r>
      <w:proofErr w:type="gramEnd"/>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 </w:t>
      </w:r>
      <w:r w:rsidRPr="00044517">
        <w:rPr>
          <w:rFonts w:ascii="Times New Roman" w:eastAsia="Calibri" w:hAnsi="Times New Roman" w:cs="Times New Roman"/>
          <w:sz w:val="26"/>
          <w:szCs w:val="26"/>
          <w:u w:val="single"/>
        </w:rPr>
        <w:t>показатели социальной адаптации личности</w:t>
      </w:r>
      <w:r w:rsidRPr="00044517">
        <w:rPr>
          <w:rFonts w:ascii="Times New Roman" w:eastAsia="Calibri" w:hAnsi="Times New Roman" w:cs="Times New Roman"/>
          <w:sz w:val="26"/>
          <w:szCs w:val="26"/>
        </w:rPr>
        <w:t> (снижение риска асоциальных явлений, повышение уровня социальной успешности участников, повышение уровня социальной активности подростков Назаровского района, распространение и закрепление позитивного стиля  поведения подростков, формирование у подростков развитой мотивации к социальной деятельности и закрепление позитивной иерархии ценностей.);</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 </w:t>
      </w:r>
      <w:r w:rsidRPr="00044517">
        <w:rPr>
          <w:rFonts w:ascii="Times New Roman" w:eastAsia="Calibri" w:hAnsi="Times New Roman" w:cs="Times New Roman"/>
          <w:sz w:val="26"/>
          <w:szCs w:val="26"/>
          <w:u w:val="single"/>
        </w:rPr>
        <w:t>показатели общественного мнения</w:t>
      </w:r>
      <w:r w:rsidRPr="00044517">
        <w:rPr>
          <w:rFonts w:ascii="Times New Roman" w:eastAsia="Calibri" w:hAnsi="Times New Roman" w:cs="Times New Roman"/>
          <w:sz w:val="26"/>
          <w:szCs w:val="26"/>
        </w:rPr>
        <w:t> (популярность проекта, заинтересованность социальных партнеров, отклик в прессе и т.п.);</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 </w:t>
      </w:r>
      <w:r w:rsidRPr="00044517">
        <w:rPr>
          <w:rFonts w:ascii="Times New Roman" w:eastAsia="Calibri" w:hAnsi="Times New Roman" w:cs="Times New Roman"/>
          <w:sz w:val="26"/>
          <w:szCs w:val="26"/>
          <w:u w:val="single"/>
        </w:rPr>
        <w:t>технологические показатели</w:t>
      </w:r>
      <w:r w:rsidRPr="00044517">
        <w:rPr>
          <w:rFonts w:ascii="Times New Roman" w:eastAsia="Calibri" w:hAnsi="Times New Roman" w:cs="Times New Roman"/>
          <w:sz w:val="26"/>
          <w:szCs w:val="26"/>
        </w:rPr>
        <w:t> (уровень организации в целом и отдельных мероприятий, четкость и эффективность управления, организационная культура участников);</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 </w:t>
      </w:r>
      <w:r w:rsidRPr="00044517">
        <w:rPr>
          <w:rFonts w:ascii="Times New Roman" w:eastAsia="Calibri" w:hAnsi="Times New Roman" w:cs="Times New Roman"/>
          <w:sz w:val="26"/>
          <w:szCs w:val="26"/>
          <w:u w:val="single"/>
        </w:rPr>
        <w:t>экономические показатели</w:t>
      </w:r>
      <w:r w:rsidRPr="00044517">
        <w:rPr>
          <w:rFonts w:ascii="Times New Roman" w:eastAsia="Calibri" w:hAnsi="Times New Roman" w:cs="Times New Roman"/>
          <w:sz w:val="26"/>
          <w:szCs w:val="26"/>
        </w:rPr>
        <w:t> (соотношение затрат с социально-педагогическим эффектом, привлечение дополнительных материально-технических ресурсов).</w:t>
      </w:r>
    </w:p>
    <w:p w:rsidR="00044517" w:rsidRPr="00044517" w:rsidRDefault="00044517" w:rsidP="0059355C">
      <w:pPr>
        <w:spacing w:after="0" w:line="240" w:lineRule="auto"/>
        <w:jc w:val="both"/>
        <w:rPr>
          <w:rFonts w:ascii="Times New Roman" w:eastAsia="Calibri" w:hAnsi="Times New Roman" w:cs="Times New Roman"/>
          <w:b/>
          <w:sz w:val="26"/>
          <w:szCs w:val="26"/>
        </w:rPr>
      </w:pPr>
      <w:r w:rsidRPr="00044517">
        <w:rPr>
          <w:rFonts w:ascii="Times New Roman" w:eastAsia="Calibri" w:hAnsi="Times New Roman" w:cs="Times New Roman"/>
          <w:b/>
          <w:sz w:val="26"/>
          <w:szCs w:val="26"/>
        </w:rPr>
        <w:t>Мониторинг реализации проекта.</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 xml:space="preserve">Каждый этап игры отслеживается через сетевую электронную карту. Заполняется представителями координационного центра на странице подгруппы в социальной сети «В контакте» на основе информации из командных дневников лидеров школьных объединений по продвижению в сетевой подгруппе. Прозрачность реализации проекта достигается через выставление информации о результатах работы (промежуточные и итоговые) в форме фотоотчёта (видеоотчёта) в свободном доступе. </w:t>
      </w:r>
      <w:r w:rsidRPr="00044517">
        <w:rPr>
          <w:rFonts w:ascii="Times New Roman" w:eastAsia="Calibri" w:hAnsi="Times New Roman" w:cs="Times New Roman"/>
          <w:sz w:val="26"/>
          <w:szCs w:val="26"/>
        </w:rPr>
        <w:lastRenderedPageBreak/>
        <w:t xml:space="preserve">Наличие комментариев на форуме будет являться показателем реального прохождения этапа.  </w:t>
      </w:r>
    </w:p>
    <w:p w:rsidR="00044517" w:rsidRPr="00044517" w:rsidRDefault="00044517" w:rsidP="0059355C">
      <w:pPr>
        <w:spacing w:after="0" w:line="240" w:lineRule="auto"/>
        <w:jc w:val="both"/>
        <w:rPr>
          <w:rFonts w:ascii="Times New Roman" w:eastAsia="Calibri" w:hAnsi="Times New Roman" w:cs="Times New Roman"/>
          <w:b/>
          <w:sz w:val="26"/>
          <w:szCs w:val="26"/>
        </w:rPr>
      </w:pPr>
      <w:r w:rsidRPr="00044517">
        <w:rPr>
          <w:rFonts w:ascii="Times New Roman" w:eastAsia="Calibri" w:hAnsi="Times New Roman" w:cs="Times New Roman"/>
          <w:b/>
          <w:sz w:val="26"/>
          <w:szCs w:val="26"/>
        </w:rPr>
        <w:t>Бюджет проекта.</w:t>
      </w:r>
    </w:p>
    <w:p w:rsidR="00044517" w:rsidRPr="00044517" w:rsidRDefault="00044517" w:rsidP="0059355C">
      <w:pPr>
        <w:spacing w:after="0" w:line="240" w:lineRule="auto"/>
        <w:jc w:val="both"/>
        <w:rPr>
          <w:rFonts w:ascii="Times New Roman" w:eastAsia="Calibri" w:hAnsi="Times New Roman" w:cs="Times New Roman"/>
          <w:b/>
          <w:sz w:val="26"/>
          <w:szCs w:val="26"/>
        </w:rPr>
      </w:pPr>
      <w:r w:rsidRPr="00044517">
        <w:rPr>
          <w:rFonts w:ascii="Times New Roman" w:eastAsia="Calibri" w:hAnsi="Times New Roman" w:cs="Times New Roman"/>
          <w:sz w:val="26"/>
          <w:szCs w:val="26"/>
        </w:rPr>
        <w:t>Основным источником ресурсного обеспечения Программы являются бюджетные ассигнования различных ведомств администрации Назаровского района. Техническое сопровождение проекта осуществляется за счёт МТБ территорий. Для исполнения ряда мероприятий привлекаются средства общественных организаций, учреждений и организаций.</w:t>
      </w:r>
    </w:p>
    <w:p w:rsidR="00044517" w:rsidRPr="00044517" w:rsidRDefault="00044517" w:rsidP="0059355C">
      <w:pPr>
        <w:spacing w:after="0" w:line="240" w:lineRule="auto"/>
        <w:jc w:val="both"/>
        <w:rPr>
          <w:rFonts w:ascii="Times New Roman" w:eastAsia="Calibri" w:hAnsi="Times New Roman" w:cs="Times New Roman"/>
          <w:b/>
          <w:sz w:val="26"/>
          <w:szCs w:val="26"/>
        </w:rPr>
      </w:pPr>
      <w:r w:rsidRPr="00044517">
        <w:rPr>
          <w:rFonts w:ascii="Times New Roman" w:eastAsia="Calibri" w:hAnsi="Times New Roman" w:cs="Times New Roman"/>
          <w:b/>
          <w:sz w:val="26"/>
          <w:szCs w:val="26"/>
        </w:rPr>
        <w:t>Риски и способы преодоления</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Риски при реализации проекта связаны с недостаточностью финансовых ресурсов, отсутствием необходимого кадрового ресурса (программист, игротехники</w:t>
      </w:r>
      <w:r w:rsidRPr="00044517">
        <w:rPr>
          <w:rFonts w:ascii="Times New Roman" w:eastAsia="Calibri" w:hAnsi="Times New Roman" w:cs="Times New Roman"/>
          <w:b/>
          <w:sz w:val="26"/>
          <w:szCs w:val="26"/>
        </w:rPr>
        <w:t xml:space="preserve">, </w:t>
      </w:r>
      <w:r w:rsidRPr="00044517">
        <w:rPr>
          <w:rFonts w:ascii="Times New Roman" w:eastAsia="Calibri" w:hAnsi="Times New Roman" w:cs="Times New Roman"/>
          <w:sz w:val="26"/>
          <w:szCs w:val="26"/>
        </w:rPr>
        <w:t>референтные лидеры молодёжных клубов на территориях), отсутствие своевременной координации и коррекции процесса игры.</w:t>
      </w:r>
    </w:p>
    <w:p w:rsidR="00044517" w:rsidRPr="00044517" w:rsidRDefault="00044517" w:rsidP="0059355C">
      <w:pPr>
        <w:spacing w:after="0" w:line="240" w:lineRule="auto"/>
        <w:jc w:val="both"/>
        <w:rPr>
          <w:rFonts w:ascii="Times New Roman" w:eastAsia="Calibri" w:hAnsi="Times New Roman" w:cs="Times New Roman"/>
          <w:b/>
          <w:sz w:val="26"/>
          <w:szCs w:val="26"/>
        </w:rPr>
      </w:pPr>
      <w:r w:rsidRPr="00044517">
        <w:rPr>
          <w:rFonts w:ascii="Times New Roman" w:eastAsia="Calibri" w:hAnsi="Times New Roman" w:cs="Times New Roman"/>
          <w:b/>
          <w:sz w:val="26"/>
          <w:szCs w:val="26"/>
        </w:rPr>
        <w:t>Дополнительные эффекты проекта:</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создание на территории Назаровского района  целостной системы нравственного воспитания подростков на основе согласования и своевременной координации организационно-управленческих решений и действий различных ведомств и организаций;</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создание механизма интенсивного взаимодействия ведомственных организационно-управленческих структур для своевременного решения поставленной задачи;</w:t>
      </w:r>
    </w:p>
    <w:p w:rsidR="00044517" w:rsidRPr="00044517" w:rsidRDefault="00044517" w:rsidP="0059355C">
      <w:pPr>
        <w:spacing w:after="0" w:line="240" w:lineRule="auto"/>
        <w:jc w:val="both"/>
        <w:rPr>
          <w:rFonts w:ascii="Times New Roman" w:eastAsia="Calibri" w:hAnsi="Times New Roman" w:cs="Times New Roman"/>
          <w:sz w:val="26"/>
          <w:szCs w:val="26"/>
        </w:rPr>
      </w:pPr>
      <w:r w:rsidRPr="00044517">
        <w:rPr>
          <w:rFonts w:ascii="Times New Roman" w:eastAsia="Calibri" w:hAnsi="Times New Roman" w:cs="Times New Roman"/>
          <w:sz w:val="26"/>
          <w:szCs w:val="26"/>
        </w:rPr>
        <w:t>обеспечение роста социального оптимизма подрастающего поколения.</w:t>
      </w:r>
    </w:p>
    <w:p w:rsidR="00044517" w:rsidRPr="00044517" w:rsidRDefault="00044517" w:rsidP="0059355C">
      <w:pPr>
        <w:spacing w:after="0" w:line="240" w:lineRule="auto"/>
        <w:jc w:val="both"/>
        <w:rPr>
          <w:rFonts w:ascii="Arial Unicode MS" w:eastAsia="Arial Unicode MS" w:hAnsi="Arial Unicode MS" w:cs="Arial Unicode MS"/>
          <w:color w:val="000000"/>
          <w:sz w:val="2"/>
          <w:szCs w:val="2"/>
          <w:lang w:eastAsia="ru-RU"/>
        </w:rPr>
      </w:pPr>
    </w:p>
    <w:p w:rsidR="00044517" w:rsidRPr="00044517" w:rsidRDefault="00044517" w:rsidP="0059355C">
      <w:pPr>
        <w:spacing w:after="0" w:line="240" w:lineRule="auto"/>
        <w:jc w:val="both"/>
        <w:rPr>
          <w:rFonts w:ascii="Arial Unicode MS" w:eastAsia="Arial Unicode MS" w:hAnsi="Arial Unicode MS" w:cs="Arial Unicode MS"/>
          <w:color w:val="000000"/>
          <w:sz w:val="2"/>
          <w:szCs w:val="2"/>
          <w:lang w:eastAsia="ru-RU"/>
        </w:rPr>
      </w:pPr>
    </w:p>
    <w:p w:rsidR="00044517" w:rsidRPr="00044517" w:rsidRDefault="00044517" w:rsidP="0059355C">
      <w:pPr>
        <w:spacing w:after="0" w:line="240" w:lineRule="auto"/>
        <w:jc w:val="both"/>
        <w:rPr>
          <w:rFonts w:ascii="Arial Unicode MS" w:eastAsia="Arial Unicode MS" w:hAnsi="Arial Unicode MS" w:cs="Arial Unicode MS"/>
          <w:color w:val="000000"/>
          <w:sz w:val="2"/>
          <w:szCs w:val="2"/>
          <w:lang w:eastAsia="ru-RU"/>
        </w:rPr>
      </w:pPr>
    </w:p>
    <w:p w:rsidR="000E1AFE" w:rsidRDefault="000E1AFE" w:rsidP="0059355C">
      <w:pPr>
        <w:spacing w:after="0" w:line="240" w:lineRule="auto"/>
        <w:jc w:val="both"/>
      </w:pPr>
    </w:p>
    <w:sectPr w:rsidR="000E1AFE" w:rsidSect="000D22DD">
      <w:pgSz w:w="11906" w:h="16838"/>
      <w:pgMar w:top="567"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11FC0"/>
    <w:multiLevelType w:val="multilevel"/>
    <w:tmpl w:val="FFFFFFFF"/>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BF4003"/>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D47534"/>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4B5E39"/>
    <w:multiLevelType w:val="hybridMultilevel"/>
    <w:tmpl w:val="06E4BC7A"/>
    <w:lvl w:ilvl="0" w:tplc="0A2C93D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47B35837"/>
    <w:multiLevelType w:val="hybridMultilevel"/>
    <w:tmpl w:val="DC52E0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50BA46D8"/>
    <w:multiLevelType w:val="hybridMultilevel"/>
    <w:tmpl w:val="971230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53A05AC1"/>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254003"/>
    <w:multiLevelType w:val="hybridMultilevel"/>
    <w:tmpl w:val="8078E896"/>
    <w:lvl w:ilvl="0" w:tplc="F66E6350">
      <w:start w:val="1"/>
      <w:numFmt w:val="decimal"/>
      <w:lvlText w:val="%1."/>
      <w:lvlJc w:val="left"/>
      <w:pPr>
        <w:ind w:left="1713" w:hanging="945"/>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8">
    <w:nsid w:val="635D2B76"/>
    <w:multiLevelType w:val="multilevel"/>
    <w:tmpl w:val="FFFFFFFF"/>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636A75"/>
    <w:multiLevelType w:val="hybridMultilevel"/>
    <w:tmpl w:val="A7C25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0A02FC"/>
    <w:multiLevelType w:val="hybridMultilevel"/>
    <w:tmpl w:val="33801E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721B38EF"/>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C87015"/>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8"/>
  </w:num>
  <w:num w:numId="4">
    <w:abstractNumId w:val="12"/>
  </w:num>
  <w:num w:numId="5">
    <w:abstractNumId w:val="2"/>
  </w:num>
  <w:num w:numId="6">
    <w:abstractNumId w:val="0"/>
  </w:num>
  <w:num w:numId="7">
    <w:abstractNumId w:val="6"/>
  </w:num>
  <w:num w:numId="8">
    <w:abstractNumId w:val="9"/>
  </w:num>
  <w:num w:numId="9">
    <w:abstractNumId w:val="10"/>
  </w:num>
  <w:num w:numId="10">
    <w:abstractNumId w:val="4"/>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FC"/>
    <w:rsid w:val="00044517"/>
    <w:rsid w:val="000D22DD"/>
    <w:rsid w:val="000E1AFE"/>
    <w:rsid w:val="001B53FC"/>
    <w:rsid w:val="001F63E5"/>
    <w:rsid w:val="0022141D"/>
    <w:rsid w:val="002E2338"/>
    <w:rsid w:val="00354ABE"/>
    <w:rsid w:val="00365F44"/>
    <w:rsid w:val="0059355C"/>
    <w:rsid w:val="005E72CE"/>
    <w:rsid w:val="006C3069"/>
    <w:rsid w:val="00701709"/>
    <w:rsid w:val="0079431A"/>
    <w:rsid w:val="00821696"/>
    <w:rsid w:val="00B44D23"/>
    <w:rsid w:val="00BB7D07"/>
    <w:rsid w:val="00BC16C4"/>
    <w:rsid w:val="00BC3E76"/>
    <w:rsid w:val="00C01CA3"/>
    <w:rsid w:val="00DE22F2"/>
    <w:rsid w:val="00E54463"/>
    <w:rsid w:val="00F25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4517"/>
  </w:style>
  <w:style w:type="character" w:styleId="a3">
    <w:name w:val="Hyperlink"/>
    <w:basedOn w:val="a0"/>
    <w:uiPriority w:val="99"/>
    <w:rsid w:val="00044517"/>
    <w:rPr>
      <w:color w:val="auto"/>
      <w:u w:val="single"/>
    </w:rPr>
  </w:style>
  <w:style w:type="character" w:customStyle="1" w:styleId="2">
    <w:name w:val="Основной текст (2)_"/>
    <w:basedOn w:val="a0"/>
    <w:link w:val="21"/>
    <w:uiPriority w:val="99"/>
    <w:locked/>
    <w:rsid w:val="00044517"/>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locked/>
    <w:rsid w:val="00044517"/>
    <w:rPr>
      <w:rFonts w:ascii="Times New Roman" w:hAnsi="Times New Roman" w:cs="Times New Roman"/>
      <w:sz w:val="40"/>
      <w:szCs w:val="40"/>
      <w:shd w:val="clear" w:color="auto" w:fill="FFFFFF"/>
    </w:rPr>
  </w:style>
  <w:style w:type="character" w:customStyle="1" w:styleId="325">
    <w:name w:val="Основной текст (3) + 25"/>
    <w:aliases w:val="5 pt"/>
    <w:basedOn w:val="3"/>
    <w:uiPriority w:val="99"/>
    <w:rsid w:val="00044517"/>
    <w:rPr>
      <w:rFonts w:ascii="Times New Roman" w:hAnsi="Times New Roman" w:cs="Times New Roman"/>
      <w:sz w:val="51"/>
      <w:szCs w:val="51"/>
      <w:shd w:val="clear" w:color="auto" w:fill="FFFFFF"/>
    </w:rPr>
  </w:style>
  <w:style w:type="character" w:customStyle="1" w:styleId="4">
    <w:name w:val="Основной текст (4)_"/>
    <w:basedOn w:val="a0"/>
    <w:link w:val="40"/>
    <w:uiPriority w:val="99"/>
    <w:locked/>
    <w:rsid w:val="00044517"/>
    <w:rPr>
      <w:rFonts w:ascii="Times New Roman" w:hAnsi="Times New Roman" w:cs="Times New Roman"/>
      <w:sz w:val="29"/>
      <w:szCs w:val="29"/>
      <w:shd w:val="clear" w:color="auto" w:fill="FFFFFF"/>
    </w:rPr>
  </w:style>
  <w:style w:type="character" w:customStyle="1" w:styleId="31">
    <w:name w:val="Заголовок №3_"/>
    <w:basedOn w:val="a0"/>
    <w:link w:val="310"/>
    <w:uiPriority w:val="99"/>
    <w:locked/>
    <w:rsid w:val="00044517"/>
    <w:rPr>
      <w:rFonts w:ascii="Times New Roman" w:hAnsi="Times New Roman" w:cs="Times New Roman"/>
      <w:sz w:val="26"/>
      <w:szCs w:val="26"/>
      <w:shd w:val="clear" w:color="auto" w:fill="FFFFFF"/>
    </w:rPr>
  </w:style>
  <w:style w:type="character" w:customStyle="1" w:styleId="a4">
    <w:name w:val="Основной текст Знак"/>
    <w:basedOn w:val="a0"/>
    <w:link w:val="a5"/>
    <w:uiPriority w:val="99"/>
    <w:locked/>
    <w:rsid w:val="00044517"/>
    <w:rPr>
      <w:rFonts w:ascii="Times New Roman" w:hAnsi="Times New Roman" w:cs="Times New Roman"/>
      <w:sz w:val="26"/>
      <w:szCs w:val="26"/>
      <w:shd w:val="clear" w:color="auto" w:fill="FFFFFF"/>
    </w:rPr>
  </w:style>
  <w:style w:type="character" w:customStyle="1" w:styleId="22">
    <w:name w:val="Заголовок №2 (2)_"/>
    <w:basedOn w:val="a0"/>
    <w:link w:val="220"/>
    <w:uiPriority w:val="99"/>
    <w:locked/>
    <w:rsid w:val="00044517"/>
    <w:rPr>
      <w:rFonts w:ascii="Times New Roman" w:hAnsi="Times New Roman" w:cs="Times New Roman"/>
      <w:sz w:val="26"/>
      <w:szCs w:val="26"/>
      <w:shd w:val="clear" w:color="auto" w:fill="FFFFFF"/>
    </w:rPr>
  </w:style>
  <w:style w:type="character" w:customStyle="1" w:styleId="a6">
    <w:name w:val="Основной текст + Полужирный"/>
    <w:aliases w:val="Курсив"/>
    <w:basedOn w:val="a4"/>
    <w:uiPriority w:val="99"/>
    <w:rsid w:val="00044517"/>
    <w:rPr>
      <w:rFonts w:ascii="Times New Roman" w:hAnsi="Times New Roman" w:cs="Times New Roman"/>
      <w:b/>
      <w:bCs/>
      <w:i/>
      <w:iCs/>
      <w:spacing w:val="0"/>
      <w:sz w:val="26"/>
      <w:szCs w:val="26"/>
      <w:u w:val="single"/>
      <w:shd w:val="clear" w:color="auto" w:fill="FFFFFF"/>
    </w:rPr>
  </w:style>
  <w:style w:type="character" w:customStyle="1" w:styleId="20">
    <w:name w:val="Заголовок №2_"/>
    <w:basedOn w:val="a0"/>
    <w:link w:val="23"/>
    <w:uiPriority w:val="99"/>
    <w:locked/>
    <w:rsid w:val="00044517"/>
    <w:rPr>
      <w:rFonts w:ascii="Times New Roman" w:hAnsi="Times New Roman" w:cs="Times New Roman"/>
      <w:sz w:val="26"/>
      <w:szCs w:val="26"/>
      <w:shd w:val="clear" w:color="auto" w:fill="FFFFFF"/>
    </w:rPr>
  </w:style>
  <w:style w:type="character" w:customStyle="1" w:styleId="a7">
    <w:name w:val="Основной текст + Курсив"/>
    <w:aliases w:val="Интервал 1 pt,Масштаб 80%"/>
    <w:basedOn w:val="a4"/>
    <w:uiPriority w:val="99"/>
    <w:rsid w:val="00044517"/>
    <w:rPr>
      <w:rFonts w:ascii="Times New Roman" w:hAnsi="Times New Roman" w:cs="Times New Roman"/>
      <w:i/>
      <w:iCs/>
      <w:spacing w:val="30"/>
      <w:w w:val="80"/>
      <w:sz w:val="26"/>
      <w:szCs w:val="26"/>
      <w:shd w:val="clear" w:color="auto" w:fill="FFFFFF"/>
    </w:rPr>
  </w:style>
  <w:style w:type="character" w:customStyle="1" w:styleId="24">
    <w:name w:val="Основной текст + Полужирный2"/>
    <w:basedOn w:val="a4"/>
    <w:uiPriority w:val="99"/>
    <w:rsid w:val="00044517"/>
    <w:rPr>
      <w:rFonts w:ascii="Times New Roman" w:hAnsi="Times New Roman" w:cs="Times New Roman"/>
      <w:b/>
      <w:bCs/>
      <w:spacing w:val="0"/>
      <w:sz w:val="26"/>
      <w:szCs w:val="26"/>
      <w:shd w:val="clear" w:color="auto" w:fill="FFFFFF"/>
    </w:rPr>
  </w:style>
  <w:style w:type="character" w:customStyle="1" w:styleId="6">
    <w:name w:val="Основной текст (6)_"/>
    <w:basedOn w:val="a0"/>
    <w:link w:val="60"/>
    <w:uiPriority w:val="99"/>
    <w:locked/>
    <w:rsid w:val="00044517"/>
    <w:rPr>
      <w:rFonts w:ascii="Times New Roman" w:hAnsi="Times New Roman" w:cs="Times New Roman"/>
      <w:sz w:val="25"/>
      <w:szCs w:val="25"/>
      <w:shd w:val="clear" w:color="auto" w:fill="FFFFFF"/>
    </w:rPr>
  </w:style>
  <w:style w:type="character" w:customStyle="1" w:styleId="5">
    <w:name w:val="Основной текст (5)_"/>
    <w:basedOn w:val="a0"/>
    <w:link w:val="50"/>
    <w:uiPriority w:val="99"/>
    <w:locked/>
    <w:rsid w:val="00044517"/>
    <w:rPr>
      <w:rFonts w:ascii="Times New Roman" w:hAnsi="Times New Roman" w:cs="Times New Roman"/>
      <w:sz w:val="24"/>
      <w:szCs w:val="24"/>
      <w:shd w:val="clear" w:color="auto" w:fill="FFFFFF"/>
    </w:rPr>
  </w:style>
  <w:style w:type="character" w:customStyle="1" w:styleId="8">
    <w:name w:val="Основной текст (8)_"/>
    <w:basedOn w:val="a0"/>
    <w:link w:val="80"/>
    <w:uiPriority w:val="99"/>
    <w:locked/>
    <w:rsid w:val="00044517"/>
    <w:rPr>
      <w:rFonts w:ascii="Times New Roman" w:hAnsi="Times New Roman" w:cs="Times New Roman"/>
      <w:sz w:val="25"/>
      <w:szCs w:val="25"/>
      <w:shd w:val="clear" w:color="auto" w:fill="FFFFFF"/>
    </w:rPr>
  </w:style>
  <w:style w:type="character" w:customStyle="1" w:styleId="7">
    <w:name w:val="Основной текст (7)_"/>
    <w:basedOn w:val="a0"/>
    <w:link w:val="70"/>
    <w:uiPriority w:val="99"/>
    <w:locked/>
    <w:rsid w:val="00044517"/>
    <w:rPr>
      <w:rFonts w:ascii="Times New Roman" w:hAnsi="Times New Roman" w:cs="Times New Roman"/>
      <w:sz w:val="20"/>
      <w:szCs w:val="20"/>
      <w:shd w:val="clear" w:color="auto" w:fill="FFFFFF"/>
    </w:rPr>
  </w:style>
  <w:style w:type="character" w:customStyle="1" w:styleId="81">
    <w:name w:val="Основной текст (8) + Полужирный"/>
    <w:basedOn w:val="8"/>
    <w:uiPriority w:val="99"/>
    <w:rsid w:val="00044517"/>
    <w:rPr>
      <w:rFonts w:ascii="Times New Roman" w:hAnsi="Times New Roman" w:cs="Times New Roman"/>
      <w:b/>
      <w:bCs/>
      <w:sz w:val="25"/>
      <w:szCs w:val="25"/>
      <w:shd w:val="clear" w:color="auto" w:fill="FFFFFF"/>
    </w:rPr>
  </w:style>
  <w:style w:type="character" w:customStyle="1" w:styleId="9">
    <w:name w:val="Основной текст (9)_"/>
    <w:basedOn w:val="a0"/>
    <w:link w:val="90"/>
    <w:uiPriority w:val="99"/>
    <w:locked/>
    <w:rsid w:val="00044517"/>
    <w:rPr>
      <w:rFonts w:ascii="Times New Roman" w:hAnsi="Times New Roman" w:cs="Times New Roman"/>
      <w:sz w:val="20"/>
      <w:szCs w:val="20"/>
      <w:shd w:val="clear" w:color="auto" w:fill="FFFFFF"/>
    </w:rPr>
  </w:style>
  <w:style w:type="character" w:customStyle="1" w:styleId="10">
    <w:name w:val="Основной текст (10)_"/>
    <w:basedOn w:val="a0"/>
    <w:link w:val="100"/>
    <w:uiPriority w:val="99"/>
    <w:locked/>
    <w:rsid w:val="00044517"/>
    <w:rPr>
      <w:rFonts w:ascii="Times New Roman" w:hAnsi="Times New Roman" w:cs="Times New Roman"/>
      <w:sz w:val="20"/>
      <w:szCs w:val="20"/>
      <w:shd w:val="clear" w:color="auto" w:fill="FFFFFF"/>
    </w:rPr>
  </w:style>
  <w:style w:type="character" w:customStyle="1" w:styleId="71">
    <w:name w:val="Основной текст (7) + Полужирный"/>
    <w:basedOn w:val="7"/>
    <w:uiPriority w:val="99"/>
    <w:rsid w:val="00044517"/>
    <w:rPr>
      <w:rFonts w:ascii="Times New Roman" w:hAnsi="Times New Roman" w:cs="Times New Roman"/>
      <w:b/>
      <w:bCs/>
      <w:sz w:val="20"/>
      <w:szCs w:val="20"/>
      <w:shd w:val="clear" w:color="auto" w:fill="FFFFFF"/>
    </w:rPr>
  </w:style>
  <w:style w:type="character" w:customStyle="1" w:styleId="72">
    <w:name w:val="Основной текст (7) + Полужирный2"/>
    <w:aliases w:val="Курсив2"/>
    <w:basedOn w:val="7"/>
    <w:uiPriority w:val="99"/>
    <w:rsid w:val="00044517"/>
    <w:rPr>
      <w:rFonts w:ascii="Times New Roman" w:hAnsi="Times New Roman" w:cs="Times New Roman"/>
      <w:b/>
      <w:bCs/>
      <w:i/>
      <w:iCs/>
      <w:sz w:val="20"/>
      <w:szCs w:val="20"/>
      <w:shd w:val="clear" w:color="auto" w:fill="FFFFFF"/>
    </w:rPr>
  </w:style>
  <w:style w:type="character" w:customStyle="1" w:styleId="710">
    <w:name w:val="Основной текст (7) + Полужирный1"/>
    <w:basedOn w:val="7"/>
    <w:uiPriority w:val="99"/>
    <w:rsid w:val="00044517"/>
    <w:rPr>
      <w:rFonts w:ascii="Times New Roman" w:hAnsi="Times New Roman" w:cs="Times New Roman"/>
      <w:b/>
      <w:bCs/>
      <w:sz w:val="20"/>
      <w:szCs w:val="20"/>
      <w:shd w:val="clear" w:color="auto" w:fill="FFFFFF"/>
    </w:rPr>
  </w:style>
  <w:style w:type="paragraph" w:styleId="a5">
    <w:name w:val="Body Text"/>
    <w:basedOn w:val="a"/>
    <w:link w:val="a4"/>
    <w:uiPriority w:val="99"/>
    <w:rsid w:val="00044517"/>
    <w:pPr>
      <w:shd w:val="clear" w:color="auto" w:fill="FFFFFF"/>
      <w:spacing w:after="0" w:line="322" w:lineRule="exact"/>
      <w:jc w:val="both"/>
    </w:pPr>
    <w:rPr>
      <w:rFonts w:ascii="Times New Roman" w:hAnsi="Times New Roman" w:cs="Times New Roman"/>
      <w:sz w:val="26"/>
      <w:szCs w:val="26"/>
    </w:rPr>
  </w:style>
  <w:style w:type="character" w:customStyle="1" w:styleId="11">
    <w:name w:val="Основной текст Знак1"/>
    <w:basedOn w:val="a0"/>
    <w:uiPriority w:val="99"/>
    <w:semiHidden/>
    <w:rsid w:val="00044517"/>
  </w:style>
  <w:style w:type="character" w:customStyle="1" w:styleId="BodyTextChar">
    <w:name w:val="Body Text Char"/>
    <w:basedOn w:val="a0"/>
    <w:uiPriority w:val="99"/>
    <w:semiHidden/>
    <w:rsid w:val="00044517"/>
    <w:rPr>
      <w:color w:val="000000"/>
      <w:sz w:val="24"/>
      <w:szCs w:val="24"/>
    </w:rPr>
  </w:style>
  <w:style w:type="character" w:customStyle="1" w:styleId="32">
    <w:name w:val="Заголовок №3"/>
    <w:basedOn w:val="31"/>
    <w:uiPriority w:val="99"/>
    <w:rsid w:val="00044517"/>
    <w:rPr>
      <w:rFonts w:ascii="Times New Roman" w:hAnsi="Times New Roman" w:cs="Times New Roman"/>
      <w:sz w:val="26"/>
      <w:szCs w:val="26"/>
      <w:shd w:val="clear" w:color="auto" w:fill="FFFFFF"/>
    </w:rPr>
  </w:style>
  <w:style w:type="character" w:customStyle="1" w:styleId="110">
    <w:name w:val="Основной текст (11)_"/>
    <w:basedOn w:val="a0"/>
    <w:link w:val="111"/>
    <w:uiPriority w:val="99"/>
    <w:locked/>
    <w:rsid w:val="00044517"/>
    <w:rPr>
      <w:rFonts w:ascii="Times New Roman" w:hAnsi="Times New Roman" w:cs="Times New Roman"/>
      <w:sz w:val="19"/>
      <w:szCs w:val="19"/>
      <w:shd w:val="clear" w:color="auto" w:fill="FFFFFF"/>
    </w:rPr>
  </w:style>
  <w:style w:type="character" w:customStyle="1" w:styleId="12">
    <w:name w:val="Основной текст + Полужирный1"/>
    <w:basedOn w:val="a4"/>
    <w:uiPriority w:val="99"/>
    <w:rsid w:val="00044517"/>
    <w:rPr>
      <w:rFonts w:ascii="Times New Roman" w:hAnsi="Times New Roman" w:cs="Times New Roman"/>
      <w:b/>
      <w:bCs/>
      <w:spacing w:val="0"/>
      <w:sz w:val="26"/>
      <w:szCs w:val="26"/>
      <w:shd w:val="clear" w:color="auto" w:fill="FFFFFF"/>
    </w:rPr>
  </w:style>
  <w:style w:type="character" w:customStyle="1" w:styleId="13">
    <w:name w:val="Основной текст (13)_"/>
    <w:basedOn w:val="a0"/>
    <w:link w:val="130"/>
    <w:uiPriority w:val="99"/>
    <w:locked/>
    <w:rsid w:val="00044517"/>
    <w:rPr>
      <w:rFonts w:ascii="Times New Roman" w:hAnsi="Times New Roman" w:cs="Times New Roman"/>
      <w:shd w:val="clear" w:color="auto" w:fill="FFFFFF"/>
    </w:rPr>
  </w:style>
  <w:style w:type="character" w:customStyle="1" w:styleId="14">
    <w:name w:val="Основной текст (14)_"/>
    <w:basedOn w:val="a0"/>
    <w:link w:val="140"/>
    <w:uiPriority w:val="99"/>
    <w:locked/>
    <w:rsid w:val="00044517"/>
    <w:rPr>
      <w:rFonts w:ascii="Times New Roman" w:hAnsi="Times New Roman" w:cs="Times New Roman"/>
      <w:sz w:val="26"/>
      <w:szCs w:val="26"/>
      <w:shd w:val="clear" w:color="auto" w:fill="FFFFFF"/>
    </w:rPr>
  </w:style>
  <w:style w:type="character" w:customStyle="1" w:styleId="120">
    <w:name w:val="Основной текст (12)_"/>
    <w:basedOn w:val="a0"/>
    <w:link w:val="121"/>
    <w:uiPriority w:val="99"/>
    <w:locked/>
    <w:rsid w:val="00044517"/>
    <w:rPr>
      <w:rFonts w:ascii="Times New Roman" w:hAnsi="Times New Roman" w:cs="Times New Roman"/>
      <w:sz w:val="23"/>
      <w:szCs w:val="23"/>
      <w:shd w:val="clear" w:color="auto" w:fill="FFFFFF"/>
    </w:rPr>
  </w:style>
  <w:style w:type="character" w:customStyle="1" w:styleId="17">
    <w:name w:val="Основной текст (17)_"/>
    <w:basedOn w:val="a0"/>
    <w:link w:val="170"/>
    <w:uiPriority w:val="99"/>
    <w:locked/>
    <w:rsid w:val="00044517"/>
    <w:rPr>
      <w:rFonts w:ascii="Times New Roman" w:hAnsi="Times New Roman" w:cs="Times New Roman"/>
      <w:spacing w:val="10"/>
      <w:shd w:val="clear" w:color="auto" w:fill="FFFFFF"/>
    </w:rPr>
  </w:style>
  <w:style w:type="character" w:customStyle="1" w:styleId="16">
    <w:name w:val="Основной текст (16)_"/>
    <w:basedOn w:val="a0"/>
    <w:link w:val="160"/>
    <w:uiPriority w:val="99"/>
    <w:locked/>
    <w:rsid w:val="00044517"/>
    <w:rPr>
      <w:rFonts w:ascii="Times New Roman" w:hAnsi="Times New Roman" w:cs="Times New Roman"/>
      <w:sz w:val="25"/>
      <w:szCs w:val="25"/>
      <w:shd w:val="clear" w:color="auto" w:fill="FFFFFF"/>
    </w:rPr>
  </w:style>
  <w:style w:type="character" w:customStyle="1" w:styleId="15">
    <w:name w:val="Основной текст (15)_"/>
    <w:basedOn w:val="a0"/>
    <w:link w:val="150"/>
    <w:uiPriority w:val="99"/>
    <w:locked/>
    <w:rsid w:val="00044517"/>
    <w:rPr>
      <w:rFonts w:ascii="Times New Roman" w:hAnsi="Times New Roman" w:cs="Times New Roman"/>
      <w:sz w:val="14"/>
      <w:szCs w:val="14"/>
      <w:shd w:val="clear" w:color="auto" w:fill="FFFFFF"/>
    </w:rPr>
  </w:style>
  <w:style w:type="character" w:customStyle="1" w:styleId="18">
    <w:name w:val="Заголовок №1_"/>
    <w:basedOn w:val="a0"/>
    <w:link w:val="19"/>
    <w:uiPriority w:val="99"/>
    <w:locked/>
    <w:rsid w:val="00044517"/>
    <w:rPr>
      <w:rFonts w:ascii="Times New Roman" w:hAnsi="Times New Roman" w:cs="Times New Roman"/>
      <w:spacing w:val="10"/>
      <w:shd w:val="clear" w:color="auto" w:fill="FFFFFF"/>
      <w:lang w:val="en-US"/>
    </w:rPr>
  </w:style>
  <w:style w:type="character" w:customStyle="1" w:styleId="141">
    <w:name w:val="Заголовок №1 + 4"/>
    <w:aliases w:val="5 pt2,Курсив1,Интервал 0 pt"/>
    <w:basedOn w:val="18"/>
    <w:uiPriority w:val="99"/>
    <w:rsid w:val="00044517"/>
    <w:rPr>
      <w:rFonts w:ascii="Times New Roman" w:hAnsi="Times New Roman" w:cs="Times New Roman"/>
      <w:i/>
      <w:iCs/>
      <w:spacing w:val="0"/>
      <w:sz w:val="9"/>
      <w:szCs w:val="9"/>
      <w:shd w:val="clear" w:color="auto" w:fill="FFFFFF"/>
      <w:lang w:val="en-US"/>
    </w:rPr>
  </w:style>
  <w:style w:type="character" w:customStyle="1" w:styleId="25">
    <w:name w:val="Основной текст (2)"/>
    <w:basedOn w:val="2"/>
    <w:uiPriority w:val="99"/>
    <w:rsid w:val="00044517"/>
    <w:rPr>
      <w:rFonts w:ascii="Times New Roman" w:hAnsi="Times New Roman" w:cs="Times New Roman"/>
      <w:sz w:val="26"/>
      <w:szCs w:val="26"/>
      <w:u w:val="single"/>
      <w:shd w:val="clear" w:color="auto" w:fill="FFFFFF"/>
    </w:rPr>
  </w:style>
  <w:style w:type="character" w:customStyle="1" w:styleId="180">
    <w:name w:val="Основной текст (18)_"/>
    <w:basedOn w:val="a0"/>
    <w:link w:val="181"/>
    <w:uiPriority w:val="99"/>
    <w:locked/>
    <w:rsid w:val="00044517"/>
    <w:rPr>
      <w:rFonts w:ascii="Times New Roman" w:hAnsi="Times New Roman" w:cs="Times New Roman"/>
      <w:sz w:val="18"/>
      <w:szCs w:val="18"/>
      <w:shd w:val="clear" w:color="auto" w:fill="FFFFFF"/>
    </w:rPr>
  </w:style>
  <w:style w:type="character" w:customStyle="1" w:styleId="122">
    <w:name w:val="Основной текст (12)"/>
    <w:basedOn w:val="120"/>
    <w:uiPriority w:val="99"/>
    <w:rsid w:val="00044517"/>
    <w:rPr>
      <w:rFonts w:ascii="Times New Roman" w:hAnsi="Times New Roman" w:cs="Times New Roman"/>
      <w:sz w:val="23"/>
      <w:szCs w:val="23"/>
      <w:shd w:val="clear" w:color="auto" w:fill="FFFFFF"/>
    </w:rPr>
  </w:style>
  <w:style w:type="character" w:customStyle="1" w:styleId="123">
    <w:name w:val="Основной текст (12)3"/>
    <w:basedOn w:val="120"/>
    <w:uiPriority w:val="99"/>
    <w:rsid w:val="00044517"/>
    <w:rPr>
      <w:rFonts w:ascii="Times New Roman" w:hAnsi="Times New Roman" w:cs="Times New Roman"/>
      <w:sz w:val="23"/>
      <w:szCs w:val="23"/>
      <w:shd w:val="clear" w:color="auto" w:fill="FFFFFF"/>
    </w:rPr>
  </w:style>
  <w:style w:type="character" w:customStyle="1" w:styleId="a8">
    <w:name w:val="Подпись к картинке_"/>
    <w:basedOn w:val="a0"/>
    <w:link w:val="a9"/>
    <w:uiPriority w:val="99"/>
    <w:locked/>
    <w:rsid w:val="00044517"/>
    <w:rPr>
      <w:rFonts w:ascii="Times New Roman" w:hAnsi="Times New Roman" w:cs="Times New Roman"/>
      <w:sz w:val="18"/>
      <w:szCs w:val="18"/>
      <w:shd w:val="clear" w:color="auto" w:fill="FFFFFF"/>
    </w:rPr>
  </w:style>
  <w:style w:type="character" w:customStyle="1" w:styleId="18-1pt">
    <w:name w:val="Основной текст (18) + Интервал -1 pt"/>
    <w:basedOn w:val="180"/>
    <w:uiPriority w:val="99"/>
    <w:rsid w:val="00044517"/>
    <w:rPr>
      <w:rFonts w:ascii="Times New Roman" w:hAnsi="Times New Roman" w:cs="Times New Roman"/>
      <w:spacing w:val="-20"/>
      <w:sz w:val="18"/>
      <w:szCs w:val="18"/>
      <w:shd w:val="clear" w:color="auto" w:fill="FFFFFF"/>
    </w:rPr>
  </w:style>
  <w:style w:type="character" w:customStyle="1" w:styleId="1811">
    <w:name w:val="Основной текст (18) + 11"/>
    <w:aliases w:val="5 pt1"/>
    <w:basedOn w:val="180"/>
    <w:uiPriority w:val="99"/>
    <w:rsid w:val="00044517"/>
    <w:rPr>
      <w:rFonts w:ascii="Times New Roman" w:hAnsi="Times New Roman" w:cs="Times New Roman"/>
      <w:sz w:val="23"/>
      <w:szCs w:val="23"/>
      <w:shd w:val="clear" w:color="auto" w:fill="FFFFFF"/>
    </w:rPr>
  </w:style>
  <w:style w:type="character" w:customStyle="1" w:styleId="119pt">
    <w:name w:val="Основной текст (11) + 9 pt"/>
    <w:basedOn w:val="110"/>
    <w:uiPriority w:val="99"/>
    <w:rsid w:val="00044517"/>
    <w:rPr>
      <w:rFonts w:ascii="Times New Roman" w:hAnsi="Times New Roman" w:cs="Times New Roman"/>
      <w:sz w:val="18"/>
      <w:szCs w:val="18"/>
      <w:shd w:val="clear" w:color="auto" w:fill="FFFFFF"/>
    </w:rPr>
  </w:style>
  <w:style w:type="character" w:customStyle="1" w:styleId="1220">
    <w:name w:val="Основной текст (12)2"/>
    <w:basedOn w:val="120"/>
    <w:uiPriority w:val="99"/>
    <w:rsid w:val="00044517"/>
    <w:rPr>
      <w:rFonts w:ascii="Times New Roman" w:hAnsi="Times New Roman" w:cs="Times New Roman"/>
      <w:sz w:val="23"/>
      <w:szCs w:val="23"/>
      <w:u w:val="single"/>
      <w:shd w:val="clear" w:color="auto" w:fill="FFFFFF"/>
    </w:rPr>
  </w:style>
  <w:style w:type="paragraph" w:customStyle="1" w:styleId="21">
    <w:name w:val="Основной текст (2)1"/>
    <w:basedOn w:val="a"/>
    <w:link w:val="2"/>
    <w:uiPriority w:val="99"/>
    <w:rsid w:val="00044517"/>
    <w:pPr>
      <w:shd w:val="clear" w:color="auto" w:fill="FFFFFF"/>
      <w:spacing w:after="4020" w:line="326" w:lineRule="exact"/>
      <w:jc w:val="center"/>
    </w:pPr>
    <w:rPr>
      <w:rFonts w:ascii="Times New Roman" w:hAnsi="Times New Roman" w:cs="Times New Roman"/>
      <w:sz w:val="26"/>
      <w:szCs w:val="26"/>
    </w:rPr>
  </w:style>
  <w:style w:type="paragraph" w:customStyle="1" w:styleId="30">
    <w:name w:val="Основной текст (3)"/>
    <w:basedOn w:val="a"/>
    <w:link w:val="3"/>
    <w:uiPriority w:val="99"/>
    <w:rsid w:val="00044517"/>
    <w:pPr>
      <w:shd w:val="clear" w:color="auto" w:fill="FFFFFF"/>
      <w:spacing w:before="4020" w:after="60" w:line="686" w:lineRule="exact"/>
      <w:jc w:val="center"/>
    </w:pPr>
    <w:rPr>
      <w:rFonts w:ascii="Times New Roman" w:hAnsi="Times New Roman" w:cs="Times New Roman"/>
      <w:sz w:val="40"/>
      <w:szCs w:val="40"/>
    </w:rPr>
  </w:style>
  <w:style w:type="paragraph" w:customStyle="1" w:styleId="40">
    <w:name w:val="Основной текст (4)"/>
    <w:basedOn w:val="a"/>
    <w:link w:val="4"/>
    <w:uiPriority w:val="99"/>
    <w:rsid w:val="00044517"/>
    <w:pPr>
      <w:shd w:val="clear" w:color="auto" w:fill="FFFFFF"/>
      <w:spacing w:before="5940" w:after="0" w:line="240" w:lineRule="atLeast"/>
      <w:jc w:val="center"/>
    </w:pPr>
    <w:rPr>
      <w:rFonts w:ascii="Times New Roman" w:hAnsi="Times New Roman" w:cs="Times New Roman"/>
      <w:sz w:val="29"/>
      <w:szCs w:val="29"/>
    </w:rPr>
  </w:style>
  <w:style w:type="paragraph" w:customStyle="1" w:styleId="310">
    <w:name w:val="Заголовок №31"/>
    <w:basedOn w:val="a"/>
    <w:link w:val="31"/>
    <w:uiPriority w:val="99"/>
    <w:rsid w:val="00044517"/>
    <w:pPr>
      <w:shd w:val="clear" w:color="auto" w:fill="FFFFFF"/>
      <w:spacing w:after="0" w:line="322" w:lineRule="exact"/>
      <w:outlineLvl w:val="2"/>
    </w:pPr>
    <w:rPr>
      <w:rFonts w:ascii="Times New Roman" w:hAnsi="Times New Roman" w:cs="Times New Roman"/>
      <w:sz w:val="26"/>
      <w:szCs w:val="26"/>
    </w:rPr>
  </w:style>
  <w:style w:type="paragraph" w:customStyle="1" w:styleId="220">
    <w:name w:val="Заголовок №2 (2)"/>
    <w:basedOn w:val="a"/>
    <w:link w:val="22"/>
    <w:uiPriority w:val="99"/>
    <w:rsid w:val="00044517"/>
    <w:pPr>
      <w:shd w:val="clear" w:color="auto" w:fill="FFFFFF"/>
      <w:spacing w:after="240" w:line="240" w:lineRule="atLeast"/>
      <w:jc w:val="center"/>
      <w:outlineLvl w:val="1"/>
    </w:pPr>
    <w:rPr>
      <w:rFonts w:ascii="Times New Roman" w:hAnsi="Times New Roman" w:cs="Times New Roman"/>
      <w:sz w:val="26"/>
      <w:szCs w:val="26"/>
    </w:rPr>
  </w:style>
  <w:style w:type="paragraph" w:customStyle="1" w:styleId="23">
    <w:name w:val="Заголовок №2"/>
    <w:basedOn w:val="a"/>
    <w:link w:val="20"/>
    <w:uiPriority w:val="99"/>
    <w:rsid w:val="00044517"/>
    <w:pPr>
      <w:shd w:val="clear" w:color="auto" w:fill="FFFFFF"/>
      <w:spacing w:after="0" w:line="322" w:lineRule="exact"/>
      <w:jc w:val="both"/>
      <w:outlineLvl w:val="1"/>
    </w:pPr>
    <w:rPr>
      <w:rFonts w:ascii="Times New Roman" w:hAnsi="Times New Roman" w:cs="Times New Roman"/>
      <w:sz w:val="26"/>
      <w:szCs w:val="26"/>
    </w:rPr>
  </w:style>
  <w:style w:type="paragraph" w:customStyle="1" w:styleId="60">
    <w:name w:val="Основной текст (6)"/>
    <w:basedOn w:val="a"/>
    <w:link w:val="6"/>
    <w:uiPriority w:val="99"/>
    <w:rsid w:val="00044517"/>
    <w:pPr>
      <w:shd w:val="clear" w:color="auto" w:fill="FFFFFF"/>
      <w:spacing w:after="0" w:line="240" w:lineRule="atLeast"/>
    </w:pPr>
    <w:rPr>
      <w:rFonts w:ascii="Times New Roman" w:hAnsi="Times New Roman" w:cs="Times New Roman"/>
      <w:sz w:val="25"/>
      <w:szCs w:val="25"/>
    </w:rPr>
  </w:style>
  <w:style w:type="paragraph" w:customStyle="1" w:styleId="50">
    <w:name w:val="Основной текст (5)"/>
    <w:basedOn w:val="a"/>
    <w:link w:val="5"/>
    <w:uiPriority w:val="99"/>
    <w:rsid w:val="00044517"/>
    <w:pPr>
      <w:shd w:val="clear" w:color="auto" w:fill="FFFFFF"/>
      <w:spacing w:after="0" w:line="298" w:lineRule="exact"/>
      <w:jc w:val="center"/>
    </w:pPr>
    <w:rPr>
      <w:rFonts w:ascii="Times New Roman" w:hAnsi="Times New Roman" w:cs="Times New Roman"/>
      <w:sz w:val="24"/>
      <w:szCs w:val="24"/>
    </w:rPr>
  </w:style>
  <w:style w:type="paragraph" w:customStyle="1" w:styleId="80">
    <w:name w:val="Основной текст (8)"/>
    <w:basedOn w:val="a"/>
    <w:link w:val="8"/>
    <w:uiPriority w:val="99"/>
    <w:rsid w:val="00044517"/>
    <w:pPr>
      <w:shd w:val="clear" w:color="auto" w:fill="FFFFFF"/>
      <w:spacing w:after="0" w:line="298" w:lineRule="exact"/>
    </w:pPr>
    <w:rPr>
      <w:rFonts w:ascii="Times New Roman" w:hAnsi="Times New Roman" w:cs="Times New Roman"/>
      <w:sz w:val="25"/>
      <w:szCs w:val="25"/>
    </w:rPr>
  </w:style>
  <w:style w:type="paragraph" w:customStyle="1" w:styleId="70">
    <w:name w:val="Основной текст (7)"/>
    <w:basedOn w:val="a"/>
    <w:link w:val="7"/>
    <w:uiPriority w:val="99"/>
    <w:rsid w:val="00044517"/>
    <w:pPr>
      <w:shd w:val="clear" w:color="auto" w:fill="FFFFFF"/>
      <w:spacing w:after="0" w:line="240" w:lineRule="atLeast"/>
    </w:pPr>
    <w:rPr>
      <w:rFonts w:ascii="Times New Roman" w:hAnsi="Times New Roman" w:cs="Times New Roman"/>
      <w:sz w:val="20"/>
      <w:szCs w:val="20"/>
    </w:rPr>
  </w:style>
  <w:style w:type="paragraph" w:customStyle="1" w:styleId="90">
    <w:name w:val="Основной текст (9)"/>
    <w:basedOn w:val="a"/>
    <w:link w:val="9"/>
    <w:uiPriority w:val="99"/>
    <w:rsid w:val="00044517"/>
    <w:pPr>
      <w:shd w:val="clear" w:color="auto" w:fill="FFFFFF"/>
      <w:spacing w:after="300" w:line="240" w:lineRule="atLeast"/>
    </w:pPr>
    <w:rPr>
      <w:rFonts w:ascii="Times New Roman" w:hAnsi="Times New Roman" w:cs="Times New Roman"/>
      <w:sz w:val="20"/>
      <w:szCs w:val="20"/>
    </w:rPr>
  </w:style>
  <w:style w:type="paragraph" w:customStyle="1" w:styleId="100">
    <w:name w:val="Основной текст (10)"/>
    <w:basedOn w:val="a"/>
    <w:link w:val="10"/>
    <w:uiPriority w:val="99"/>
    <w:rsid w:val="00044517"/>
    <w:pPr>
      <w:shd w:val="clear" w:color="auto" w:fill="FFFFFF"/>
      <w:spacing w:after="0" w:line="240" w:lineRule="atLeast"/>
    </w:pPr>
    <w:rPr>
      <w:rFonts w:ascii="Times New Roman" w:hAnsi="Times New Roman" w:cs="Times New Roman"/>
      <w:sz w:val="20"/>
      <w:szCs w:val="20"/>
    </w:rPr>
  </w:style>
  <w:style w:type="paragraph" w:customStyle="1" w:styleId="111">
    <w:name w:val="Основной текст (11)"/>
    <w:basedOn w:val="a"/>
    <w:link w:val="110"/>
    <w:uiPriority w:val="99"/>
    <w:rsid w:val="00044517"/>
    <w:pPr>
      <w:shd w:val="clear" w:color="auto" w:fill="FFFFFF"/>
      <w:spacing w:after="0" w:line="230" w:lineRule="exact"/>
    </w:pPr>
    <w:rPr>
      <w:rFonts w:ascii="Times New Roman" w:hAnsi="Times New Roman" w:cs="Times New Roman"/>
      <w:sz w:val="19"/>
      <w:szCs w:val="19"/>
    </w:rPr>
  </w:style>
  <w:style w:type="paragraph" w:customStyle="1" w:styleId="130">
    <w:name w:val="Основной текст (13)"/>
    <w:basedOn w:val="a"/>
    <w:link w:val="13"/>
    <w:uiPriority w:val="99"/>
    <w:rsid w:val="00044517"/>
    <w:pPr>
      <w:shd w:val="clear" w:color="auto" w:fill="FFFFFF"/>
      <w:spacing w:after="0" w:line="240" w:lineRule="atLeast"/>
    </w:pPr>
    <w:rPr>
      <w:rFonts w:ascii="Times New Roman" w:hAnsi="Times New Roman" w:cs="Times New Roman"/>
    </w:rPr>
  </w:style>
  <w:style w:type="paragraph" w:customStyle="1" w:styleId="140">
    <w:name w:val="Основной текст (14)"/>
    <w:basedOn w:val="a"/>
    <w:link w:val="14"/>
    <w:uiPriority w:val="99"/>
    <w:rsid w:val="00044517"/>
    <w:pPr>
      <w:shd w:val="clear" w:color="auto" w:fill="FFFFFF"/>
      <w:spacing w:after="0" w:line="240" w:lineRule="atLeast"/>
    </w:pPr>
    <w:rPr>
      <w:rFonts w:ascii="Times New Roman" w:hAnsi="Times New Roman" w:cs="Times New Roman"/>
      <w:sz w:val="26"/>
      <w:szCs w:val="26"/>
    </w:rPr>
  </w:style>
  <w:style w:type="paragraph" w:customStyle="1" w:styleId="121">
    <w:name w:val="Основной текст (12)1"/>
    <w:basedOn w:val="a"/>
    <w:link w:val="120"/>
    <w:uiPriority w:val="99"/>
    <w:rsid w:val="00044517"/>
    <w:pPr>
      <w:shd w:val="clear" w:color="auto" w:fill="FFFFFF"/>
      <w:spacing w:after="0" w:line="240" w:lineRule="atLeast"/>
    </w:pPr>
    <w:rPr>
      <w:rFonts w:ascii="Times New Roman" w:hAnsi="Times New Roman" w:cs="Times New Roman"/>
      <w:sz w:val="23"/>
      <w:szCs w:val="23"/>
    </w:rPr>
  </w:style>
  <w:style w:type="paragraph" w:customStyle="1" w:styleId="170">
    <w:name w:val="Основной текст (17)"/>
    <w:basedOn w:val="a"/>
    <w:link w:val="17"/>
    <w:uiPriority w:val="99"/>
    <w:rsid w:val="00044517"/>
    <w:pPr>
      <w:shd w:val="clear" w:color="auto" w:fill="FFFFFF"/>
      <w:spacing w:after="0" w:line="240" w:lineRule="atLeast"/>
    </w:pPr>
    <w:rPr>
      <w:rFonts w:ascii="Times New Roman" w:hAnsi="Times New Roman" w:cs="Times New Roman"/>
      <w:spacing w:val="10"/>
    </w:rPr>
  </w:style>
  <w:style w:type="paragraph" w:customStyle="1" w:styleId="160">
    <w:name w:val="Основной текст (16)"/>
    <w:basedOn w:val="a"/>
    <w:link w:val="16"/>
    <w:uiPriority w:val="99"/>
    <w:rsid w:val="00044517"/>
    <w:pPr>
      <w:shd w:val="clear" w:color="auto" w:fill="FFFFFF"/>
      <w:spacing w:before="180" w:after="0" w:line="240" w:lineRule="atLeast"/>
    </w:pPr>
    <w:rPr>
      <w:rFonts w:ascii="Times New Roman" w:hAnsi="Times New Roman" w:cs="Times New Roman"/>
      <w:sz w:val="25"/>
      <w:szCs w:val="25"/>
    </w:rPr>
  </w:style>
  <w:style w:type="paragraph" w:customStyle="1" w:styleId="150">
    <w:name w:val="Основной текст (15)"/>
    <w:basedOn w:val="a"/>
    <w:link w:val="15"/>
    <w:uiPriority w:val="99"/>
    <w:rsid w:val="00044517"/>
    <w:pPr>
      <w:shd w:val="clear" w:color="auto" w:fill="FFFFFF"/>
      <w:spacing w:after="180" w:line="240" w:lineRule="atLeast"/>
    </w:pPr>
    <w:rPr>
      <w:rFonts w:ascii="Times New Roman" w:hAnsi="Times New Roman" w:cs="Times New Roman"/>
      <w:sz w:val="14"/>
      <w:szCs w:val="14"/>
    </w:rPr>
  </w:style>
  <w:style w:type="paragraph" w:customStyle="1" w:styleId="19">
    <w:name w:val="Заголовок №1"/>
    <w:basedOn w:val="a"/>
    <w:link w:val="18"/>
    <w:uiPriority w:val="99"/>
    <w:rsid w:val="00044517"/>
    <w:pPr>
      <w:shd w:val="clear" w:color="auto" w:fill="FFFFFF"/>
      <w:spacing w:after="0" w:line="240" w:lineRule="atLeast"/>
      <w:outlineLvl w:val="0"/>
    </w:pPr>
    <w:rPr>
      <w:rFonts w:ascii="Times New Roman" w:hAnsi="Times New Roman" w:cs="Times New Roman"/>
      <w:spacing w:val="10"/>
      <w:lang w:val="en-US"/>
    </w:rPr>
  </w:style>
  <w:style w:type="paragraph" w:customStyle="1" w:styleId="181">
    <w:name w:val="Основной текст (18)"/>
    <w:basedOn w:val="a"/>
    <w:link w:val="180"/>
    <w:uiPriority w:val="99"/>
    <w:rsid w:val="00044517"/>
    <w:pPr>
      <w:shd w:val="clear" w:color="auto" w:fill="FFFFFF"/>
      <w:spacing w:after="2700" w:line="206" w:lineRule="exact"/>
      <w:jc w:val="both"/>
    </w:pPr>
    <w:rPr>
      <w:rFonts w:ascii="Times New Roman" w:hAnsi="Times New Roman" w:cs="Times New Roman"/>
      <w:sz w:val="18"/>
      <w:szCs w:val="18"/>
    </w:rPr>
  </w:style>
  <w:style w:type="paragraph" w:customStyle="1" w:styleId="a9">
    <w:name w:val="Подпись к картинке"/>
    <w:basedOn w:val="a"/>
    <w:link w:val="a8"/>
    <w:uiPriority w:val="99"/>
    <w:rsid w:val="00044517"/>
    <w:pPr>
      <w:shd w:val="clear" w:color="auto" w:fill="FFFFFF"/>
      <w:spacing w:after="0" w:line="206" w:lineRule="exact"/>
    </w:pPr>
    <w:rPr>
      <w:rFonts w:ascii="Times New Roman" w:hAnsi="Times New Roman" w:cs="Times New Roman"/>
      <w:sz w:val="18"/>
      <w:szCs w:val="18"/>
    </w:rPr>
  </w:style>
  <w:style w:type="character" w:customStyle="1" w:styleId="c3">
    <w:name w:val="c3"/>
    <w:basedOn w:val="a0"/>
    <w:uiPriority w:val="99"/>
    <w:rsid w:val="00044517"/>
  </w:style>
  <w:style w:type="paragraph" w:styleId="aa">
    <w:name w:val="Balloon Text"/>
    <w:basedOn w:val="a"/>
    <w:link w:val="ab"/>
    <w:uiPriority w:val="99"/>
    <w:semiHidden/>
    <w:unhideWhenUsed/>
    <w:rsid w:val="00044517"/>
    <w:pPr>
      <w:spacing w:after="0" w:line="240" w:lineRule="auto"/>
    </w:pPr>
    <w:rPr>
      <w:rFonts w:ascii="Tahoma" w:eastAsia="Arial Unicode MS" w:hAnsi="Tahoma" w:cs="Tahoma"/>
      <w:color w:val="000000"/>
      <w:sz w:val="16"/>
      <w:szCs w:val="16"/>
      <w:lang w:eastAsia="ru-RU"/>
    </w:rPr>
  </w:style>
  <w:style w:type="character" w:customStyle="1" w:styleId="ab">
    <w:name w:val="Текст выноски Знак"/>
    <w:basedOn w:val="a0"/>
    <w:link w:val="aa"/>
    <w:uiPriority w:val="99"/>
    <w:semiHidden/>
    <w:rsid w:val="00044517"/>
    <w:rPr>
      <w:rFonts w:ascii="Tahoma" w:eastAsia="Arial Unicode MS" w:hAnsi="Tahoma" w:cs="Tahoma"/>
      <w:color w:val="000000"/>
      <w:sz w:val="16"/>
      <w:szCs w:val="16"/>
      <w:lang w:eastAsia="ru-RU"/>
    </w:rPr>
  </w:style>
  <w:style w:type="paragraph" w:customStyle="1" w:styleId="ConsPlusNormal">
    <w:name w:val="ConsPlusNormal"/>
    <w:rsid w:val="000445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a">
    <w:name w:val="Сетка таблицы1"/>
    <w:basedOn w:val="a1"/>
    <w:next w:val="ac"/>
    <w:rsid w:val="00044517"/>
    <w:pPr>
      <w:spacing w:after="0" w:line="240" w:lineRule="auto"/>
    </w:pPr>
    <w:rPr>
      <w:rFonts w:ascii="Arial Unicode MS" w:eastAsia="Arial Unicode MS" w:hAnsi="Arial Unicode MS" w:cs="Arial Unicode M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next w:val="ac"/>
    <w:uiPriority w:val="59"/>
    <w:rsid w:val="000445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Просмотренная гиперссылка1"/>
    <w:basedOn w:val="a0"/>
    <w:uiPriority w:val="99"/>
    <w:semiHidden/>
    <w:unhideWhenUsed/>
    <w:rsid w:val="00044517"/>
    <w:rPr>
      <w:color w:val="800080"/>
      <w:u w:val="single"/>
    </w:rPr>
  </w:style>
  <w:style w:type="table" w:styleId="ac">
    <w:name w:val="Table Grid"/>
    <w:basedOn w:val="a1"/>
    <w:uiPriority w:val="59"/>
    <w:rsid w:val="00044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0445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4517"/>
  </w:style>
  <w:style w:type="character" w:styleId="a3">
    <w:name w:val="Hyperlink"/>
    <w:basedOn w:val="a0"/>
    <w:uiPriority w:val="99"/>
    <w:rsid w:val="00044517"/>
    <w:rPr>
      <w:color w:val="auto"/>
      <w:u w:val="single"/>
    </w:rPr>
  </w:style>
  <w:style w:type="character" w:customStyle="1" w:styleId="2">
    <w:name w:val="Основной текст (2)_"/>
    <w:basedOn w:val="a0"/>
    <w:link w:val="21"/>
    <w:uiPriority w:val="99"/>
    <w:locked/>
    <w:rsid w:val="00044517"/>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locked/>
    <w:rsid w:val="00044517"/>
    <w:rPr>
      <w:rFonts w:ascii="Times New Roman" w:hAnsi="Times New Roman" w:cs="Times New Roman"/>
      <w:sz w:val="40"/>
      <w:szCs w:val="40"/>
      <w:shd w:val="clear" w:color="auto" w:fill="FFFFFF"/>
    </w:rPr>
  </w:style>
  <w:style w:type="character" w:customStyle="1" w:styleId="325">
    <w:name w:val="Основной текст (3) + 25"/>
    <w:aliases w:val="5 pt"/>
    <w:basedOn w:val="3"/>
    <w:uiPriority w:val="99"/>
    <w:rsid w:val="00044517"/>
    <w:rPr>
      <w:rFonts w:ascii="Times New Roman" w:hAnsi="Times New Roman" w:cs="Times New Roman"/>
      <w:sz w:val="51"/>
      <w:szCs w:val="51"/>
      <w:shd w:val="clear" w:color="auto" w:fill="FFFFFF"/>
    </w:rPr>
  </w:style>
  <w:style w:type="character" w:customStyle="1" w:styleId="4">
    <w:name w:val="Основной текст (4)_"/>
    <w:basedOn w:val="a0"/>
    <w:link w:val="40"/>
    <w:uiPriority w:val="99"/>
    <w:locked/>
    <w:rsid w:val="00044517"/>
    <w:rPr>
      <w:rFonts w:ascii="Times New Roman" w:hAnsi="Times New Roman" w:cs="Times New Roman"/>
      <w:sz w:val="29"/>
      <w:szCs w:val="29"/>
      <w:shd w:val="clear" w:color="auto" w:fill="FFFFFF"/>
    </w:rPr>
  </w:style>
  <w:style w:type="character" w:customStyle="1" w:styleId="31">
    <w:name w:val="Заголовок №3_"/>
    <w:basedOn w:val="a0"/>
    <w:link w:val="310"/>
    <w:uiPriority w:val="99"/>
    <w:locked/>
    <w:rsid w:val="00044517"/>
    <w:rPr>
      <w:rFonts w:ascii="Times New Roman" w:hAnsi="Times New Roman" w:cs="Times New Roman"/>
      <w:sz w:val="26"/>
      <w:szCs w:val="26"/>
      <w:shd w:val="clear" w:color="auto" w:fill="FFFFFF"/>
    </w:rPr>
  </w:style>
  <w:style w:type="character" w:customStyle="1" w:styleId="a4">
    <w:name w:val="Основной текст Знак"/>
    <w:basedOn w:val="a0"/>
    <w:link w:val="a5"/>
    <w:uiPriority w:val="99"/>
    <w:locked/>
    <w:rsid w:val="00044517"/>
    <w:rPr>
      <w:rFonts w:ascii="Times New Roman" w:hAnsi="Times New Roman" w:cs="Times New Roman"/>
      <w:sz w:val="26"/>
      <w:szCs w:val="26"/>
      <w:shd w:val="clear" w:color="auto" w:fill="FFFFFF"/>
    </w:rPr>
  </w:style>
  <w:style w:type="character" w:customStyle="1" w:styleId="22">
    <w:name w:val="Заголовок №2 (2)_"/>
    <w:basedOn w:val="a0"/>
    <w:link w:val="220"/>
    <w:uiPriority w:val="99"/>
    <w:locked/>
    <w:rsid w:val="00044517"/>
    <w:rPr>
      <w:rFonts w:ascii="Times New Roman" w:hAnsi="Times New Roman" w:cs="Times New Roman"/>
      <w:sz w:val="26"/>
      <w:szCs w:val="26"/>
      <w:shd w:val="clear" w:color="auto" w:fill="FFFFFF"/>
    </w:rPr>
  </w:style>
  <w:style w:type="character" w:customStyle="1" w:styleId="a6">
    <w:name w:val="Основной текст + Полужирный"/>
    <w:aliases w:val="Курсив"/>
    <w:basedOn w:val="a4"/>
    <w:uiPriority w:val="99"/>
    <w:rsid w:val="00044517"/>
    <w:rPr>
      <w:rFonts w:ascii="Times New Roman" w:hAnsi="Times New Roman" w:cs="Times New Roman"/>
      <w:b/>
      <w:bCs/>
      <w:i/>
      <w:iCs/>
      <w:spacing w:val="0"/>
      <w:sz w:val="26"/>
      <w:szCs w:val="26"/>
      <w:u w:val="single"/>
      <w:shd w:val="clear" w:color="auto" w:fill="FFFFFF"/>
    </w:rPr>
  </w:style>
  <w:style w:type="character" w:customStyle="1" w:styleId="20">
    <w:name w:val="Заголовок №2_"/>
    <w:basedOn w:val="a0"/>
    <w:link w:val="23"/>
    <w:uiPriority w:val="99"/>
    <w:locked/>
    <w:rsid w:val="00044517"/>
    <w:rPr>
      <w:rFonts w:ascii="Times New Roman" w:hAnsi="Times New Roman" w:cs="Times New Roman"/>
      <w:sz w:val="26"/>
      <w:szCs w:val="26"/>
      <w:shd w:val="clear" w:color="auto" w:fill="FFFFFF"/>
    </w:rPr>
  </w:style>
  <w:style w:type="character" w:customStyle="1" w:styleId="a7">
    <w:name w:val="Основной текст + Курсив"/>
    <w:aliases w:val="Интервал 1 pt,Масштаб 80%"/>
    <w:basedOn w:val="a4"/>
    <w:uiPriority w:val="99"/>
    <w:rsid w:val="00044517"/>
    <w:rPr>
      <w:rFonts w:ascii="Times New Roman" w:hAnsi="Times New Roman" w:cs="Times New Roman"/>
      <w:i/>
      <w:iCs/>
      <w:spacing w:val="30"/>
      <w:w w:val="80"/>
      <w:sz w:val="26"/>
      <w:szCs w:val="26"/>
      <w:shd w:val="clear" w:color="auto" w:fill="FFFFFF"/>
    </w:rPr>
  </w:style>
  <w:style w:type="character" w:customStyle="1" w:styleId="24">
    <w:name w:val="Основной текст + Полужирный2"/>
    <w:basedOn w:val="a4"/>
    <w:uiPriority w:val="99"/>
    <w:rsid w:val="00044517"/>
    <w:rPr>
      <w:rFonts w:ascii="Times New Roman" w:hAnsi="Times New Roman" w:cs="Times New Roman"/>
      <w:b/>
      <w:bCs/>
      <w:spacing w:val="0"/>
      <w:sz w:val="26"/>
      <w:szCs w:val="26"/>
      <w:shd w:val="clear" w:color="auto" w:fill="FFFFFF"/>
    </w:rPr>
  </w:style>
  <w:style w:type="character" w:customStyle="1" w:styleId="6">
    <w:name w:val="Основной текст (6)_"/>
    <w:basedOn w:val="a0"/>
    <w:link w:val="60"/>
    <w:uiPriority w:val="99"/>
    <w:locked/>
    <w:rsid w:val="00044517"/>
    <w:rPr>
      <w:rFonts w:ascii="Times New Roman" w:hAnsi="Times New Roman" w:cs="Times New Roman"/>
      <w:sz w:val="25"/>
      <w:szCs w:val="25"/>
      <w:shd w:val="clear" w:color="auto" w:fill="FFFFFF"/>
    </w:rPr>
  </w:style>
  <w:style w:type="character" w:customStyle="1" w:styleId="5">
    <w:name w:val="Основной текст (5)_"/>
    <w:basedOn w:val="a0"/>
    <w:link w:val="50"/>
    <w:uiPriority w:val="99"/>
    <w:locked/>
    <w:rsid w:val="00044517"/>
    <w:rPr>
      <w:rFonts w:ascii="Times New Roman" w:hAnsi="Times New Roman" w:cs="Times New Roman"/>
      <w:sz w:val="24"/>
      <w:szCs w:val="24"/>
      <w:shd w:val="clear" w:color="auto" w:fill="FFFFFF"/>
    </w:rPr>
  </w:style>
  <w:style w:type="character" w:customStyle="1" w:styleId="8">
    <w:name w:val="Основной текст (8)_"/>
    <w:basedOn w:val="a0"/>
    <w:link w:val="80"/>
    <w:uiPriority w:val="99"/>
    <w:locked/>
    <w:rsid w:val="00044517"/>
    <w:rPr>
      <w:rFonts w:ascii="Times New Roman" w:hAnsi="Times New Roman" w:cs="Times New Roman"/>
      <w:sz w:val="25"/>
      <w:szCs w:val="25"/>
      <w:shd w:val="clear" w:color="auto" w:fill="FFFFFF"/>
    </w:rPr>
  </w:style>
  <w:style w:type="character" w:customStyle="1" w:styleId="7">
    <w:name w:val="Основной текст (7)_"/>
    <w:basedOn w:val="a0"/>
    <w:link w:val="70"/>
    <w:uiPriority w:val="99"/>
    <w:locked/>
    <w:rsid w:val="00044517"/>
    <w:rPr>
      <w:rFonts w:ascii="Times New Roman" w:hAnsi="Times New Roman" w:cs="Times New Roman"/>
      <w:sz w:val="20"/>
      <w:szCs w:val="20"/>
      <w:shd w:val="clear" w:color="auto" w:fill="FFFFFF"/>
    </w:rPr>
  </w:style>
  <w:style w:type="character" w:customStyle="1" w:styleId="81">
    <w:name w:val="Основной текст (8) + Полужирный"/>
    <w:basedOn w:val="8"/>
    <w:uiPriority w:val="99"/>
    <w:rsid w:val="00044517"/>
    <w:rPr>
      <w:rFonts w:ascii="Times New Roman" w:hAnsi="Times New Roman" w:cs="Times New Roman"/>
      <w:b/>
      <w:bCs/>
      <w:sz w:val="25"/>
      <w:szCs w:val="25"/>
      <w:shd w:val="clear" w:color="auto" w:fill="FFFFFF"/>
    </w:rPr>
  </w:style>
  <w:style w:type="character" w:customStyle="1" w:styleId="9">
    <w:name w:val="Основной текст (9)_"/>
    <w:basedOn w:val="a0"/>
    <w:link w:val="90"/>
    <w:uiPriority w:val="99"/>
    <w:locked/>
    <w:rsid w:val="00044517"/>
    <w:rPr>
      <w:rFonts w:ascii="Times New Roman" w:hAnsi="Times New Roman" w:cs="Times New Roman"/>
      <w:sz w:val="20"/>
      <w:szCs w:val="20"/>
      <w:shd w:val="clear" w:color="auto" w:fill="FFFFFF"/>
    </w:rPr>
  </w:style>
  <w:style w:type="character" w:customStyle="1" w:styleId="10">
    <w:name w:val="Основной текст (10)_"/>
    <w:basedOn w:val="a0"/>
    <w:link w:val="100"/>
    <w:uiPriority w:val="99"/>
    <w:locked/>
    <w:rsid w:val="00044517"/>
    <w:rPr>
      <w:rFonts w:ascii="Times New Roman" w:hAnsi="Times New Roman" w:cs="Times New Roman"/>
      <w:sz w:val="20"/>
      <w:szCs w:val="20"/>
      <w:shd w:val="clear" w:color="auto" w:fill="FFFFFF"/>
    </w:rPr>
  </w:style>
  <w:style w:type="character" w:customStyle="1" w:styleId="71">
    <w:name w:val="Основной текст (7) + Полужирный"/>
    <w:basedOn w:val="7"/>
    <w:uiPriority w:val="99"/>
    <w:rsid w:val="00044517"/>
    <w:rPr>
      <w:rFonts w:ascii="Times New Roman" w:hAnsi="Times New Roman" w:cs="Times New Roman"/>
      <w:b/>
      <w:bCs/>
      <w:sz w:val="20"/>
      <w:szCs w:val="20"/>
      <w:shd w:val="clear" w:color="auto" w:fill="FFFFFF"/>
    </w:rPr>
  </w:style>
  <w:style w:type="character" w:customStyle="1" w:styleId="72">
    <w:name w:val="Основной текст (7) + Полужирный2"/>
    <w:aliases w:val="Курсив2"/>
    <w:basedOn w:val="7"/>
    <w:uiPriority w:val="99"/>
    <w:rsid w:val="00044517"/>
    <w:rPr>
      <w:rFonts w:ascii="Times New Roman" w:hAnsi="Times New Roman" w:cs="Times New Roman"/>
      <w:b/>
      <w:bCs/>
      <w:i/>
      <w:iCs/>
      <w:sz w:val="20"/>
      <w:szCs w:val="20"/>
      <w:shd w:val="clear" w:color="auto" w:fill="FFFFFF"/>
    </w:rPr>
  </w:style>
  <w:style w:type="character" w:customStyle="1" w:styleId="710">
    <w:name w:val="Основной текст (7) + Полужирный1"/>
    <w:basedOn w:val="7"/>
    <w:uiPriority w:val="99"/>
    <w:rsid w:val="00044517"/>
    <w:rPr>
      <w:rFonts w:ascii="Times New Roman" w:hAnsi="Times New Roman" w:cs="Times New Roman"/>
      <w:b/>
      <w:bCs/>
      <w:sz w:val="20"/>
      <w:szCs w:val="20"/>
      <w:shd w:val="clear" w:color="auto" w:fill="FFFFFF"/>
    </w:rPr>
  </w:style>
  <w:style w:type="paragraph" w:styleId="a5">
    <w:name w:val="Body Text"/>
    <w:basedOn w:val="a"/>
    <w:link w:val="a4"/>
    <w:uiPriority w:val="99"/>
    <w:rsid w:val="00044517"/>
    <w:pPr>
      <w:shd w:val="clear" w:color="auto" w:fill="FFFFFF"/>
      <w:spacing w:after="0" w:line="322" w:lineRule="exact"/>
      <w:jc w:val="both"/>
    </w:pPr>
    <w:rPr>
      <w:rFonts w:ascii="Times New Roman" w:hAnsi="Times New Roman" w:cs="Times New Roman"/>
      <w:sz w:val="26"/>
      <w:szCs w:val="26"/>
    </w:rPr>
  </w:style>
  <w:style w:type="character" w:customStyle="1" w:styleId="11">
    <w:name w:val="Основной текст Знак1"/>
    <w:basedOn w:val="a0"/>
    <w:uiPriority w:val="99"/>
    <w:semiHidden/>
    <w:rsid w:val="00044517"/>
  </w:style>
  <w:style w:type="character" w:customStyle="1" w:styleId="BodyTextChar">
    <w:name w:val="Body Text Char"/>
    <w:basedOn w:val="a0"/>
    <w:uiPriority w:val="99"/>
    <w:semiHidden/>
    <w:rsid w:val="00044517"/>
    <w:rPr>
      <w:color w:val="000000"/>
      <w:sz w:val="24"/>
      <w:szCs w:val="24"/>
    </w:rPr>
  </w:style>
  <w:style w:type="character" w:customStyle="1" w:styleId="32">
    <w:name w:val="Заголовок №3"/>
    <w:basedOn w:val="31"/>
    <w:uiPriority w:val="99"/>
    <w:rsid w:val="00044517"/>
    <w:rPr>
      <w:rFonts w:ascii="Times New Roman" w:hAnsi="Times New Roman" w:cs="Times New Roman"/>
      <w:sz w:val="26"/>
      <w:szCs w:val="26"/>
      <w:shd w:val="clear" w:color="auto" w:fill="FFFFFF"/>
    </w:rPr>
  </w:style>
  <w:style w:type="character" w:customStyle="1" w:styleId="110">
    <w:name w:val="Основной текст (11)_"/>
    <w:basedOn w:val="a0"/>
    <w:link w:val="111"/>
    <w:uiPriority w:val="99"/>
    <w:locked/>
    <w:rsid w:val="00044517"/>
    <w:rPr>
      <w:rFonts w:ascii="Times New Roman" w:hAnsi="Times New Roman" w:cs="Times New Roman"/>
      <w:sz w:val="19"/>
      <w:szCs w:val="19"/>
      <w:shd w:val="clear" w:color="auto" w:fill="FFFFFF"/>
    </w:rPr>
  </w:style>
  <w:style w:type="character" w:customStyle="1" w:styleId="12">
    <w:name w:val="Основной текст + Полужирный1"/>
    <w:basedOn w:val="a4"/>
    <w:uiPriority w:val="99"/>
    <w:rsid w:val="00044517"/>
    <w:rPr>
      <w:rFonts w:ascii="Times New Roman" w:hAnsi="Times New Roman" w:cs="Times New Roman"/>
      <w:b/>
      <w:bCs/>
      <w:spacing w:val="0"/>
      <w:sz w:val="26"/>
      <w:szCs w:val="26"/>
      <w:shd w:val="clear" w:color="auto" w:fill="FFFFFF"/>
    </w:rPr>
  </w:style>
  <w:style w:type="character" w:customStyle="1" w:styleId="13">
    <w:name w:val="Основной текст (13)_"/>
    <w:basedOn w:val="a0"/>
    <w:link w:val="130"/>
    <w:uiPriority w:val="99"/>
    <w:locked/>
    <w:rsid w:val="00044517"/>
    <w:rPr>
      <w:rFonts w:ascii="Times New Roman" w:hAnsi="Times New Roman" w:cs="Times New Roman"/>
      <w:shd w:val="clear" w:color="auto" w:fill="FFFFFF"/>
    </w:rPr>
  </w:style>
  <w:style w:type="character" w:customStyle="1" w:styleId="14">
    <w:name w:val="Основной текст (14)_"/>
    <w:basedOn w:val="a0"/>
    <w:link w:val="140"/>
    <w:uiPriority w:val="99"/>
    <w:locked/>
    <w:rsid w:val="00044517"/>
    <w:rPr>
      <w:rFonts w:ascii="Times New Roman" w:hAnsi="Times New Roman" w:cs="Times New Roman"/>
      <w:sz w:val="26"/>
      <w:szCs w:val="26"/>
      <w:shd w:val="clear" w:color="auto" w:fill="FFFFFF"/>
    </w:rPr>
  </w:style>
  <w:style w:type="character" w:customStyle="1" w:styleId="120">
    <w:name w:val="Основной текст (12)_"/>
    <w:basedOn w:val="a0"/>
    <w:link w:val="121"/>
    <w:uiPriority w:val="99"/>
    <w:locked/>
    <w:rsid w:val="00044517"/>
    <w:rPr>
      <w:rFonts w:ascii="Times New Roman" w:hAnsi="Times New Roman" w:cs="Times New Roman"/>
      <w:sz w:val="23"/>
      <w:szCs w:val="23"/>
      <w:shd w:val="clear" w:color="auto" w:fill="FFFFFF"/>
    </w:rPr>
  </w:style>
  <w:style w:type="character" w:customStyle="1" w:styleId="17">
    <w:name w:val="Основной текст (17)_"/>
    <w:basedOn w:val="a0"/>
    <w:link w:val="170"/>
    <w:uiPriority w:val="99"/>
    <w:locked/>
    <w:rsid w:val="00044517"/>
    <w:rPr>
      <w:rFonts w:ascii="Times New Roman" w:hAnsi="Times New Roman" w:cs="Times New Roman"/>
      <w:spacing w:val="10"/>
      <w:shd w:val="clear" w:color="auto" w:fill="FFFFFF"/>
    </w:rPr>
  </w:style>
  <w:style w:type="character" w:customStyle="1" w:styleId="16">
    <w:name w:val="Основной текст (16)_"/>
    <w:basedOn w:val="a0"/>
    <w:link w:val="160"/>
    <w:uiPriority w:val="99"/>
    <w:locked/>
    <w:rsid w:val="00044517"/>
    <w:rPr>
      <w:rFonts w:ascii="Times New Roman" w:hAnsi="Times New Roman" w:cs="Times New Roman"/>
      <w:sz w:val="25"/>
      <w:szCs w:val="25"/>
      <w:shd w:val="clear" w:color="auto" w:fill="FFFFFF"/>
    </w:rPr>
  </w:style>
  <w:style w:type="character" w:customStyle="1" w:styleId="15">
    <w:name w:val="Основной текст (15)_"/>
    <w:basedOn w:val="a0"/>
    <w:link w:val="150"/>
    <w:uiPriority w:val="99"/>
    <w:locked/>
    <w:rsid w:val="00044517"/>
    <w:rPr>
      <w:rFonts w:ascii="Times New Roman" w:hAnsi="Times New Roman" w:cs="Times New Roman"/>
      <w:sz w:val="14"/>
      <w:szCs w:val="14"/>
      <w:shd w:val="clear" w:color="auto" w:fill="FFFFFF"/>
    </w:rPr>
  </w:style>
  <w:style w:type="character" w:customStyle="1" w:styleId="18">
    <w:name w:val="Заголовок №1_"/>
    <w:basedOn w:val="a0"/>
    <w:link w:val="19"/>
    <w:uiPriority w:val="99"/>
    <w:locked/>
    <w:rsid w:val="00044517"/>
    <w:rPr>
      <w:rFonts w:ascii="Times New Roman" w:hAnsi="Times New Roman" w:cs="Times New Roman"/>
      <w:spacing w:val="10"/>
      <w:shd w:val="clear" w:color="auto" w:fill="FFFFFF"/>
      <w:lang w:val="en-US"/>
    </w:rPr>
  </w:style>
  <w:style w:type="character" w:customStyle="1" w:styleId="141">
    <w:name w:val="Заголовок №1 + 4"/>
    <w:aliases w:val="5 pt2,Курсив1,Интервал 0 pt"/>
    <w:basedOn w:val="18"/>
    <w:uiPriority w:val="99"/>
    <w:rsid w:val="00044517"/>
    <w:rPr>
      <w:rFonts w:ascii="Times New Roman" w:hAnsi="Times New Roman" w:cs="Times New Roman"/>
      <w:i/>
      <w:iCs/>
      <w:spacing w:val="0"/>
      <w:sz w:val="9"/>
      <w:szCs w:val="9"/>
      <w:shd w:val="clear" w:color="auto" w:fill="FFFFFF"/>
      <w:lang w:val="en-US"/>
    </w:rPr>
  </w:style>
  <w:style w:type="character" w:customStyle="1" w:styleId="25">
    <w:name w:val="Основной текст (2)"/>
    <w:basedOn w:val="2"/>
    <w:uiPriority w:val="99"/>
    <w:rsid w:val="00044517"/>
    <w:rPr>
      <w:rFonts w:ascii="Times New Roman" w:hAnsi="Times New Roman" w:cs="Times New Roman"/>
      <w:sz w:val="26"/>
      <w:szCs w:val="26"/>
      <w:u w:val="single"/>
      <w:shd w:val="clear" w:color="auto" w:fill="FFFFFF"/>
    </w:rPr>
  </w:style>
  <w:style w:type="character" w:customStyle="1" w:styleId="180">
    <w:name w:val="Основной текст (18)_"/>
    <w:basedOn w:val="a0"/>
    <w:link w:val="181"/>
    <w:uiPriority w:val="99"/>
    <w:locked/>
    <w:rsid w:val="00044517"/>
    <w:rPr>
      <w:rFonts w:ascii="Times New Roman" w:hAnsi="Times New Roman" w:cs="Times New Roman"/>
      <w:sz w:val="18"/>
      <w:szCs w:val="18"/>
      <w:shd w:val="clear" w:color="auto" w:fill="FFFFFF"/>
    </w:rPr>
  </w:style>
  <w:style w:type="character" w:customStyle="1" w:styleId="122">
    <w:name w:val="Основной текст (12)"/>
    <w:basedOn w:val="120"/>
    <w:uiPriority w:val="99"/>
    <w:rsid w:val="00044517"/>
    <w:rPr>
      <w:rFonts w:ascii="Times New Roman" w:hAnsi="Times New Roman" w:cs="Times New Roman"/>
      <w:sz w:val="23"/>
      <w:szCs w:val="23"/>
      <w:shd w:val="clear" w:color="auto" w:fill="FFFFFF"/>
    </w:rPr>
  </w:style>
  <w:style w:type="character" w:customStyle="1" w:styleId="123">
    <w:name w:val="Основной текст (12)3"/>
    <w:basedOn w:val="120"/>
    <w:uiPriority w:val="99"/>
    <w:rsid w:val="00044517"/>
    <w:rPr>
      <w:rFonts w:ascii="Times New Roman" w:hAnsi="Times New Roman" w:cs="Times New Roman"/>
      <w:sz w:val="23"/>
      <w:szCs w:val="23"/>
      <w:shd w:val="clear" w:color="auto" w:fill="FFFFFF"/>
    </w:rPr>
  </w:style>
  <w:style w:type="character" w:customStyle="1" w:styleId="a8">
    <w:name w:val="Подпись к картинке_"/>
    <w:basedOn w:val="a0"/>
    <w:link w:val="a9"/>
    <w:uiPriority w:val="99"/>
    <w:locked/>
    <w:rsid w:val="00044517"/>
    <w:rPr>
      <w:rFonts w:ascii="Times New Roman" w:hAnsi="Times New Roman" w:cs="Times New Roman"/>
      <w:sz w:val="18"/>
      <w:szCs w:val="18"/>
      <w:shd w:val="clear" w:color="auto" w:fill="FFFFFF"/>
    </w:rPr>
  </w:style>
  <w:style w:type="character" w:customStyle="1" w:styleId="18-1pt">
    <w:name w:val="Основной текст (18) + Интервал -1 pt"/>
    <w:basedOn w:val="180"/>
    <w:uiPriority w:val="99"/>
    <w:rsid w:val="00044517"/>
    <w:rPr>
      <w:rFonts w:ascii="Times New Roman" w:hAnsi="Times New Roman" w:cs="Times New Roman"/>
      <w:spacing w:val="-20"/>
      <w:sz w:val="18"/>
      <w:szCs w:val="18"/>
      <w:shd w:val="clear" w:color="auto" w:fill="FFFFFF"/>
    </w:rPr>
  </w:style>
  <w:style w:type="character" w:customStyle="1" w:styleId="1811">
    <w:name w:val="Основной текст (18) + 11"/>
    <w:aliases w:val="5 pt1"/>
    <w:basedOn w:val="180"/>
    <w:uiPriority w:val="99"/>
    <w:rsid w:val="00044517"/>
    <w:rPr>
      <w:rFonts w:ascii="Times New Roman" w:hAnsi="Times New Roman" w:cs="Times New Roman"/>
      <w:sz w:val="23"/>
      <w:szCs w:val="23"/>
      <w:shd w:val="clear" w:color="auto" w:fill="FFFFFF"/>
    </w:rPr>
  </w:style>
  <w:style w:type="character" w:customStyle="1" w:styleId="119pt">
    <w:name w:val="Основной текст (11) + 9 pt"/>
    <w:basedOn w:val="110"/>
    <w:uiPriority w:val="99"/>
    <w:rsid w:val="00044517"/>
    <w:rPr>
      <w:rFonts w:ascii="Times New Roman" w:hAnsi="Times New Roman" w:cs="Times New Roman"/>
      <w:sz w:val="18"/>
      <w:szCs w:val="18"/>
      <w:shd w:val="clear" w:color="auto" w:fill="FFFFFF"/>
    </w:rPr>
  </w:style>
  <w:style w:type="character" w:customStyle="1" w:styleId="1220">
    <w:name w:val="Основной текст (12)2"/>
    <w:basedOn w:val="120"/>
    <w:uiPriority w:val="99"/>
    <w:rsid w:val="00044517"/>
    <w:rPr>
      <w:rFonts w:ascii="Times New Roman" w:hAnsi="Times New Roman" w:cs="Times New Roman"/>
      <w:sz w:val="23"/>
      <w:szCs w:val="23"/>
      <w:u w:val="single"/>
      <w:shd w:val="clear" w:color="auto" w:fill="FFFFFF"/>
    </w:rPr>
  </w:style>
  <w:style w:type="paragraph" w:customStyle="1" w:styleId="21">
    <w:name w:val="Основной текст (2)1"/>
    <w:basedOn w:val="a"/>
    <w:link w:val="2"/>
    <w:uiPriority w:val="99"/>
    <w:rsid w:val="00044517"/>
    <w:pPr>
      <w:shd w:val="clear" w:color="auto" w:fill="FFFFFF"/>
      <w:spacing w:after="4020" w:line="326" w:lineRule="exact"/>
      <w:jc w:val="center"/>
    </w:pPr>
    <w:rPr>
      <w:rFonts w:ascii="Times New Roman" w:hAnsi="Times New Roman" w:cs="Times New Roman"/>
      <w:sz w:val="26"/>
      <w:szCs w:val="26"/>
    </w:rPr>
  </w:style>
  <w:style w:type="paragraph" w:customStyle="1" w:styleId="30">
    <w:name w:val="Основной текст (3)"/>
    <w:basedOn w:val="a"/>
    <w:link w:val="3"/>
    <w:uiPriority w:val="99"/>
    <w:rsid w:val="00044517"/>
    <w:pPr>
      <w:shd w:val="clear" w:color="auto" w:fill="FFFFFF"/>
      <w:spacing w:before="4020" w:after="60" w:line="686" w:lineRule="exact"/>
      <w:jc w:val="center"/>
    </w:pPr>
    <w:rPr>
      <w:rFonts w:ascii="Times New Roman" w:hAnsi="Times New Roman" w:cs="Times New Roman"/>
      <w:sz w:val="40"/>
      <w:szCs w:val="40"/>
    </w:rPr>
  </w:style>
  <w:style w:type="paragraph" w:customStyle="1" w:styleId="40">
    <w:name w:val="Основной текст (4)"/>
    <w:basedOn w:val="a"/>
    <w:link w:val="4"/>
    <w:uiPriority w:val="99"/>
    <w:rsid w:val="00044517"/>
    <w:pPr>
      <w:shd w:val="clear" w:color="auto" w:fill="FFFFFF"/>
      <w:spacing w:before="5940" w:after="0" w:line="240" w:lineRule="atLeast"/>
      <w:jc w:val="center"/>
    </w:pPr>
    <w:rPr>
      <w:rFonts w:ascii="Times New Roman" w:hAnsi="Times New Roman" w:cs="Times New Roman"/>
      <w:sz w:val="29"/>
      <w:szCs w:val="29"/>
    </w:rPr>
  </w:style>
  <w:style w:type="paragraph" w:customStyle="1" w:styleId="310">
    <w:name w:val="Заголовок №31"/>
    <w:basedOn w:val="a"/>
    <w:link w:val="31"/>
    <w:uiPriority w:val="99"/>
    <w:rsid w:val="00044517"/>
    <w:pPr>
      <w:shd w:val="clear" w:color="auto" w:fill="FFFFFF"/>
      <w:spacing w:after="0" w:line="322" w:lineRule="exact"/>
      <w:outlineLvl w:val="2"/>
    </w:pPr>
    <w:rPr>
      <w:rFonts w:ascii="Times New Roman" w:hAnsi="Times New Roman" w:cs="Times New Roman"/>
      <w:sz w:val="26"/>
      <w:szCs w:val="26"/>
    </w:rPr>
  </w:style>
  <w:style w:type="paragraph" w:customStyle="1" w:styleId="220">
    <w:name w:val="Заголовок №2 (2)"/>
    <w:basedOn w:val="a"/>
    <w:link w:val="22"/>
    <w:uiPriority w:val="99"/>
    <w:rsid w:val="00044517"/>
    <w:pPr>
      <w:shd w:val="clear" w:color="auto" w:fill="FFFFFF"/>
      <w:spacing w:after="240" w:line="240" w:lineRule="atLeast"/>
      <w:jc w:val="center"/>
      <w:outlineLvl w:val="1"/>
    </w:pPr>
    <w:rPr>
      <w:rFonts w:ascii="Times New Roman" w:hAnsi="Times New Roman" w:cs="Times New Roman"/>
      <w:sz w:val="26"/>
      <w:szCs w:val="26"/>
    </w:rPr>
  </w:style>
  <w:style w:type="paragraph" w:customStyle="1" w:styleId="23">
    <w:name w:val="Заголовок №2"/>
    <w:basedOn w:val="a"/>
    <w:link w:val="20"/>
    <w:uiPriority w:val="99"/>
    <w:rsid w:val="00044517"/>
    <w:pPr>
      <w:shd w:val="clear" w:color="auto" w:fill="FFFFFF"/>
      <w:spacing w:after="0" w:line="322" w:lineRule="exact"/>
      <w:jc w:val="both"/>
      <w:outlineLvl w:val="1"/>
    </w:pPr>
    <w:rPr>
      <w:rFonts w:ascii="Times New Roman" w:hAnsi="Times New Roman" w:cs="Times New Roman"/>
      <w:sz w:val="26"/>
      <w:szCs w:val="26"/>
    </w:rPr>
  </w:style>
  <w:style w:type="paragraph" w:customStyle="1" w:styleId="60">
    <w:name w:val="Основной текст (6)"/>
    <w:basedOn w:val="a"/>
    <w:link w:val="6"/>
    <w:uiPriority w:val="99"/>
    <w:rsid w:val="00044517"/>
    <w:pPr>
      <w:shd w:val="clear" w:color="auto" w:fill="FFFFFF"/>
      <w:spacing w:after="0" w:line="240" w:lineRule="atLeast"/>
    </w:pPr>
    <w:rPr>
      <w:rFonts w:ascii="Times New Roman" w:hAnsi="Times New Roman" w:cs="Times New Roman"/>
      <w:sz w:val="25"/>
      <w:szCs w:val="25"/>
    </w:rPr>
  </w:style>
  <w:style w:type="paragraph" w:customStyle="1" w:styleId="50">
    <w:name w:val="Основной текст (5)"/>
    <w:basedOn w:val="a"/>
    <w:link w:val="5"/>
    <w:uiPriority w:val="99"/>
    <w:rsid w:val="00044517"/>
    <w:pPr>
      <w:shd w:val="clear" w:color="auto" w:fill="FFFFFF"/>
      <w:spacing w:after="0" w:line="298" w:lineRule="exact"/>
      <w:jc w:val="center"/>
    </w:pPr>
    <w:rPr>
      <w:rFonts w:ascii="Times New Roman" w:hAnsi="Times New Roman" w:cs="Times New Roman"/>
      <w:sz w:val="24"/>
      <w:szCs w:val="24"/>
    </w:rPr>
  </w:style>
  <w:style w:type="paragraph" w:customStyle="1" w:styleId="80">
    <w:name w:val="Основной текст (8)"/>
    <w:basedOn w:val="a"/>
    <w:link w:val="8"/>
    <w:uiPriority w:val="99"/>
    <w:rsid w:val="00044517"/>
    <w:pPr>
      <w:shd w:val="clear" w:color="auto" w:fill="FFFFFF"/>
      <w:spacing w:after="0" w:line="298" w:lineRule="exact"/>
    </w:pPr>
    <w:rPr>
      <w:rFonts w:ascii="Times New Roman" w:hAnsi="Times New Roman" w:cs="Times New Roman"/>
      <w:sz w:val="25"/>
      <w:szCs w:val="25"/>
    </w:rPr>
  </w:style>
  <w:style w:type="paragraph" w:customStyle="1" w:styleId="70">
    <w:name w:val="Основной текст (7)"/>
    <w:basedOn w:val="a"/>
    <w:link w:val="7"/>
    <w:uiPriority w:val="99"/>
    <w:rsid w:val="00044517"/>
    <w:pPr>
      <w:shd w:val="clear" w:color="auto" w:fill="FFFFFF"/>
      <w:spacing w:after="0" w:line="240" w:lineRule="atLeast"/>
    </w:pPr>
    <w:rPr>
      <w:rFonts w:ascii="Times New Roman" w:hAnsi="Times New Roman" w:cs="Times New Roman"/>
      <w:sz w:val="20"/>
      <w:szCs w:val="20"/>
    </w:rPr>
  </w:style>
  <w:style w:type="paragraph" w:customStyle="1" w:styleId="90">
    <w:name w:val="Основной текст (9)"/>
    <w:basedOn w:val="a"/>
    <w:link w:val="9"/>
    <w:uiPriority w:val="99"/>
    <w:rsid w:val="00044517"/>
    <w:pPr>
      <w:shd w:val="clear" w:color="auto" w:fill="FFFFFF"/>
      <w:spacing w:after="300" w:line="240" w:lineRule="atLeast"/>
    </w:pPr>
    <w:rPr>
      <w:rFonts w:ascii="Times New Roman" w:hAnsi="Times New Roman" w:cs="Times New Roman"/>
      <w:sz w:val="20"/>
      <w:szCs w:val="20"/>
    </w:rPr>
  </w:style>
  <w:style w:type="paragraph" w:customStyle="1" w:styleId="100">
    <w:name w:val="Основной текст (10)"/>
    <w:basedOn w:val="a"/>
    <w:link w:val="10"/>
    <w:uiPriority w:val="99"/>
    <w:rsid w:val="00044517"/>
    <w:pPr>
      <w:shd w:val="clear" w:color="auto" w:fill="FFFFFF"/>
      <w:spacing w:after="0" w:line="240" w:lineRule="atLeast"/>
    </w:pPr>
    <w:rPr>
      <w:rFonts w:ascii="Times New Roman" w:hAnsi="Times New Roman" w:cs="Times New Roman"/>
      <w:sz w:val="20"/>
      <w:szCs w:val="20"/>
    </w:rPr>
  </w:style>
  <w:style w:type="paragraph" w:customStyle="1" w:styleId="111">
    <w:name w:val="Основной текст (11)"/>
    <w:basedOn w:val="a"/>
    <w:link w:val="110"/>
    <w:uiPriority w:val="99"/>
    <w:rsid w:val="00044517"/>
    <w:pPr>
      <w:shd w:val="clear" w:color="auto" w:fill="FFFFFF"/>
      <w:spacing w:after="0" w:line="230" w:lineRule="exact"/>
    </w:pPr>
    <w:rPr>
      <w:rFonts w:ascii="Times New Roman" w:hAnsi="Times New Roman" w:cs="Times New Roman"/>
      <w:sz w:val="19"/>
      <w:szCs w:val="19"/>
    </w:rPr>
  </w:style>
  <w:style w:type="paragraph" w:customStyle="1" w:styleId="130">
    <w:name w:val="Основной текст (13)"/>
    <w:basedOn w:val="a"/>
    <w:link w:val="13"/>
    <w:uiPriority w:val="99"/>
    <w:rsid w:val="00044517"/>
    <w:pPr>
      <w:shd w:val="clear" w:color="auto" w:fill="FFFFFF"/>
      <w:spacing w:after="0" w:line="240" w:lineRule="atLeast"/>
    </w:pPr>
    <w:rPr>
      <w:rFonts w:ascii="Times New Roman" w:hAnsi="Times New Roman" w:cs="Times New Roman"/>
    </w:rPr>
  </w:style>
  <w:style w:type="paragraph" w:customStyle="1" w:styleId="140">
    <w:name w:val="Основной текст (14)"/>
    <w:basedOn w:val="a"/>
    <w:link w:val="14"/>
    <w:uiPriority w:val="99"/>
    <w:rsid w:val="00044517"/>
    <w:pPr>
      <w:shd w:val="clear" w:color="auto" w:fill="FFFFFF"/>
      <w:spacing w:after="0" w:line="240" w:lineRule="atLeast"/>
    </w:pPr>
    <w:rPr>
      <w:rFonts w:ascii="Times New Roman" w:hAnsi="Times New Roman" w:cs="Times New Roman"/>
      <w:sz w:val="26"/>
      <w:szCs w:val="26"/>
    </w:rPr>
  </w:style>
  <w:style w:type="paragraph" w:customStyle="1" w:styleId="121">
    <w:name w:val="Основной текст (12)1"/>
    <w:basedOn w:val="a"/>
    <w:link w:val="120"/>
    <w:uiPriority w:val="99"/>
    <w:rsid w:val="00044517"/>
    <w:pPr>
      <w:shd w:val="clear" w:color="auto" w:fill="FFFFFF"/>
      <w:spacing w:after="0" w:line="240" w:lineRule="atLeast"/>
    </w:pPr>
    <w:rPr>
      <w:rFonts w:ascii="Times New Roman" w:hAnsi="Times New Roman" w:cs="Times New Roman"/>
      <w:sz w:val="23"/>
      <w:szCs w:val="23"/>
    </w:rPr>
  </w:style>
  <w:style w:type="paragraph" w:customStyle="1" w:styleId="170">
    <w:name w:val="Основной текст (17)"/>
    <w:basedOn w:val="a"/>
    <w:link w:val="17"/>
    <w:uiPriority w:val="99"/>
    <w:rsid w:val="00044517"/>
    <w:pPr>
      <w:shd w:val="clear" w:color="auto" w:fill="FFFFFF"/>
      <w:spacing w:after="0" w:line="240" w:lineRule="atLeast"/>
    </w:pPr>
    <w:rPr>
      <w:rFonts w:ascii="Times New Roman" w:hAnsi="Times New Roman" w:cs="Times New Roman"/>
      <w:spacing w:val="10"/>
    </w:rPr>
  </w:style>
  <w:style w:type="paragraph" w:customStyle="1" w:styleId="160">
    <w:name w:val="Основной текст (16)"/>
    <w:basedOn w:val="a"/>
    <w:link w:val="16"/>
    <w:uiPriority w:val="99"/>
    <w:rsid w:val="00044517"/>
    <w:pPr>
      <w:shd w:val="clear" w:color="auto" w:fill="FFFFFF"/>
      <w:spacing w:before="180" w:after="0" w:line="240" w:lineRule="atLeast"/>
    </w:pPr>
    <w:rPr>
      <w:rFonts w:ascii="Times New Roman" w:hAnsi="Times New Roman" w:cs="Times New Roman"/>
      <w:sz w:val="25"/>
      <w:szCs w:val="25"/>
    </w:rPr>
  </w:style>
  <w:style w:type="paragraph" w:customStyle="1" w:styleId="150">
    <w:name w:val="Основной текст (15)"/>
    <w:basedOn w:val="a"/>
    <w:link w:val="15"/>
    <w:uiPriority w:val="99"/>
    <w:rsid w:val="00044517"/>
    <w:pPr>
      <w:shd w:val="clear" w:color="auto" w:fill="FFFFFF"/>
      <w:spacing w:after="180" w:line="240" w:lineRule="atLeast"/>
    </w:pPr>
    <w:rPr>
      <w:rFonts w:ascii="Times New Roman" w:hAnsi="Times New Roman" w:cs="Times New Roman"/>
      <w:sz w:val="14"/>
      <w:szCs w:val="14"/>
    </w:rPr>
  </w:style>
  <w:style w:type="paragraph" w:customStyle="1" w:styleId="19">
    <w:name w:val="Заголовок №1"/>
    <w:basedOn w:val="a"/>
    <w:link w:val="18"/>
    <w:uiPriority w:val="99"/>
    <w:rsid w:val="00044517"/>
    <w:pPr>
      <w:shd w:val="clear" w:color="auto" w:fill="FFFFFF"/>
      <w:spacing w:after="0" w:line="240" w:lineRule="atLeast"/>
      <w:outlineLvl w:val="0"/>
    </w:pPr>
    <w:rPr>
      <w:rFonts w:ascii="Times New Roman" w:hAnsi="Times New Roman" w:cs="Times New Roman"/>
      <w:spacing w:val="10"/>
      <w:lang w:val="en-US"/>
    </w:rPr>
  </w:style>
  <w:style w:type="paragraph" w:customStyle="1" w:styleId="181">
    <w:name w:val="Основной текст (18)"/>
    <w:basedOn w:val="a"/>
    <w:link w:val="180"/>
    <w:uiPriority w:val="99"/>
    <w:rsid w:val="00044517"/>
    <w:pPr>
      <w:shd w:val="clear" w:color="auto" w:fill="FFFFFF"/>
      <w:spacing w:after="2700" w:line="206" w:lineRule="exact"/>
      <w:jc w:val="both"/>
    </w:pPr>
    <w:rPr>
      <w:rFonts w:ascii="Times New Roman" w:hAnsi="Times New Roman" w:cs="Times New Roman"/>
      <w:sz w:val="18"/>
      <w:szCs w:val="18"/>
    </w:rPr>
  </w:style>
  <w:style w:type="paragraph" w:customStyle="1" w:styleId="a9">
    <w:name w:val="Подпись к картинке"/>
    <w:basedOn w:val="a"/>
    <w:link w:val="a8"/>
    <w:uiPriority w:val="99"/>
    <w:rsid w:val="00044517"/>
    <w:pPr>
      <w:shd w:val="clear" w:color="auto" w:fill="FFFFFF"/>
      <w:spacing w:after="0" w:line="206" w:lineRule="exact"/>
    </w:pPr>
    <w:rPr>
      <w:rFonts w:ascii="Times New Roman" w:hAnsi="Times New Roman" w:cs="Times New Roman"/>
      <w:sz w:val="18"/>
      <w:szCs w:val="18"/>
    </w:rPr>
  </w:style>
  <w:style w:type="character" w:customStyle="1" w:styleId="c3">
    <w:name w:val="c3"/>
    <w:basedOn w:val="a0"/>
    <w:uiPriority w:val="99"/>
    <w:rsid w:val="00044517"/>
  </w:style>
  <w:style w:type="paragraph" w:styleId="aa">
    <w:name w:val="Balloon Text"/>
    <w:basedOn w:val="a"/>
    <w:link w:val="ab"/>
    <w:uiPriority w:val="99"/>
    <w:semiHidden/>
    <w:unhideWhenUsed/>
    <w:rsid w:val="00044517"/>
    <w:pPr>
      <w:spacing w:after="0" w:line="240" w:lineRule="auto"/>
    </w:pPr>
    <w:rPr>
      <w:rFonts w:ascii="Tahoma" w:eastAsia="Arial Unicode MS" w:hAnsi="Tahoma" w:cs="Tahoma"/>
      <w:color w:val="000000"/>
      <w:sz w:val="16"/>
      <w:szCs w:val="16"/>
      <w:lang w:eastAsia="ru-RU"/>
    </w:rPr>
  </w:style>
  <w:style w:type="character" w:customStyle="1" w:styleId="ab">
    <w:name w:val="Текст выноски Знак"/>
    <w:basedOn w:val="a0"/>
    <w:link w:val="aa"/>
    <w:uiPriority w:val="99"/>
    <w:semiHidden/>
    <w:rsid w:val="00044517"/>
    <w:rPr>
      <w:rFonts w:ascii="Tahoma" w:eastAsia="Arial Unicode MS" w:hAnsi="Tahoma" w:cs="Tahoma"/>
      <w:color w:val="000000"/>
      <w:sz w:val="16"/>
      <w:szCs w:val="16"/>
      <w:lang w:eastAsia="ru-RU"/>
    </w:rPr>
  </w:style>
  <w:style w:type="paragraph" w:customStyle="1" w:styleId="ConsPlusNormal">
    <w:name w:val="ConsPlusNormal"/>
    <w:rsid w:val="000445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a">
    <w:name w:val="Сетка таблицы1"/>
    <w:basedOn w:val="a1"/>
    <w:next w:val="ac"/>
    <w:rsid w:val="00044517"/>
    <w:pPr>
      <w:spacing w:after="0" w:line="240" w:lineRule="auto"/>
    </w:pPr>
    <w:rPr>
      <w:rFonts w:ascii="Arial Unicode MS" w:eastAsia="Arial Unicode MS" w:hAnsi="Arial Unicode MS" w:cs="Arial Unicode M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next w:val="ac"/>
    <w:uiPriority w:val="59"/>
    <w:rsid w:val="000445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Просмотренная гиперссылка1"/>
    <w:basedOn w:val="a0"/>
    <w:uiPriority w:val="99"/>
    <w:semiHidden/>
    <w:unhideWhenUsed/>
    <w:rsid w:val="00044517"/>
    <w:rPr>
      <w:color w:val="800080"/>
      <w:u w:val="single"/>
    </w:rPr>
  </w:style>
  <w:style w:type="table" w:styleId="ac">
    <w:name w:val="Table Grid"/>
    <w:basedOn w:val="a1"/>
    <w:uiPriority w:val="59"/>
    <w:rsid w:val="00044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0445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25</Pages>
  <Words>8959</Words>
  <Characters>51067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cp:lastModifiedBy>
  <cp:revision>14</cp:revision>
  <dcterms:created xsi:type="dcterms:W3CDTF">2015-12-01T07:19:00Z</dcterms:created>
  <dcterms:modified xsi:type="dcterms:W3CDTF">2018-09-26T08:01:00Z</dcterms:modified>
</cp:coreProperties>
</file>