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3F" w:rsidRPr="00932CC8" w:rsidRDefault="00EF74C4" w:rsidP="0006663C">
      <w:pPr>
        <w:jc w:val="center"/>
        <w:rPr>
          <w:rFonts w:ascii="Times New Roman" w:hAnsi="Times New Roman" w:cs="Times New Roman"/>
        </w:rPr>
      </w:pPr>
      <w:r w:rsidRPr="00932CC8">
        <w:rPr>
          <w:rFonts w:ascii="Times New Roman" w:hAnsi="Times New Roman" w:cs="Times New Roman"/>
        </w:rPr>
        <w:t>МБОУ «Краснополянская средняя общеобразовательная школа»</w:t>
      </w:r>
    </w:p>
    <w:p w:rsidR="00D4193F" w:rsidRPr="00932CC8" w:rsidRDefault="00D4193F" w:rsidP="00932CC8">
      <w:pPr>
        <w:rPr>
          <w:rFonts w:ascii="Times New Roman" w:hAnsi="Times New Roman" w:cs="Times New Roman"/>
        </w:rPr>
      </w:pPr>
    </w:p>
    <w:p w:rsidR="00D4193F" w:rsidRPr="00932CC8" w:rsidRDefault="00D4193F" w:rsidP="00066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CC8">
        <w:rPr>
          <w:rFonts w:ascii="Times New Roman" w:hAnsi="Times New Roman" w:cs="Times New Roman"/>
          <w:sz w:val="24"/>
          <w:szCs w:val="24"/>
        </w:rPr>
        <w:t>Совещание</w:t>
      </w:r>
    </w:p>
    <w:p w:rsidR="00D4193F" w:rsidRPr="00932CC8" w:rsidRDefault="00D4193F" w:rsidP="00066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CC8">
        <w:rPr>
          <w:rFonts w:ascii="Times New Roman" w:hAnsi="Times New Roman" w:cs="Times New Roman"/>
          <w:b/>
          <w:sz w:val="24"/>
          <w:szCs w:val="24"/>
        </w:rPr>
        <w:t>по теме «Работа по ликвидации проблем подготовки учащихся к ЕГЭ, ГИА, ККР»</w:t>
      </w:r>
    </w:p>
    <w:p w:rsidR="00D4193F" w:rsidRPr="00932CC8" w:rsidRDefault="00D4193F" w:rsidP="00066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CC8">
        <w:rPr>
          <w:rFonts w:ascii="Times New Roman" w:hAnsi="Times New Roman" w:cs="Times New Roman"/>
          <w:sz w:val="24"/>
          <w:szCs w:val="24"/>
        </w:rPr>
        <w:t>Дата:19-23 декабря 2013 года</w:t>
      </w:r>
    </w:p>
    <w:p w:rsidR="00D4193F" w:rsidRPr="00932CC8" w:rsidRDefault="00D4193F" w:rsidP="00932CC8">
      <w:pPr>
        <w:rPr>
          <w:rFonts w:ascii="Times New Roman" w:hAnsi="Times New Roman" w:cs="Times New Roman"/>
          <w:sz w:val="24"/>
          <w:szCs w:val="24"/>
        </w:rPr>
      </w:pPr>
      <w:r w:rsidRPr="00932CC8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932CC8">
        <w:rPr>
          <w:rFonts w:ascii="Times New Roman" w:hAnsi="Times New Roman" w:cs="Times New Roman"/>
          <w:sz w:val="24"/>
          <w:szCs w:val="24"/>
        </w:rPr>
        <w:t xml:space="preserve">. На основе полученных результатов школы в ходе муниципального  </w:t>
      </w:r>
      <w:r w:rsidR="0094757D" w:rsidRPr="00932CC8">
        <w:rPr>
          <w:rFonts w:ascii="Times New Roman" w:hAnsi="Times New Roman" w:cs="Times New Roman"/>
          <w:sz w:val="24"/>
          <w:szCs w:val="24"/>
        </w:rPr>
        <w:t>мониторинга (</w:t>
      </w:r>
      <w:r w:rsidRPr="00932CC8">
        <w:rPr>
          <w:rFonts w:ascii="Times New Roman" w:hAnsi="Times New Roman" w:cs="Times New Roman"/>
          <w:sz w:val="24"/>
          <w:szCs w:val="24"/>
        </w:rPr>
        <w:t>октябрь 2013 года; 4,9,11 классы; русский язык и математика)</w:t>
      </w:r>
      <w:r w:rsidR="0094757D" w:rsidRPr="00932CC8">
        <w:rPr>
          <w:rFonts w:ascii="Times New Roman" w:hAnsi="Times New Roman" w:cs="Times New Roman"/>
          <w:sz w:val="24"/>
          <w:szCs w:val="24"/>
        </w:rPr>
        <w:t xml:space="preserve"> </w:t>
      </w:r>
      <w:r w:rsidRPr="00932CC8">
        <w:rPr>
          <w:rFonts w:ascii="Times New Roman" w:hAnsi="Times New Roman" w:cs="Times New Roman"/>
          <w:sz w:val="24"/>
          <w:szCs w:val="24"/>
        </w:rPr>
        <w:t>заполнить следующую таблицу: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2027"/>
        <w:gridCol w:w="4723"/>
        <w:gridCol w:w="2556"/>
      </w:tblGrid>
      <w:tr w:rsidR="00C81F9D" w:rsidRPr="00932CC8" w:rsidTr="00C539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193F" w:rsidRPr="00932CC8" w:rsidRDefault="00D4193F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Школьные результаты</w:t>
            </w:r>
          </w:p>
        </w:tc>
      </w:tr>
      <w:tr w:rsidR="00C81F9D" w:rsidRPr="00932CC8" w:rsidTr="00C5394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3F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11кл</w:t>
            </w:r>
            <w:r w:rsidR="00830AF2" w:rsidRPr="00932CC8">
              <w:rPr>
                <w:rFonts w:ascii="Times New Roman" w:eastAsia="Calibri" w:hAnsi="Times New Roman" w:cs="Times New Roman"/>
              </w:rPr>
              <w:t>асс</w:t>
            </w:r>
          </w:p>
          <w:p w:rsidR="00D4193F" w:rsidRPr="00932CC8" w:rsidRDefault="00D4193F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учит</w:t>
            </w:r>
            <w:r w:rsidR="00830AF2" w:rsidRPr="00932CC8">
              <w:rPr>
                <w:rFonts w:ascii="Times New Roman" w:eastAsia="Calibri" w:hAnsi="Times New Roman" w:cs="Times New Roman"/>
              </w:rPr>
              <w:t>ель</w:t>
            </w:r>
          </w:p>
          <w:p w:rsidR="00D4193F" w:rsidRPr="00932CC8" w:rsidRDefault="00D4193F" w:rsidP="00463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 Яныкова Л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 w:rsidRPr="00932CC8">
              <w:rPr>
                <w:rFonts w:ascii="Times New Roman" w:eastAsia="Calibri" w:hAnsi="Times New Roman" w:cs="Times New Roman"/>
              </w:rPr>
              <w:t>К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обучающихся, выполнивших правильно от 0 до 4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F15F3D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7</w:t>
            </w:r>
            <w:r w:rsidR="00D4193F" w:rsidRPr="00932CC8">
              <w:rPr>
                <w:rFonts w:ascii="Times New Roman" w:eastAsia="Calibri" w:hAnsi="Times New Roman" w:cs="Times New Roman"/>
              </w:rPr>
              <w:t>5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обучающихся, выполнивших правильно 5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F15F3D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25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Доля(%) обучающихся, выполнивших правильно  8 и более заданий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D4193F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0 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7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4757D" w:rsidRPr="00932CC8" w:rsidRDefault="0094757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57D" w:rsidRPr="00932CC8" w:rsidRDefault="0094757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57D" w:rsidRPr="00932CC8" w:rsidRDefault="0094757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57D" w:rsidRPr="00932CC8" w:rsidRDefault="0094757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57D" w:rsidRPr="00932CC8" w:rsidRDefault="0094757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сформированы предметные умения 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( перечислить умения во втором столбце и долю учащихся )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66" w:rsidRPr="00932CC8" w:rsidRDefault="00620D6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A6353" w:rsidRPr="00932CC8" w:rsidRDefault="00620D66" w:rsidP="00932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C8">
              <w:rPr>
                <w:rFonts w:ascii="Times New Roman" w:hAnsi="Times New Roman" w:cs="Times New Roman"/>
                <w:sz w:val="24"/>
                <w:szCs w:val="24"/>
              </w:rPr>
              <w:t>1. использовать приобретенные знания и умения в практической деятельности и повседневной жизни - 72%</w:t>
            </w:r>
          </w:p>
          <w:p w:rsidR="00620D66" w:rsidRPr="00932CC8" w:rsidRDefault="00620D66" w:rsidP="00932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C8">
              <w:rPr>
                <w:rFonts w:ascii="Times New Roman" w:hAnsi="Times New Roman" w:cs="Times New Roman"/>
                <w:sz w:val="24"/>
                <w:szCs w:val="24"/>
              </w:rPr>
              <w:t>2.уметь выполнять вычисления и преобразования – 60%</w:t>
            </w:r>
          </w:p>
          <w:p w:rsidR="00620D66" w:rsidRPr="00932CC8" w:rsidRDefault="00620D66" w:rsidP="00932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C8">
              <w:rPr>
                <w:rFonts w:ascii="Times New Roman" w:hAnsi="Times New Roman" w:cs="Times New Roman"/>
                <w:sz w:val="24"/>
                <w:szCs w:val="24"/>
              </w:rPr>
              <w:t>3.уметь решать задачи по комбинаторике, статистике, теории вероятности   - 50%</w:t>
            </w:r>
          </w:p>
          <w:p w:rsidR="00620D66" w:rsidRPr="00932CC8" w:rsidRDefault="00620D66" w:rsidP="00932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C8">
              <w:rPr>
                <w:rFonts w:ascii="Times New Roman" w:hAnsi="Times New Roman" w:cs="Times New Roman"/>
                <w:sz w:val="24"/>
                <w:szCs w:val="24"/>
              </w:rPr>
              <w:t>3. уметь решать уравнения и неравенства – 36%</w:t>
            </w:r>
          </w:p>
          <w:p w:rsidR="00620D66" w:rsidRPr="00932CC8" w:rsidRDefault="00620D66" w:rsidP="00932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C8">
              <w:rPr>
                <w:rFonts w:ascii="Times New Roman" w:hAnsi="Times New Roman" w:cs="Times New Roman"/>
                <w:sz w:val="24"/>
                <w:szCs w:val="24"/>
              </w:rPr>
              <w:t xml:space="preserve"> 4.уметь выполнять действия с функциями – 52%</w:t>
            </w:r>
          </w:p>
          <w:p w:rsidR="00C81F9D" w:rsidRPr="00932CC8" w:rsidRDefault="00620D66" w:rsidP="00932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C8">
              <w:rPr>
                <w:rFonts w:ascii="Times New Roman" w:hAnsi="Times New Roman" w:cs="Times New Roman"/>
                <w:sz w:val="24"/>
                <w:szCs w:val="24"/>
              </w:rPr>
              <w:t>5. уметь выполнять действия с геометрическими фигурами, координатами и векторами – 45%</w:t>
            </w:r>
          </w:p>
          <w:p w:rsidR="00C81F9D" w:rsidRPr="00932CC8" w:rsidRDefault="00620D6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6.</w:t>
            </w:r>
            <w:r w:rsidR="0006663C">
              <w:rPr>
                <w:rFonts w:ascii="Times New Roman" w:eastAsia="Calibri" w:hAnsi="Times New Roman" w:cs="Times New Roman"/>
              </w:rPr>
              <w:t>ч</w:t>
            </w:r>
            <w:r w:rsidR="00C81F9D" w:rsidRPr="00932CC8">
              <w:rPr>
                <w:rFonts w:ascii="Times New Roman" w:eastAsia="Calibri" w:hAnsi="Times New Roman" w:cs="Times New Roman"/>
              </w:rPr>
              <w:t xml:space="preserve">итать </w:t>
            </w:r>
            <w:r w:rsidR="0094757D" w:rsidRPr="00932CC8">
              <w:rPr>
                <w:rFonts w:ascii="Times New Roman" w:eastAsia="Calibri" w:hAnsi="Times New Roman" w:cs="Times New Roman"/>
              </w:rPr>
              <w:t>информацию по диаграмме- 80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  <w:p w:rsidR="00C81F9D" w:rsidRPr="00932CC8" w:rsidRDefault="00620D6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7.</w:t>
            </w:r>
            <w:r w:rsidR="0094757D" w:rsidRPr="00932CC8">
              <w:rPr>
                <w:rFonts w:ascii="Times New Roman" w:eastAsia="Calibri" w:hAnsi="Times New Roman" w:cs="Times New Roman"/>
              </w:rPr>
              <w:t xml:space="preserve"> решать задачи </w:t>
            </w:r>
            <w:r w:rsidR="00C81F9D" w:rsidRPr="00932CC8">
              <w:rPr>
                <w:rFonts w:ascii="Times New Roman" w:eastAsia="Calibri" w:hAnsi="Times New Roman" w:cs="Times New Roman"/>
              </w:rPr>
              <w:t xml:space="preserve"> на выбор оптимального варианта –</w:t>
            </w:r>
            <w:r w:rsidR="0094757D" w:rsidRPr="00932CC8">
              <w:rPr>
                <w:rFonts w:ascii="Times New Roman" w:eastAsia="Calibri" w:hAnsi="Times New Roman" w:cs="Times New Roman"/>
              </w:rPr>
              <w:t>61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  <w:p w:rsidR="00C81F9D" w:rsidRPr="00932CC8" w:rsidRDefault="0094757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8.</w:t>
            </w:r>
            <w:r w:rsidR="0006663C">
              <w:rPr>
                <w:rFonts w:ascii="Times New Roman" w:eastAsia="Calibri" w:hAnsi="Times New Roman" w:cs="Times New Roman"/>
              </w:rPr>
              <w:t>р</w:t>
            </w:r>
            <w:r w:rsidR="00C81F9D" w:rsidRPr="00932CC8">
              <w:rPr>
                <w:rFonts w:ascii="Times New Roman" w:eastAsia="Calibri" w:hAnsi="Times New Roman" w:cs="Times New Roman"/>
              </w:rPr>
              <w:t>е</w:t>
            </w:r>
            <w:r w:rsidRPr="00932CC8">
              <w:rPr>
                <w:rFonts w:ascii="Times New Roman" w:eastAsia="Calibri" w:hAnsi="Times New Roman" w:cs="Times New Roman"/>
              </w:rPr>
              <w:t>шать иррациональное уравнение –4</w:t>
            </w:r>
            <w:r w:rsidR="00C81F9D" w:rsidRPr="00932CC8">
              <w:rPr>
                <w:rFonts w:ascii="Times New Roman" w:eastAsia="Calibri" w:hAnsi="Times New Roman" w:cs="Times New Roman"/>
              </w:rPr>
              <w:t>2%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F9D" w:rsidRPr="00932CC8" w:rsidTr="00C5394D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Основные проблемы и трудности учителей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3F" w:rsidRPr="00932CC8" w:rsidRDefault="00D4193F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Отсутствие устойчивой мотивации учения у некоторых учащихся</w:t>
            </w:r>
            <w:r w:rsidR="0024728E">
              <w:rPr>
                <w:rFonts w:ascii="Times New Roman" w:eastAsia="Calibri" w:hAnsi="Times New Roman" w:cs="Times New Roman"/>
              </w:rPr>
              <w:t>.</w:t>
            </w:r>
          </w:p>
          <w:p w:rsidR="00C81F9D" w:rsidRPr="00932CC8" w:rsidRDefault="00D4193F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Пробелы в знаниях, </w:t>
            </w:r>
            <w:r w:rsidR="0094757D" w:rsidRPr="00932CC8">
              <w:rPr>
                <w:rFonts w:ascii="Times New Roman" w:eastAsia="Calibri" w:hAnsi="Times New Roman" w:cs="Times New Roman"/>
              </w:rPr>
              <w:t xml:space="preserve">отсюда </w:t>
            </w:r>
            <w:r w:rsidRPr="00932CC8">
              <w:rPr>
                <w:rFonts w:ascii="Times New Roman" w:eastAsia="Calibri" w:hAnsi="Times New Roman" w:cs="Times New Roman"/>
              </w:rPr>
              <w:t>о</w:t>
            </w:r>
            <w:r w:rsidR="00C81F9D" w:rsidRPr="00932CC8">
              <w:rPr>
                <w:rFonts w:ascii="Times New Roman" w:eastAsia="Calibri" w:hAnsi="Times New Roman" w:cs="Times New Roman"/>
              </w:rPr>
              <w:t>тработка вычислительных умений и навыков;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Отсутствие времени на подготовку к ЕГЭ на уроках  из-за того, что необходимо пройти </w:t>
            </w:r>
            <w:r w:rsidR="0024728E">
              <w:rPr>
                <w:rFonts w:ascii="Times New Roman" w:eastAsia="Calibri" w:hAnsi="Times New Roman" w:cs="Times New Roman"/>
              </w:rPr>
              <w:t>программный материал.</w:t>
            </w:r>
          </w:p>
        </w:tc>
      </w:tr>
      <w:tr w:rsidR="00C81F9D" w:rsidRPr="00932CC8" w:rsidTr="00C5394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F2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 9 класс</w:t>
            </w:r>
          </w:p>
          <w:p w:rsidR="00830AF2" w:rsidRPr="00932CC8" w:rsidRDefault="00830AF2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учитель</w:t>
            </w:r>
          </w:p>
          <w:p w:rsidR="00830AF2" w:rsidRPr="00932CC8" w:rsidRDefault="00830AF2" w:rsidP="00463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Клокова О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 w:rsidRPr="00932CC8">
              <w:rPr>
                <w:rFonts w:ascii="Times New Roman" w:eastAsia="Calibri" w:hAnsi="Times New Roman" w:cs="Times New Roman"/>
              </w:rPr>
              <w:t>В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8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830AF2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0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 геометрические задания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B105D5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 задания реальной математики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1137E2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 задания по алгебре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1137E2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 сформированы предметные умения 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lastRenderedPageBreak/>
              <w:t>( перечислить умения во втором столбце и долю учащихся )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0C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943D0C" w:rsidRPr="00932CC8">
              <w:rPr>
                <w:rFonts w:ascii="Times New Roman" w:eastAsia="Calibri" w:hAnsi="Times New Roman" w:cs="Times New Roman"/>
              </w:rPr>
              <w:t>1выпо</w:t>
            </w:r>
            <w:r w:rsidR="00B105D5">
              <w:rPr>
                <w:rFonts w:ascii="Times New Roman" w:eastAsia="Calibri" w:hAnsi="Times New Roman" w:cs="Times New Roman"/>
              </w:rPr>
              <w:t>лнять арифметические действия 76</w:t>
            </w:r>
            <w:r w:rsidR="00943D0C" w:rsidRPr="00932CC8">
              <w:rPr>
                <w:rFonts w:ascii="Times New Roman" w:eastAsia="Calibri" w:hAnsi="Times New Roman" w:cs="Times New Roman"/>
              </w:rPr>
              <w:t>%</w:t>
            </w:r>
          </w:p>
          <w:p w:rsidR="00943D0C" w:rsidRPr="00932CC8" w:rsidRDefault="00943D0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2.</w:t>
            </w:r>
            <w:r w:rsidR="00B105D5" w:rsidRPr="00932CC8">
              <w:rPr>
                <w:rFonts w:ascii="Times New Roman" w:eastAsia="Calibri" w:hAnsi="Times New Roman" w:cs="Times New Roman"/>
              </w:rPr>
              <w:t xml:space="preserve"> упрощение выражений (формула, раскрытие скобок, перенос </w:t>
            </w:r>
            <w:r w:rsidR="00B105D5" w:rsidRPr="00932CC8">
              <w:rPr>
                <w:rFonts w:ascii="Times New Roman" w:eastAsia="Calibri" w:hAnsi="Times New Roman" w:cs="Times New Roman"/>
              </w:rPr>
              <w:lastRenderedPageBreak/>
              <w:t>слагаемых, приведение подобных, вычисления) -</w:t>
            </w:r>
            <w:r w:rsidR="00B105D5">
              <w:rPr>
                <w:rFonts w:ascii="Times New Roman" w:eastAsia="Calibri" w:hAnsi="Times New Roman" w:cs="Times New Roman"/>
              </w:rPr>
              <w:t>59</w:t>
            </w:r>
            <w:r w:rsidR="00B105D5" w:rsidRPr="00932CC8">
              <w:rPr>
                <w:rFonts w:ascii="Times New Roman" w:eastAsia="Calibri" w:hAnsi="Times New Roman" w:cs="Times New Roman"/>
              </w:rPr>
              <w:t>%</w:t>
            </w:r>
          </w:p>
          <w:p w:rsidR="00943D0C" w:rsidRPr="00932CC8" w:rsidRDefault="00943D0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3.уметь решать уравнени</w:t>
            </w:r>
            <w:r w:rsidR="00B105D5">
              <w:rPr>
                <w:rFonts w:ascii="Times New Roman" w:eastAsia="Calibri" w:hAnsi="Times New Roman" w:cs="Times New Roman"/>
              </w:rPr>
              <w:t>я, неравенства и их системы – 53</w:t>
            </w:r>
            <w:r w:rsidRPr="00932CC8">
              <w:rPr>
                <w:rFonts w:ascii="Times New Roman" w:eastAsia="Calibri" w:hAnsi="Times New Roman" w:cs="Times New Roman"/>
              </w:rPr>
              <w:t>%</w:t>
            </w:r>
          </w:p>
          <w:p w:rsidR="00C5394D" w:rsidRPr="00932CC8" w:rsidRDefault="00943D0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4.</w:t>
            </w:r>
            <w:r w:rsidR="00C81F9D" w:rsidRPr="00932CC8">
              <w:rPr>
                <w:rFonts w:ascii="Times New Roman" w:eastAsia="Calibri" w:hAnsi="Times New Roman" w:cs="Times New Roman"/>
              </w:rPr>
              <w:t xml:space="preserve">числа на </w:t>
            </w:r>
            <w:r w:rsidR="00C5394D" w:rsidRPr="00932CC8">
              <w:rPr>
                <w:rFonts w:ascii="Times New Roman" w:eastAsia="Calibri" w:hAnsi="Times New Roman" w:cs="Times New Roman"/>
              </w:rPr>
              <w:t>координатной прямой(</w:t>
            </w:r>
            <w:r w:rsidR="00C81F9D" w:rsidRPr="00932CC8">
              <w:rPr>
                <w:rFonts w:ascii="Times New Roman" w:eastAsia="Calibri" w:hAnsi="Times New Roman" w:cs="Times New Roman"/>
              </w:rPr>
              <w:t>сравнение, нахождение обратного)-</w:t>
            </w:r>
            <w:r w:rsidR="00B105D5">
              <w:rPr>
                <w:rFonts w:ascii="Times New Roman" w:eastAsia="Calibri" w:hAnsi="Times New Roman" w:cs="Times New Roman"/>
              </w:rPr>
              <w:t>41</w:t>
            </w:r>
            <w:r w:rsidR="00C5394D" w:rsidRPr="00932CC8">
              <w:rPr>
                <w:rFonts w:ascii="Times New Roman" w:eastAsia="Calibri" w:hAnsi="Times New Roman" w:cs="Times New Roman"/>
              </w:rPr>
              <w:t xml:space="preserve"> 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  <w:p w:rsidR="00C5394D" w:rsidRPr="00932CC8" w:rsidRDefault="00C5394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5.уме</w:t>
            </w:r>
            <w:r w:rsidR="00B105D5">
              <w:rPr>
                <w:rFonts w:ascii="Times New Roman" w:eastAsia="Calibri" w:hAnsi="Times New Roman" w:cs="Times New Roman"/>
              </w:rPr>
              <w:t>ть строить и читать графики – 64</w:t>
            </w:r>
            <w:r w:rsidRPr="00932CC8">
              <w:rPr>
                <w:rFonts w:ascii="Times New Roman" w:eastAsia="Calibri" w:hAnsi="Times New Roman" w:cs="Times New Roman"/>
              </w:rPr>
              <w:t>%</w:t>
            </w:r>
          </w:p>
          <w:p w:rsidR="00C81F9D" w:rsidRDefault="00C5394D" w:rsidP="00B105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6</w:t>
            </w:r>
            <w:r w:rsidR="00B105D5">
              <w:rPr>
                <w:rFonts w:ascii="Times New Roman" w:eastAsia="Calibri" w:hAnsi="Times New Roman" w:cs="Times New Roman"/>
              </w:rPr>
              <w:t>.теория вероятности – 12%</w:t>
            </w:r>
          </w:p>
          <w:p w:rsidR="00B105D5" w:rsidRPr="00932CC8" w:rsidRDefault="00B105D5" w:rsidP="00B105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7.площадь трапеции – 35%</w:t>
            </w:r>
          </w:p>
        </w:tc>
      </w:tr>
      <w:tr w:rsidR="00C81F9D" w:rsidRPr="00932CC8" w:rsidTr="00C5394D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lastRenderedPageBreak/>
              <w:t>Основные проблемы и трудности учителей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4D" w:rsidRPr="00932CC8" w:rsidRDefault="00C5394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Отсутствие устойчивой мотивации учения у некоторых учащихся</w:t>
            </w:r>
          </w:p>
          <w:p w:rsidR="00C81F9D" w:rsidRDefault="00C5394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Пробелы в знаниях, отсюда отработка вычислительных умений и навыков </w:t>
            </w:r>
            <w:r w:rsidR="00C81F9D" w:rsidRPr="00932CC8">
              <w:rPr>
                <w:rFonts w:ascii="Times New Roman" w:eastAsia="Calibri" w:hAnsi="Times New Roman" w:cs="Times New Roman"/>
              </w:rPr>
              <w:t>бесконтрольность со стороны родителей.</w:t>
            </w:r>
          </w:p>
          <w:p w:rsidR="00B105D5" w:rsidRPr="00932CC8" w:rsidRDefault="00B105D5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Пропуски уроков.</w:t>
            </w:r>
          </w:p>
        </w:tc>
      </w:tr>
      <w:tr w:rsidR="00C81F9D" w:rsidRPr="00932CC8" w:rsidTr="00C5394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4 класс</w:t>
            </w:r>
          </w:p>
          <w:p w:rsidR="00AA6353" w:rsidRPr="00932CC8" w:rsidRDefault="00AA6353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учитель</w:t>
            </w:r>
          </w:p>
          <w:p w:rsidR="00AA6353" w:rsidRPr="00932CC8" w:rsidRDefault="00AA6353" w:rsidP="00463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Безрученко А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 w:rsidRPr="00932CC8">
              <w:rPr>
                <w:rFonts w:ascii="Times New Roman" w:eastAsia="Calibri" w:hAnsi="Times New Roman" w:cs="Times New Roman"/>
              </w:rPr>
              <w:t>Д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 учащихся выполнивших правильно от 0до 5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11228E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7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 учащихся выполнивших правильно от 6до 10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11228E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26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 учащихся выполнивших правильно от 11до 17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11228E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60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 учащихся выполнивших правильно 18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11228E" w:rsidP="0006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7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сформированы предметные умения </w:t>
            </w:r>
          </w:p>
          <w:p w:rsidR="00C81F9D" w:rsidRPr="00932CC8" w:rsidRDefault="00370F6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(</w:t>
            </w:r>
            <w:r w:rsidR="00C81F9D" w:rsidRPr="00932CC8">
              <w:rPr>
                <w:rFonts w:ascii="Times New Roman" w:eastAsia="Calibri" w:hAnsi="Times New Roman" w:cs="Times New Roman"/>
              </w:rPr>
              <w:t>перечислить умения во втором столбце и долю учащихся )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74" w:rsidRPr="00932CC8" w:rsidRDefault="0019217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1.з</w:t>
            </w:r>
            <w:r w:rsidR="00A61B9C">
              <w:rPr>
                <w:rFonts w:ascii="Times New Roman" w:eastAsia="Calibri" w:hAnsi="Times New Roman" w:cs="Times New Roman"/>
              </w:rPr>
              <w:t>апись чисел</w:t>
            </w:r>
          </w:p>
          <w:p w:rsidR="00192174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 </w:t>
            </w:r>
            <w:r w:rsidR="00192174" w:rsidRPr="00932CC8">
              <w:rPr>
                <w:rFonts w:ascii="Times New Roman" w:eastAsia="Calibri" w:hAnsi="Times New Roman" w:cs="Times New Roman"/>
              </w:rPr>
              <w:t>2.</w:t>
            </w:r>
            <w:r w:rsidRPr="00932CC8">
              <w:rPr>
                <w:rFonts w:ascii="Times New Roman" w:eastAsia="Calibri" w:hAnsi="Times New Roman" w:cs="Times New Roman"/>
              </w:rPr>
              <w:t>нахождение длины отрезка, периметр прямоугольника,</w:t>
            </w:r>
          </w:p>
          <w:p w:rsidR="00192174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 </w:t>
            </w:r>
            <w:r w:rsidR="00192174" w:rsidRPr="00932CC8">
              <w:rPr>
                <w:rFonts w:ascii="Times New Roman" w:eastAsia="Calibri" w:hAnsi="Times New Roman" w:cs="Times New Roman"/>
              </w:rPr>
              <w:t>3.</w:t>
            </w:r>
            <w:r w:rsidR="00A61B9C">
              <w:rPr>
                <w:rFonts w:ascii="Times New Roman" w:eastAsia="Calibri" w:hAnsi="Times New Roman" w:cs="Times New Roman"/>
              </w:rPr>
              <w:t>вычислять значение числового выражения</w:t>
            </w:r>
          </w:p>
          <w:p w:rsidR="00C81F9D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 </w:t>
            </w:r>
            <w:r w:rsidR="00192174" w:rsidRPr="00932CC8">
              <w:rPr>
                <w:rFonts w:ascii="Times New Roman" w:eastAsia="Calibri" w:hAnsi="Times New Roman" w:cs="Times New Roman"/>
              </w:rPr>
              <w:t>4.</w:t>
            </w:r>
            <w:r w:rsidRPr="00932CC8">
              <w:rPr>
                <w:rFonts w:ascii="Times New Roman" w:eastAsia="Calibri" w:hAnsi="Times New Roman" w:cs="Times New Roman"/>
              </w:rPr>
              <w:t>решение задачи на основе диаграммы</w:t>
            </w:r>
          </w:p>
          <w:p w:rsidR="00A61B9C" w:rsidRPr="00932CC8" w:rsidRDefault="00A61B9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выражать величины(длина, масса, время) в различных единицах измерения.</w:t>
            </w:r>
          </w:p>
        </w:tc>
      </w:tr>
      <w:tr w:rsidR="00C81F9D" w:rsidRPr="00932CC8" w:rsidTr="00C539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Основные проблемы и трудности учителей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74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 </w:t>
            </w:r>
            <w:r w:rsidR="00192174" w:rsidRPr="00932CC8">
              <w:rPr>
                <w:rFonts w:ascii="Times New Roman" w:eastAsia="Calibri" w:hAnsi="Times New Roman" w:cs="Times New Roman"/>
              </w:rPr>
              <w:t>Отсутствие устойчивой мотивации учения у некоторых учащихся,</w:t>
            </w:r>
          </w:p>
          <w:p w:rsidR="00C81F9D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повышенная степень тревожности</w:t>
            </w:r>
          </w:p>
          <w:p w:rsidR="00C11A52" w:rsidRPr="00932CC8" w:rsidRDefault="00C11A52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не внимательно читают задания.</w:t>
            </w:r>
          </w:p>
        </w:tc>
      </w:tr>
      <w:tr w:rsidR="00C81F9D" w:rsidRPr="00932CC8" w:rsidTr="00C5394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Русский язык 11класс</w:t>
            </w:r>
          </w:p>
          <w:p w:rsidR="00192174" w:rsidRPr="00932CC8" w:rsidRDefault="0019217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учител</w:t>
            </w:r>
            <w:r w:rsidR="00F908D4" w:rsidRPr="00932CC8">
              <w:rPr>
                <w:rFonts w:ascii="Times New Roman" w:eastAsia="Calibri" w:hAnsi="Times New Roman" w:cs="Times New Roman"/>
              </w:rPr>
              <w:t>ь</w:t>
            </w:r>
          </w:p>
          <w:p w:rsidR="00F908D4" w:rsidRPr="00932CC8" w:rsidRDefault="00F908D4" w:rsidP="00463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Казакова Е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 w:rsidRPr="00932CC8">
              <w:rPr>
                <w:rFonts w:ascii="Times New Roman" w:eastAsia="Calibri" w:hAnsi="Times New Roman" w:cs="Times New Roman"/>
              </w:rPr>
              <w:t>Б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17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F908D4" w:rsidP="007E3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23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4" w:rsidRPr="00932CC8" w:rsidRDefault="00F908D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 от 11 до 16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F908D4" w:rsidP="007E3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63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4" w:rsidRPr="00932CC8" w:rsidRDefault="00F908D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от 0 до 10 заданий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F908D4" w:rsidP="007E3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14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370F6C">
        <w:trPr>
          <w:trHeight w:val="417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сформированы предметные умения </w:t>
            </w:r>
          </w:p>
          <w:p w:rsidR="00C81F9D" w:rsidRPr="00932CC8" w:rsidRDefault="00370F6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(</w:t>
            </w:r>
            <w:r w:rsidR="00C81F9D" w:rsidRPr="00932CC8">
              <w:rPr>
                <w:rFonts w:ascii="Times New Roman" w:eastAsia="Calibri" w:hAnsi="Times New Roman" w:cs="Times New Roman"/>
              </w:rPr>
              <w:t>перечислить умения во втором столбце и долю учащихся )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92" w:rsidRPr="00932CC8" w:rsidRDefault="00BE1592" w:rsidP="00932CC8">
            <w:pPr>
              <w:numPr>
                <w:ilvl w:val="0"/>
                <w:numId w:val="14"/>
              </w:numPr>
              <w:shd w:val="clear" w:color="auto" w:fill="FFFFFF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1.проводить морфемный и словообразовательный анализ слова30% 2.определять синтаксическую модель предложения – 55%             </w:t>
            </w:r>
          </w:p>
          <w:p w:rsidR="00BE1592" w:rsidRPr="00932CC8" w:rsidRDefault="00BE1592" w:rsidP="00932CC8">
            <w:pPr>
              <w:numPr>
                <w:ilvl w:val="0"/>
                <w:numId w:val="14"/>
              </w:numPr>
              <w:shd w:val="clear" w:color="auto" w:fill="FFFFFF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>3.определять принадлежность слова к части речи по его грамматическим признакам -65%</w:t>
            </w:r>
            <w:r w:rsidR="00370F6C"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       </w:t>
            </w:r>
            <w:r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>4.определять принадлежность предложения к синтаксической модели по его смыслу, интон</w:t>
            </w:r>
            <w:r w:rsidR="00370F6C"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и грамматическим признакам – 55% ;                                                                                            5.</w:t>
            </w:r>
            <w:r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грамматическую основу предложения – 65%</w:t>
            </w:r>
            <w:r w:rsidR="00370F6C"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</w:t>
            </w:r>
            <w:r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знания по фонетике – 40%                                       </w:t>
            </w:r>
            <w:r w:rsidR="00370F6C"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знания по лексике – 60%                                        </w:t>
            </w:r>
            <w:r w:rsidR="00370F6C"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знания по морфемике и словообразованию – 55%    </w:t>
            </w:r>
            <w:r w:rsidR="00370F6C"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знания по  морфологии  - 60%                             </w:t>
            </w:r>
            <w:r w:rsidR="00370F6C"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10.применять знания по  </w:t>
            </w:r>
            <w:r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синтаксису </w:t>
            </w:r>
            <w:r w:rsidR="00370F6C" w:rsidRPr="00932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- 30%                                      </w:t>
            </w:r>
          </w:p>
          <w:p w:rsidR="00C81F9D" w:rsidRPr="00932CC8" w:rsidRDefault="00C81F9D" w:rsidP="00932CC8">
            <w:pPr>
              <w:shd w:val="clear" w:color="auto" w:fill="FFFFFF"/>
              <w:spacing w:line="27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C81F9D" w:rsidRPr="00932CC8" w:rsidTr="00C539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Основные проблемы и трудности</w:t>
            </w:r>
            <w:r w:rsidR="00370F6C" w:rsidRPr="00932CC8">
              <w:rPr>
                <w:rFonts w:ascii="Times New Roman" w:eastAsia="Calibri" w:hAnsi="Times New Roman" w:cs="Times New Roman"/>
              </w:rPr>
              <w:t xml:space="preserve"> </w:t>
            </w:r>
            <w:r w:rsidRPr="00932CC8">
              <w:rPr>
                <w:rFonts w:ascii="Times New Roman" w:eastAsia="Calibri" w:hAnsi="Times New Roman" w:cs="Times New Roman"/>
              </w:rPr>
              <w:lastRenderedPageBreak/>
              <w:t>учителей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BC3A7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lastRenderedPageBreak/>
              <w:t xml:space="preserve">Недостаточная мотивация учащихся (небольшой </w:t>
            </w:r>
            <w:r w:rsidR="00C81F9D" w:rsidRPr="00932CC8">
              <w:rPr>
                <w:rFonts w:ascii="Times New Roman" w:eastAsia="Calibri" w:hAnsi="Times New Roman" w:cs="Times New Roman"/>
              </w:rPr>
              <w:t>процент детей, ведущих самостоятельную подготовку к экзаменам</w:t>
            </w:r>
            <w:r w:rsidRPr="00932CC8">
              <w:rPr>
                <w:rFonts w:ascii="Times New Roman" w:eastAsia="Calibri" w:hAnsi="Times New Roman" w:cs="Times New Roman"/>
              </w:rPr>
              <w:t>)</w:t>
            </w:r>
          </w:p>
          <w:p w:rsidR="00BC3A74" w:rsidRPr="00932CC8" w:rsidRDefault="00BC3A7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Пробелы в знаниях учащихся.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F9D" w:rsidRPr="00932CC8" w:rsidTr="00C5394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BB" w:rsidRPr="00932CC8" w:rsidRDefault="00707EB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Русский  язык</w:t>
            </w:r>
          </w:p>
          <w:p w:rsidR="00C81F9D" w:rsidRPr="00932CC8" w:rsidRDefault="00C81F9D" w:rsidP="00932CC8">
            <w:pPr>
              <w:tabs>
                <w:tab w:val="left" w:pos="10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9класс</w:t>
            </w:r>
          </w:p>
          <w:p w:rsidR="00707EBB" w:rsidRPr="00932CC8" w:rsidRDefault="00707EB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учитель</w:t>
            </w:r>
          </w:p>
          <w:p w:rsidR="00707EBB" w:rsidRPr="00932CC8" w:rsidRDefault="00707EBB" w:rsidP="00463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Стукалова В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 w:rsidRPr="00932CC8">
              <w:rPr>
                <w:rFonts w:ascii="Times New Roman" w:eastAsia="Calibri" w:hAnsi="Times New Roman" w:cs="Times New Roman"/>
              </w:rPr>
              <w:t>Г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13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707EBB" w:rsidP="007E3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12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от 0 до 5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707EBB" w:rsidP="007E3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43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6 до12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707EBB" w:rsidP="007E3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45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сформированы предметные умения 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( перечислить умения во втором столбце и долю учащихся )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- лексические умения (подбирать синонимы, определять лексическое зн-е слов) – 70%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- умеют перестраивать словосочетания из типа согласование на управление и наоборот; 74%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- орфографические умения (пра</w:t>
            </w:r>
            <w:r w:rsidR="00E63800" w:rsidRPr="00932CC8">
              <w:rPr>
                <w:rFonts w:ascii="Times New Roman" w:eastAsia="Calibri" w:hAnsi="Times New Roman" w:cs="Times New Roman"/>
              </w:rPr>
              <w:t>вописание, корней, приставок); 5</w:t>
            </w:r>
            <w:r w:rsidRPr="00932CC8">
              <w:rPr>
                <w:rFonts w:ascii="Times New Roman" w:eastAsia="Calibri" w:hAnsi="Times New Roman" w:cs="Times New Roman"/>
              </w:rPr>
              <w:t>0%</w:t>
            </w:r>
          </w:p>
          <w:p w:rsidR="00E63800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- </w:t>
            </w:r>
            <w:r w:rsidR="00E63800" w:rsidRPr="00932CC8">
              <w:rPr>
                <w:rFonts w:ascii="Times New Roman" w:eastAsia="Calibri" w:hAnsi="Times New Roman" w:cs="Times New Roman"/>
              </w:rPr>
              <w:t>грамматика, синтаксис – 75%</w:t>
            </w:r>
          </w:p>
          <w:p w:rsidR="00E63800" w:rsidRPr="00932CC8" w:rsidRDefault="00E63800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-орфография – 50%</w:t>
            </w:r>
          </w:p>
          <w:p w:rsidR="00C81F9D" w:rsidRPr="00932CC8" w:rsidRDefault="00E63800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-пунктуация – 35% </w:t>
            </w:r>
          </w:p>
        </w:tc>
      </w:tr>
      <w:tr w:rsidR="00C81F9D" w:rsidRPr="00932CC8" w:rsidTr="00C539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Основны</w:t>
            </w:r>
            <w:r w:rsidR="00E63800" w:rsidRPr="00932CC8">
              <w:rPr>
                <w:rFonts w:ascii="Times New Roman" w:eastAsia="Calibri" w:hAnsi="Times New Roman" w:cs="Times New Roman"/>
              </w:rPr>
              <w:t xml:space="preserve">е проблемы      и </w:t>
            </w:r>
            <w:r w:rsidRPr="00932CC8">
              <w:rPr>
                <w:rFonts w:ascii="Times New Roman" w:eastAsia="Calibri" w:hAnsi="Times New Roman" w:cs="Times New Roman"/>
              </w:rPr>
              <w:t>трудности</w:t>
            </w:r>
            <w:r w:rsidR="00E63800" w:rsidRPr="00932CC8">
              <w:rPr>
                <w:rFonts w:ascii="Times New Roman" w:eastAsia="Calibri" w:hAnsi="Times New Roman" w:cs="Times New Roman"/>
              </w:rPr>
              <w:t xml:space="preserve"> </w:t>
            </w:r>
            <w:r w:rsidRPr="00932CC8">
              <w:rPr>
                <w:rFonts w:ascii="Times New Roman" w:eastAsia="Calibri" w:hAnsi="Times New Roman" w:cs="Times New Roman"/>
              </w:rPr>
              <w:t>учителей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- большой процент детей не смотивирован  на сдачу экзаменов;</w:t>
            </w:r>
          </w:p>
          <w:p w:rsidR="00E63800" w:rsidRPr="00932CC8" w:rsidRDefault="00E63800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- Пробелы в знаниях учащихся.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F9D" w:rsidRPr="00932CC8" w:rsidTr="00C5394D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1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  <w:p w:rsidR="00C81F9D" w:rsidRPr="00932CC8" w:rsidRDefault="006C29C1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 4 </w:t>
            </w:r>
            <w:r w:rsidR="00C81F9D" w:rsidRPr="00932CC8">
              <w:rPr>
                <w:rFonts w:ascii="Times New Roman" w:eastAsia="Calibri" w:hAnsi="Times New Roman" w:cs="Times New Roman"/>
              </w:rPr>
              <w:t>класс</w:t>
            </w:r>
          </w:p>
          <w:p w:rsidR="006C29C1" w:rsidRPr="00932CC8" w:rsidRDefault="006C29C1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учитель</w:t>
            </w:r>
          </w:p>
          <w:p w:rsidR="006C29C1" w:rsidRPr="00932CC8" w:rsidRDefault="006C29C1" w:rsidP="004637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Безрученко А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 w:rsidRPr="00932CC8">
              <w:rPr>
                <w:rFonts w:ascii="Times New Roman" w:eastAsia="Calibri" w:hAnsi="Times New Roman" w:cs="Times New Roman"/>
              </w:rPr>
              <w:t>Д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16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6C29C1" w:rsidP="007E3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0 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 от0 до 5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6C29C1" w:rsidP="007E3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13 </w:t>
            </w:r>
            <w:r w:rsidR="00C81F9D" w:rsidRPr="00932CC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от 6 до 10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6C29C1" w:rsidP="007E3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54 %</w:t>
            </w:r>
          </w:p>
        </w:tc>
      </w:tr>
      <w:tr w:rsidR="00C81F9D" w:rsidRPr="00932CC8" w:rsidTr="00C5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Доля(%) обучающихся выполнивших правильно от 11 до 15 заданий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6C29C1" w:rsidP="007E30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33%</w:t>
            </w:r>
          </w:p>
        </w:tc>
      </w:tr>
      <w:tr w:rsidR="00C81F9D" w:rsidRPr="00932CC8" w:rsidTr="00C539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сформированы предметные умения 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( перечислить умения во втором столбце и долю учащихся )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00" w:rsidRPr="00932CC8" w:rsidRDefault="00F17509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1.ф</w:t>
            </w:r>
            <w:r w:rsidR="00C81F9D" w:rsidRPr="00932CC8">
              <w:rPr>
                <w:rFonts w:ascii="Times New Roman" w:eastAsia="Calibri" w:hAnsi="Times New Roman" w:cs="Times New Roman"/>
              </w:rPr>
              <w:t>онетика,</w:t>
            </w:r>
          </w:p>
          <w:p w:rsidR="00E63800" w:rsidRPr="00932CC8" w:rsidRDefault="00A61B9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C81F9D" w:rsidRPr="00932CC8">
              <w:rPr>
                <w:rFonts w:ascii="Times New Roman" w:eastAsia="Calibri" w:hAnsi="Times New Roman" w:cs="Times New Roman"/>
              </w:rPr>
              <w:t>однокоренные слова,</w:t>
            </w:r>
          </w:p>
          <w:p w:rsidR="00E63800" w:rsidRPr="00932CC8" w:rsidRDefault="00F17509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3.</w:t>
            </w:r>
            <w:r w:rsidR="00C81F9D" w:rsidRPr="00932CC8">
              <w:rPr>
                <w:rFonts w:ascii="Times New Roman" w:eastAsia="Calibri" w:hAnsi="Times New Roman" w:cs="Times New Roman"/>
              </w:rPr>
              <w:t>состав слова, части речи, определение склонения и падежей,</w:t>
            </w:r>
          </w:p>
          <w:p w:rsidR="00E63800" w:rsidRPr="00932CC8" w:rsidRDefault="00F17509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4.</w:t>
            </w:r>
            <w:r w:rsidR="00C81F9D" w:rsidRPr="00932CC8">
              <w:rPr>
                <w:rFonts w:ascii="Times New Roman" w:eastAsia="Calibri" w:hAnsi="Times New Roman" w:cs="Times New Roman"/>
              </w:rPr>
              <w:t xml:space="preserve"> безударные  гласные</w:t>
            </w:r>
          </w:p>
          <w:p w:rsidR="00E63800" w:rsidRPr="00932CC8" w:rsidRDefault="00F17509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5.</w:t>
            </w:r>
            <w:r w:rsidR="00A61B9C">
              <w:rPr>
                <w:rFonts w:ascii="Times New Roman" w:eastAsia="Calibri" w:hAnsi="Times New Roman" w:cs="Times New Roman"/>
              </w:rPr>
              <w:t>правильно писать проверяемые орфограммы в корне слова, подбирать проверочные слова.</w:t>
            </w:r>
          </w:p>
          <w:p w:rsidR="00C81F9D" w:rsidRPr="00932CC8" w:rsidRDefault="00F17509" w:rsidP="00A61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6. </w:t>
            </w:r>
            <w:r w:rsidR="00A61B9C">
              <w:rPr>
                <w:rFonts w:ascii="Times New Roman" w:eastAsia="Calibri" w:hAnsi="Times New Roman" w:cs="Times New Roman"/>
              </w:rPr>
              <w:t>правильно употреблять запятую в простом предложении с однородными членами.</w:t>
            </w:r>
          </w:p>
        </w:tc>
      </w:tr>
      <w:tr w:rsidR="00C81F9D" w:rsidRPr="00932CC8" w:rsidTr="00C539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Основные проблемы и трудности учителей</w:t>
            </w:r>
          </w:p>
        </w:tc>
        <w:tc>
          <w:tcPr>
            <w:tcW w:w="7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E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низкий уровень мотивации</w:t>
            </w:r>
            <w:r w:rsidR="00E63800" w:rsidRPr="00932CC8">
              <w:rPr>
                <w:rFonts w:ascii="Times New Roman" w:eastAsia="Calibri" w:hAnsi="Times New Roman" w:cs="Times New Roman"/>
              </w:rPr>
              <w:t xml:space="preserve"> у некоторых детей</w:t>
            </w:r>
          </w:p>
          <w:p w:rsidR="006B466E" w:rsidRPr="00932CC8" w:rsidRDefault="006B466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проблемы в знаниях и умениях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 повышенная степень тревожности</w:t>
            </w:r>
          </w:p>
        </w:tc>
      </w:tr>
    </w:tbl>
    <w:p w:rsidR="00C81F9D" w:rsidRPr="00932CC8" w:rsidRDefault="00C81F9D" w:rsidP="00932CC8">
      <w:pPr>
        <w:rPr>
          <w:rFonts w:ascii="Times New Roman" w:hAnsi="Times New Roman" w:cs="Times New Roman"/>
        </w:rPr>
      </w:pPr>
    </w:p>
    <w:p w:rsidR="00C81F9D" w:rsidRPr="00932CC8" w:rsidRDefault="00C81F9D" w:rsidP="00932CC8">
      <w:pPr>
        <w:rPr>
          <w:rFonts w:ascii="Times New Roman" w:hAnsi="Times New Roman" w:cs="Times New Roman"/>
          <w:lang w:eastAsia="ru-RU"/>
        </w:rPr>
      </w:pPr>
      <w:r w:rsidRPr="00932CC8">
        <w:rPr>
          <w:rFonts w:ascii="Times New Roman" w:hAnsi="Times New Roman" w:cs="Times New Roman"/>
        </w:rPr>
        <w:t>Задание 2. Заполнить таблицы. Смотреть файл «Ресурсонакопление»</w:t>
      </w:r>
    </w:p>
    <w:p w:rsidR="00C81F9D" w:rsidRPr="00932CC8" w:rsidRDefault="00C81F9D" w:rsidP="00932CC8">
      <w:pPr>
        <w:rPr>
          <w:rFonts w:ascii="Times New Roman" w:hAnsi="Times New Roman" w:cs="Times New Roman"/>
        </w:rPr>
      </w:pPr>
    </w:p>
    <w:p w:rsidR="00932CC8" w:rsidRPr="00932CC8" w:rsidRDefault="00C81F9D" w:rsidP="00C43D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32CC8">
        <w:rPr>
          <w:rFonts w:ascii="Times New Roman" w:hAnsi="Times New Roman" w:cs="Times New Roman"/>
          <w:b/>
        </w:rPr>
        <w:t>Ресурсонакопление</w:t>
      </w:r>
    </w:p>
    <w:p w:rsidR="00932CC8" w:rsidRPr="00932CC8" w:rsidRDefault="00C81F9D" w:rsidP="00C43D1D">
      <w:pPr>
        <w:spacing w:line="240" w:lineRule="auto"/>
        <w:jc w:val="center"/>
        <w:rPr>
          <w:rFonts w:ascii="Times New Roman" w:hAnsi="Times New Roman" w:cs="Times New Roman"/>
        </w:rPr>
      </w:pPr>
      <w:r w:rsidRPr="00932CC8">
        <w:rPr>
          <w:rFonts w:ascii="Times New Roman" w:hAnsi="Times New Roman" w:cs="Times New Roman"/>
        </w:rPr>
        <w:t>по подготовке к ККР,</w:t>
      </w:r>
      <w:r w:rsidR="00E54843">
        <w:rPr>
          <w:rFonts w:ascii="Times New Roman" w:hAnsi="Times New Roman" w:cs="Times New Roman"/>
        </w:rPr>
        <w:t xml:space="preserve"> </w:t>
      </w:r>
      <w:r w:rsidRPr="00932CC8">
        <w:rPr>
          <w:rFonts w:ascii="Times New Roman" w:hAnsi="Times New Roman" w:cs="Times New Roman"/>
        </w:rPr>
        <w:t xml:space="preserve">ГИА,ЕГЭ, реализации </w:t>
      </w:r>
      <w:r w:rsidR="00932CC8" w:rsidRPr="00932CC8">
        <w:rPr>
          <w:rFonts w:ascii="Times New Roman" w:hAnsi="Times New Roman" w:cs="Times New Roman"/>
        </w:rPr>
        <w:t>ФГОС НОО</w:t>
      </w:r>
    </w:p>
    <w:p w:rsidR="00C81F9D" w:rsidRPr="00932CC8" w:rsidRDefault="00932CC8" w:rsidP="00C43D1D">
      <w:pPr>
        <w:spacing w:line="240" w:lineRule="auto"/>
        <w:jc w:val="center"/>
        <w:rPr>
          <w:rFonts w:ascii="Times New Roman" w:hAnsi="Times New Roman" w:cs="Times New Roman"/>
        </w:rPr>
      </w:pPr>
      <w:r w:rsidRPr="00932CC8">
        <w:rPr>
          <w:rFonts w:ascii="Times New Roman" w:hAnsi="Times New Roman" w:cs="Times New Roman"/>
        </w:rPr>
        <w:t>в МБОУ «Краснополянская средняя общеобразовательная школа</w:t>
      </w:r>
      <w:r w:rsidR="00C81F9D" w:rsidRPr="00932CC8">
        <w:rPr>
          <w:rFonts w:ascii="Times New Roman" w:hAnsi="Times New Roman" w:cs="Times New Roman"/>
        </w:rPr>
        <w:t>» 2013-2014 уч.году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0"/>
        <w:gridCol w:w="4536"/>
        <w:gridCol w:w="2517"/>
      </w:tblGrid>
      <w:tr w:rsidR="00C81F9D" w:rsidRPr="00932CC8" w:rsidTr="00C11A52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DA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ОУ (практикум работы учителей на РМО, дистанционных семинарах)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E" w:rsidRDefault="00DA52CE" w:rsidP="00DA52CE">
            <w:pPr>
              <w:tabs>
                <w:tab w:val="left" w:pos="1080"/>
                <w:tab w:val="center" w:pos="21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  <w:p w:rsidR="00DA52CE" w:rsidRDefault="00DA52CE" w:rsidP="00DA52CE">
            <w:pPr>
              <w:tabs>
                <w:tab w:val="left" w:pos="1080"/>
                <w:tab w:val="center" w:pos="21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81F9D" w:rsidRPr="00932CC8" w:rsidRDefault="00DA52CE" w:rsidP="00DA52CE">
            <w:pPr>
              <w:tabs>
                <w:tab w:val="left" w:pos="1080"/>
                <w:tab w:val="center" w:pos="21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="00C81F9D" w:rsidRPr="00932CC8">
              <w:rPr>
                <w:rFonts w:ascii="Times New Roman" w:eastAsia="Calibri" w:hAnsi="Times New Roman" w:cs="Times New Roman"/>
              </w:rPr>
              <w:t>Направление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DA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ФИО учителей, администрации, которые будут внедрять в реальную практику работы</w:t>
            </w:r>
          </w:p>
        </w:tc>
      </w:tr>
      <w:tr w:rsidR="00C81F9D" w:rsidRPr="00932CC8" w:rsidTr="00C11A52">
        <w:trPr>
          <w:trHeight w:val="384"/>
        </w:trPr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C43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2CC8">
              <w:rPr>
                <w:rFonts w:ascii="Times New Roman" w:eastAsia="Calibri" w:hAnsi="Times New Roman" w:cs="Times New Roman"/>
                <w:b/>
              </w:rPr>
              <w:t>ККР  (русский язык, математика)</w:t>
            </w:r>
          </w:p>
        </w:tc>
      </w:tr>
      <w:tr w:rsidR="00C81F9D" w:rsidRPr="00932CC8" w:rsidTr="00C11A52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EA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1.Организация учебного процесса в </w:t>
            </w:r>
            <w:r w:rsidR="00464CEA">
              <w:rPr>
                <w:rFonts w:ascii="Times New Roman" w:eastAsia="Calibri" w:hAnsi="Times New Roman" w:cs="Times New Roman"/>
              </w:rPr>
              <w:t xml:space="preserve">системно - </w:t>
            </w:r>
            <w:r w:rsidRPr="00932CC8">
              <w:rPr>
                <w:rFonts w:ascii="Times New Roman" w:eastAsia="Calibri" w:hAnsi="Times New Roman" w:cs="Times New Roman"/>
              </w:rPr>
              <w:t>деятельностном подходе</w:t>
            </w:r>
          </w:p>
          <w:p w:rsidR="00464CEA" w:rsidRDefault="00464CEA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2.Выполнение комплексных работ</w:t>
            </w:r>
          </w:p>
          <w:p w:rsidR="00464CEA" w:rsidRPr="00932CC8" w:rsidRDefault="00464CEA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3.Использование ИКТ ресурсов</w:t>
            </w:r>
          </w:p>
          <w:p w:rsidR="00C81F9D" w:rsidRDefault="00464CEA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="00C81F9D" w:rsidRPr="00932CC8">
              <w:rPr>
                <w:rFonts w:ascii="Times New Roman" w:eastAsia="Calibri" w:hAnsi="Times New Roman" w:cs="Times New Roman"/>
              </w:rPr>
              <w:t>Использование кодификатора и спецификации при организации подготовки к ККР</w:t>
            </w:r>
          </w:p>
          <w:p w:rsidR="00464CEA" w:rsidRPr="00932CC8" w:rsidRDefault="00464CEA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5.Подготовка и использование пакета дидактических материалов разной степени сложности</w:t>
            </w:r>
          </w:p>
          <w:p w:rsidR="00C81F9D" w:rsidRPr="00932CC8" w:rsidRDefault="0006663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1F9D" w:rsidRPr="00932CC8">
              <w:rPr>
                <w:rFonts w:ascii="Times New Roman" w:eastAsia="Calibri" w:hAnsi="Times New Roman" w:cs="Times New Roman"/>
              </w:rPr>
              <w:t xml:space="preserve">.Использование  технологии интеллект – карты для освоения </w:t>
            </w:r>
            <w:r>
              <w:rPr>
                <w:rFonts w:ascii="Times New Roman" w:eastAsia="Calibri" w:hAnsi="Times New Roman" w:cs="Times New Roman"/>
              </w:rPr>
              <w:t xml:space="preserve">учебного </w:t>
            </w:r>
            <w:r w:rsidR="00C81F9D" w:rsidRPr="00932CC8">
              <w:rPr>
                <w:rFonts w:ascii="Times New Roman" w:eastAsia="Calibri" w:hAnsi="Times New Roman" w:cs="Times New Roman"/>
              </w:rPr>
              <w:t>материала</w:t>
            </w:r>
          </w:p>
          <w:p w:rsidR="00C81F9D" w:rsidRPr="00932CC8" w:rsidRDefault="0006663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C81F9D" w:rsidRPr="00932CC8">
              <w:rPr>
                <w:rFonts w:ascii="Times New Roman" w:eastAsia="Calibri" w:hAnsi="Times New Roman" w:cs="Times New Roman"/>
              </w:rPr>
              <w:t>. Опы</w:t>
            </w:r>
            <w:r w:rsidR="00464CEA">
              <w:rPr>
                <w:rFonts w:ascii="Times New Roman" w:eastAsia="Calibri" w:hAnsi="Times New Roman" w:cs="Times New Roman"/>
              </w:rPr>
              <w:t>т учителей Назаровского района</w:t>
            </w:r>
            <w:r w:rsidR="00C81F9D" w:rsidRPr="00932CC8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EA" w:rsidRDefault="00464CEA" w:rsidP="00464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4CEA" w:rsidRDefault="00464CEA" w:rsidP="00464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4CEA" w:rsidRDefault="00464CEA" w:rsidP="00464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81F9D" w:rsidRDefault="00464CEA" w:rsidP="00464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Безрученко А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06663C" w:rsidRPr="00932CC8" w:rsidRDefault="0006663C" w:rsidP="00464C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4 класса</w:t>
            </w:r>
          </w:p>
        </w:tc>
      </w:tr>
      <w:tr w:rsidR="00C81F9D" w:rsidRPr="00932CC8" w:rsidTr="00C11A52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3C" w:rsidRDefault="00C81F9D" w:rsidP="00066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1.</w:t>
            </w:r>
            <w:r w:rsidR="0006663C" w:rsidRPr="00932CC8">
              <w:rPr>
                <w:rFonts w:ascii="Times New Roman" w:eastAsia="Calibri" w:hAnsi="Times New Roman" w:cs="Times New Roman"/>
              </w:rPr>
              <w:t xml:space="preserve"> 1.Организация учебного процесса в </w:t>
            </w:r>
            <w:r w:rsidR="0006663C">
              <w:rPr>
                <w:rFonts w:ascii="Times New Roman" w:eastAsia="Calibri" w:hAnsi="Times New Roman" w:cs="Times New Roman"/>
              </w:rPr>
              <w:t xml:space="preserve">системно - </w:t>
            </w:r>
            <w:r w:rsidR="0006663C" w:rsidRPr="00932CC8">
              <w:rPr>
                <w:rFonts w:ascii="Times New Roman" w:eastAsia="Calibri" w:hAnsi="Times New Roman" w:cs="Times New Roman"/>
              </w:rPr>
              <w:t>деятельностном подходе</w:t>
            </w:r>
          </w:p>
          <w:p w:rsidR="00C81F9D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Обобщающие листы для систематизации учебного материала (обобщающие таблицы)</w:t>
            </w:r>
          </w:p>
          <w:p w:rsidR="0006663C" w:rsidRDefault="0006663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2.Работа с информацией</w:t>
            </w:r>
          </w:p>
          <w:p w:rsidR="0006663C" w:rsidRDefault="0006663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3.Выполнение комплексных работ</w:t>
            </w:r>
          </w:p>
          <w:p w:rsidR="0006663C" w:rsidRPr="00932CC8" w:rsidRDefault="0006663C" w:rsidP="00066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Использование ИКТ ресурсов</w:t>
            </w:r>
          </w:p>
          <w:p w:rsidR="00C81F9D" w:rsidRPr="00932CC8" w:rsidRDefault="00C81F9D" w:rsidP="00066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5</w:t>
            </w:r>
            <w:r w:rsidR="0006663C" w:rsidRPr="00932CC8">
              <w:rPr>
                <w:rFonts w:ascii="Times New Roman" w:eastAsia="Calibri" w:hAnsi="Times New Roman" w:cs="Times New Roman"/>
              </w:rPr>
              <w:t>. Опы</w:t>
            </w:r>
            <w:r w:rsidR="0006663C">
              <w:rPr>
                <w:rFonts w:ascii="Times New Roman" w:eastAsia="Calibri" w:hAnsi="Times New Roman" w:cs="Times New Roman"/>
              </w:rPr>
              <w:t>т учителей Назаровского района,</w:t>
            </w:r>
            <w:r w:rsidR="0006663C" w:rsidRPr="00932CC8">
              <w:rPr>
                <w:rFonts w:ascii="Times New Roman" w:eastAsia="Calibri" w:hAnsi="Times New Roman" w:cs="Times New Roman"/>
              </w:rPr>
              <w:t xml:space="preserve">  </w:t>
            </w:r>
            <w:r w:rsidR="0006663C">
              <w:rPr>
                <w:rFonts w:ascii="Times New Roman" w:eastAsia="Calibri" w:hAnsi="Times New Roman" w:cs="Times New Roman"/>
              </w:rPr>
              <w:t>с</w:t>
            </w:r>
            <w:r w:rsidRPr="00932CC8">
              <w:rPr>
                <w:rFonts w:ascii="Times New Roman" w:eastAsia="Calibri" w:hAnsi="Times New Roman" w:cs="Times New Roman"/>
              </w:rPr>
              <w:t>обственный опыт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81F9D" w:rsidRDefault="0006663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Понамаренко М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06663C" w:rsidRDefault="0006663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Рязанцева Н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06663C" w:rsidRPr="00932CC8" w:rsidRDefault="0006663C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Антонова А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F9D" w:rsidRPr="00932CC8" w:rsidTr="00C11A52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DA52CE" w:rsidP="00DA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Подготовка к </w:t>
            </w:r>
            <w:r w:rsidR="00C81F9D" w:rsidRPr="00932CC8">
              <w:rPr>
                <w:rFonts w:ascii="Times New Roman" w:eastAsia="Calibri" w:hAnsi="Times New Roman" w:cs="Times New Roman"/>
                <w:b/>
              </w:rPr>
              <w:t>ГИА по русскому языку</w:t>
            </w:r>
          </w:p>
        </w:tc>
      </w:tr>
      <w:tr w:rsidR="00C81F9D" w:rsidRPr="00932CC8" w:rsidTr="00C11A52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4B" w:rsidRDefault="00FF194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Опыт учителей </w:t>
            </w:r>
          </w:p>
          <w:p w:rsidR="00C81F9D" w:rsidRPr="00932CC8" w:rsidRDefault="00FF194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Гляденской</w:t>
            </w:r>
            <w:r w:rsidR="00C81F9D" w:rsidRPr="00932CC8">
              <w:rPr>
                <w:rFonts w:ascii="Times New Roman" w:eastAsia="Calibri" w:hAnsi="Times New Roman" w:cs="Times New Roman"/>
              </w:rPr>
              <w:t xml:space="preserve"> СОШ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4B" w:rsidRPr="00932CC8" w:rsidRDefault="00C81F9D" w:rsidP="00FF19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-  </w:t>
            </w:r>
            <w:r w:rsidR="00FF194B">
              <w:rPr>
                <w:rFonts w:ascii="Times New Roman" w:eastAsia="Calibri" w:hAnsi="Times New Roman" w:cs="Times New Roman"/>
              </w:rPr>
              <w:t>интерактивные методы организации учебной деятельности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E" w:rsidRDefault="00DA52C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A52CE" w:rsidRDefault="00DA52CE" w:rsidP="00DA52CE">
            <w:pPr>
              <w:rPr>
                <w:rFonts w:ascii="Times New Roman" w:eastAsia="Calibri" w:hAnsi="Times New Roman" w:cs="Times New Roman"/>
              </w:rPr>
            </w:pPr>
          </w:p>
          <w:p w:rsidR="00FF194B" w:rsidRDefault="00FF194B" w:rsidP="00DA52CE">
            <w:pPr>
              <w:rPr>
                <w:rFonts w:ascii="Times New Roman" w:eastAsia="Calibri" w:hAnsi="Times New Roman" w:cs="Times New Roman"/>
              </w:rPr>
            </w:pPr>
          </w:p>
          <w:p w:rsidR="00FF194B" w:rsidRDefault="00FF194B" w:rsidP="00DA52CE">
            <w:pPr>
              <w:rPr>
                <w:rFonts w:ascii="Times New Roman" w:eastAsia="Calibri" w:hAnsi="Times New Roman" w:cs="Times New Roman"/>
              </w:rPr>
            </w:pPr>
          </w:p>
          <w:p w:rsidR="00C81F9D" w:rsidRPr="00DA52CE" w:rsidRDefault="00FF194B" w:rsidP="004637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DA52CE">
              <w:rPr>
                <w:rFonts w:ascii="Times New Roman" w:eastAsia="Calibri" w:hAnsi="Times New Roman" w:cs="Times New Roman"/>
              </w:rPr>
              <w:t>Стукалова В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 w:rsidR="00DA52CE">
              <w:rPr>
                <w:rFonts w:ascii="Times New Roman" w:eastAsia="Calibri" w:hAnsi="Times New Roman" w:cs="Times New Roman"/>
              </w:rPr>
              <w:t>Г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81F9D" w:rsidRPr="00932CC8" w:rsidTr="00C11A52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Использование опыта учителей Назаровского района при подготовке к ГИА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- применение технологии критического мышления</w:t>
            </w:r>
          </w:p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- применение методики КУЗ;</w:t>
            </w:r>
          </w:p>
          <w:p w:rsidR="00FF194B" w:rsidRPr="00932CC8" w:rsidRDefault="00C81F9D" w:rsidP="00FF19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- </w:t>
            </w:r>
            <w:r w:rsidR="00FF194B" w:rsidRPr="00932CC8">
              <w:rPr>
                <w:rFonts w:ascii="Times New Roman" w:eastAsia="Calibri" w:hAnsi="Times New Roman" w:cs="Times New Roman"/>
              </w:rPr>
              <w:t xml:space="preserve">применение технологии критического мышления </w:t>
            </w: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F9D" w:rsidRPr="00932CC8" w:rsidTr="00C11A52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FF194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C81F9D" w:rsidRPr="00932CC8">
              <w:rPr>
                <w:rFonts w:ascii="Times New Roman" w:eastAsia="Calibri" w:hAnsi="Times New Roman" w:cs="Times New Roman"/>
              </w:rPr>
              <w:t>обственный опыт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4B" w:rsidRDefault="00FF194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1.Разработаны опорные конспекты, схемы, таблицы</w:t>
            </w:r>
          </w:p>
          <w:p w:rsidR="00C81F9D" w:rsidRPr="00932CC8" w:rsidRDefault="00FF194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2.Р</w:t>
            </w:r>
            <w:r w:rsidR="00C81F9D" w:rsidRPr="00932CC8">
              <w:rPr>
                <w:rFonts w:ascii="Times New Roman" w:eastAsia="Calibri" w:hAnsi="Times New Roman" w:cs="Times New Roman"/>
              </w:rPr>
              <w:t>азработка пакета разноуровневых дидактических ма</w:t>
            </w:r>
            <w:r>
              <w:rPr>
                <w:rFonts w:ascii="Times New Roman" w:eastAsia="Calibri" w:hAnsi="Times New Roman" w:cs="Times New Roman"/>
              </w:rPr>
              <w:t xml:space="preserve">териалов  для подготовки к ГИА </w:t>
            </w:r>
            <w:r w:rsidR="00C81F9D" w:rsidRPr="00932CC8">
              <w:rPr>
                <w:rFonts w:ascii="Times New Roman" w:eastAsia="Calibri" w:hAnsi="Times New Roman" w:cs="Times New Roman"/>
              </w:rPr>
              <w:t>с учетом кодификатора.</w:t>
            </w:r>
          </w:p>
          <w:p w:rsidR="00C81F9D" w:rsidRPr="00932CC8" w:rsidRDefault="00FF194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3.В</w:t>
            </w:r>
            <w:r w:rsidR="00C81F9D" w:rsidRPr="00932CC8">
              <w:rPr>
                <w:rFonts w:ascii="Times New Roman" w:eastAsia="Calibri" w:hAnsi="Times New Roman" w:cs="Times New Roman"/>
              </w:rPr>
              <w:t xml:space="preserve">едение мониторинга знаний уч-ся </w:t>
            </w:r>
          </w:p>
          <w:p w:rsidR="00C81F9D" w:rsidRPr="00932CC8" w:rsidRDefault="00FF194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М</w:t>
            </w:r>
            <w:r w:rsidR="00C81F9D" w:rsidRPr="00932CC8">
              <w:rPr>
                <w:rFonts w:ascii="Times New Roman" w:eastAsia="Calibri" w:hAnsi="Times New Roman" w:cs="Times New Roman"/>
              </w:rPr>
              <w:t>етодика дифференцированного обучения</w:t>
            </w:r>
          </w:p>
          <w:p w:rsidR="00C81F9D" w:rsidRPr="00932CC8" w:rsidRDefault="00FF194B" w:rsidP="00FF19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5.Применение зачетной</w:t>
            </w:r>
            <w:r w:rsidR="00C81F9D" w:rsidRPr="00932CC8">
              <w:rPr>
                <w:rFonts w:ascii="Times New Roman" w:eastAsia="Calibri" w:hAnsi="Times New Roman" w:cs="Times New Roman"/>
              </w:rPr>
              <w:t xml:space="preserve"> технологии</w:t>
            </w: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A52CE" w:rsidRPr="00932CC8" w:rsidTr="00737574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E" w:rsidRDefault="00DA52C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A52CE" w:rsidRPr="00932CC8" w:rsidRDefault="00DA52CE" w:rsidP="00DA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Подготовка к ЕГЭ </w:t>
            </w:r>
            <w:r w:rsidRPr="00932CC8">
              <w:rPr>
                <w:rFonts w:ascii="Times New Roman" w:eastAsia="Calibri" w:hAnsi="Times New Roman" w:cs="Times New Roman"/>
                <w:b/>
              </w:rPr>
              <w:t xml:space="preserve"> по русскому языку</w:t>
            </w:r>
          </w:p>
        </w:tc>
      </w:tr>
      <w:tr w:rsidR="00D4508B" w:rsidRPr="00932CC8" w:rsidTr="00BC6D8D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Использование опыта учителей Назаровского района при подготовке к </w:t>
            </w:r>
            <w:r>
              <w:rPr>
                <w:rFonts w:ascii="Times New Roman" w:eastAsia="Calibri" w:hAnsi="Times New Roman" w:cs="Times New Roman"/>
              </w:rPr>
              <w:t>ЕГЭ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1.Технология  системного диагностирования обученности   (Сахаптинская СОШ)</w:t>
            </w:r>
          </w:p>
          <w:p w:rsidR="00D4508B" w:rsidRPr="00932CC8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2.Приемы работы по технологии КУЗ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Казакова Е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D4508B" w:rsidRDefault="00D4508B" w:rsidP="00D4508B">
            <w:pPr>
              <w:rPr>
                <w:rFonts w:ascii="Times New Roman" w:eastAsia="Calibri" w:hAnsi="Times New Roman" w:cs="Times New Roman"/>
              </w:rPr>
            </w:pPr>
          </w:p>
          <w:p w:rsidR="00D4508B" w:rsidRPr="00D4508B" w:rsidRDefault="00D4508B" w:rsidP="00D450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4508B" w:rsidRPr="00932CC8" w:rsidTr="00BC6D8D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932CC8">
              <w:rPr>
                <w:rFonts w:ascii="Times New Roman" w:eastAsia="Calibri" w:hAnsi="Times New Roman" w:cs="Times New Roman"/>
              </w:rPr>
              <w:t>обственный опыт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1.Подготовка и использование пакета дидактических материалов (разной степени сложности)</w:t>
            </w:r>
          </w:p>
          <w:p w:rsidR="00D4508B" w:rsidRPr="00932CC8" w:rsidRDefault="00D4508B" w:rsidP="005F6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. М</w:t>
            </w:r>
            <w:r w:rsidRPr="00932CC8">
              <w:rPr>
                <w:rFonts w:ascii="Times New Roman" w:eastAsia="Calibri" w:hAnsi="Times New Roman" w:cs="Times New Roman"/>
              </w:rPr>
              <w:t>етодика дифференцированного обучения</w:t>
            </w:r>
          </w:p>
          <w:p w:rsidR="00D4508B" w:rsidRPr="00932CC8" w:rsidRDefault="00D4508B" w:rsidP="005F6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5.Применение зачетной</w:t>
            </w:r>
            <w:r w:rsidRPr="00932CC8">
              <w:rPr>
                <w:rFonts w:ascii="Times New Roman" w:eastAsia="Calibri" w:hAnsi="Times New Roman" w:cs="Times New Roman"/>
              </w:rPr>
              <w:t xml:space="preserve"> технологии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F9D" w:rsidRPr="00932CC8" w:rsidTr="00C11A52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C43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2CC8">
              <w:rPr>
                <w:rFonts w:ascii="Times New Roman" w:eastAsia="Calibri" w:hAnsi="Times New Roman" w:cs="Times New Roman"/>
                <w:b/>
              </w:rPr>
              <w:t>Подготовка к ГИА по математике</w:t>
            </w:r>
          </w:p>
        </w:tc>
      </w:tr>
      <w:tr w:rsidR="00C81F9D" w:rsidRPr="00932CC8" w:rsidTr="00C11A52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C81F9D" w:rsidRPr="00932CC8">
              <w:rPr>
                <w:rFonts w:ascii="Times New Roman" w:eastAsia="Calibri" w:hAnsi="Times New Roman" w:cs="Times New Roman"/>
              </w:rPr>
              <w:t>обственный опыт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A6" w:rsidRDefault="001309A6" w:rsidP="00932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1.Применение ИКТ – технологий ( с выходом в онлайн- тестирование, открытой базой заданий приступаю к реализации с января 2014г</w:t>
            </w:r>
          </w:p>
          <w:p w:rsidR="001309A6" w:rsidRDefault="001309A6" w:rsidP="00932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2.Опыт работы с каждым блоком (алгебра, реальная математика, геометрия)</w:t>
            </w:r>
          </w:p>
          <w:p w:rsidR="00D4508B" w:rsidRDefault="00D4508B" w:rsidP="00D4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32C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932CC8">
              <w:rPr>
                <w:rFonts w:ascii="Times New Roman" w:hAnsi="Times New Roman" w:cs="Times New Roman"/>
              </w:rPr>
              <w:t xml:space="preserve">едение мониторинга </w:t>
            </w:r>
            <w:r>
              <w:rPr>
                <w:rFonts w:ascii="Times New Roman" w:hAnsi="Times New Roman" w:cs="Times New Roman"/>
              </w:rPr>
              <w:t>вычислительных навыков учащихся по освоению разделов математики</w:t>
            </w:r>
          </w:p>
          <w:p w:rsidR="00C81F9D" w:rsidRDefault="00D4508B" w:rsidP="00932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81F9D" w:rsidRPr="00932CC8">
              <w:rPr>
                <w:rFonts w:ascii="Times New Roman" w:hAnsi="Times New Roman" w:cs="Times New Roman"/>
              </w:rPr>
              <w:t>Разработан дидактический материал теоретического и практического содержания (тематический);</w:t>
            </w:r>
          </w:p>
          <w:p w:rsidR="00B105D5" w:rsidRDefault="00B105D5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eastAsia="Calibri" w:hAnsi="Times New Roman" w:cs="Times New Roman"/>
              </w:rPr>
              <w:t xml:space="preserve"> .Использование опыта работы учителей  математики  Назаровского района</w:t>
            </w:r>
          </w:p>
          <w:p w:rsidR="00B105D5" w:rsidRPr="00932CC8" w:rsidRDefault="00B105D5" w:rsidP="00932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Индивидуальная работа уч-ся по самоподготовки к ГИА с использованием сайта  А Ларина</w:t>
            </w:r>
          </w:p>
          <w:p w:rsidR="00C81F9D" w:rsidRPr="00932CC8" w:rsidRDefault="00C81F9D" w:rsidP="00D45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4843" w:rsidRDefault="00E54843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4843" w:rsidRDefault="00E54843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4843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E54843">
              <w:rPr>
                <w:rFonts w:ascii="Times New Roman" w:eastAsia="Calibri" w:hAnsi="Times New Roman" w:cs="Times New Roman"/>
              </w:rPr>
              <w:t>Клокова О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 w:rsidR="00E54843">
              <w:rPr>
                <w:rFonts w:ascii="Times New Roman" w:eastAsia="Calibri" w:hAnsi="Times New Roman" w:cs="Times New Roman"/>
              </w:rPr>
              <w:t>В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1309A6" w:rsidRPr="00932CC8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</w:tr>
      <w:tr w:rsidR="00C81F9D" w:rsidRPr="00932CC8" w:rsidTr="00C11A52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C43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2CC8">
              <w:rPr>
                <w:rFonts w:ascii="Times New Roman" w:eastAsia="Calibri" w:hAnsi="Times New Roman" w:cs="Times New Roman"/>
                <w:b/>
              </w:rPr>
              <w:lastRenderedPageBreak/>
              <w:t>Подготовка к ЕГЭ по математике</w:t>
            </w:r>
          </w:p>
        </w:tc>
      </w:tr>
      <w:tr w:rsidR="00C81F9D" w:rsidRPr="00932CC8" w:rsidTr="00C11A52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4" w:rsidRDefault="009E209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1.Использование опыта работы учителей  математики Назаровского района (ноябрь 2013г)</w:t>
            </w:r>
          </w:p>
          <w:p w:rsidR="009E2094" w:rsidRDefault="009E209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2.Технология системного диагностирования (октябрь 2013г)</w:t>
            </w:r>
          </w:p>
          <w:p w:rsidR="009E2094" w:rsidRDefault="009E209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3.Работа с информацией (таблицы, диаграммы, схемы, графики) ноябрь 2013г</w:t>
            </w:r>
          </w:p>
          <w:p w:rsidR="009E2094" w:rsidRDefault="009E209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="00C81F9D" w:rsidRPr="00932CC8">
              <w:rPr>
                <w:rFonts w:ascii="Times New Roman" w:eastAsia="Calibri" w:hAnsi="Times New Roman" w:cs="Times New Roman"/>
              </w:rPr>
              <w:t xml:space="preserve">Использование открытого банка ЕГЭ для составления тематических зачетных работ и карточек для домашнего задания </w:t>
            </w:r>
          </w:p>
          <w:p w:rsidR="009E2094" w:rsidRPr="009E2094" w:rsidRDefault="009E2094" w:rsidP="009E2094">
            <w:pPr>
              <w:spacing w:after="0" w:line="240" w:lineRule="auto"/>
              <w:rPr>
                <w:rStyle w:val="HTML"/>
                <w:rFonts w:ascii="Times New Roman" w:eastAsia="Calibri" w:hAnsi="Times New Roman" w:cs="Times New Roman"/>
                <w:i w:val="0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  <w:r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 . Ведение мониторинга выполнения диагностических</w:t>
            </w:r>
            <w:r w:rsidR="00DA52CE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, тренировочных </w:t>
            </w:r>
            <w:r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 и тематических зачетных работ.</w:t>
            </w:r>
          </w:p>
          <w:p w:rsidR="00C81F9D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6. Дифференцирование проведение консультаций во внеурочное время.</w:t>
            </w:r>
          </w:p>
          <w:p w:rsidR="00DA52CE" w:rsidRPr="00932CC8" w:rsidRDefault="00DA52C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E2094" w:rsidRDefault="009E2094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4843" w:rsidRDefault="00E54843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4843" w:rsidRDefault="00E54843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4843" w:rsidRDefault="00E54843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4843" w:rsidRDefault="00E54843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4843" w:rsidRDefault="00E54843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E2094" w:rsidRDefault="00E54843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9E2094">
              <w:rPr>
                <w:rFonts w:ascii="Times New Roman" w:eastAsia="Calibri" w:hAnsi="Times New Roman" w:cs="Times New Roman"/>
              </w:rPr>
              <w:t>Яныкова Л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 w:rsidR="009E2094">
              <w:rPr>
                <w:rFonts w:ascii="Times New Roman" w:eastAsia="Calibri" w:hAnsi="Times New Roman" w:cs="Times New Roman"/>
              </w:rPr>
              <w:t>К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E54843" w:rsidRPr="00932CC8" w:rsidRDefault="00E54843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</w:tr>
      <w:tr w:rsidR="00C81F9D" w:rsidRPr="00932CC8" w:rsidTr="00C11A52"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9D" w:rsidRPr="00932CC8" w:rsidRDefault="00C81F9D" w:rsidP="00932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2CC8">
              <w:rPr>
                <w:rFonts w:ascii="Times New Roman" w:eastAsia="Calibri" w:hAnsi="Times New Roman" w:cs="Times New Roman"/>
                <w:b/>
              </w:rPr>
              <w:t>Подготовка к ГИА</w:t>
            </w:r>
            <w:r w:rsidR="00E54843">
              <w:rPr>
                <w:rFonts w:ascii="Times New Roman" w:eastAsia="Calibri" w:hAnsi="Times New Roman" w:cs="Times New Roman"/>
                <w:b/>
              </w:rPr>
              <w:t xml:space="preserve">, ЕГЭ </w:t>
            </w:r>
            <w:r w:rsidRPr="00932CC8">
              <w:rPr>
                <w:rFonts w:ascii="Times New Roman" w:eastAsia="Calibri" w:hAnsi="Times New Roman" w:cs="Times New Roman"/>
                <w:b/>
              </w:rPr>
              <w:t xml:space="preserve"> (по выбору)</w:t>
            </w:r>
          </w:p>
        </w:tc>
      </w:tr>
      <w:tr w:rsidR="001309A6" w:rsidRPr="00932CC8" w:rsidTr="00FA1519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A6" w:rsidRPr="00932CC8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A6" w:rsidRPr="00E54843" w:rsidRDefault="001309A6" w:rsidP="00E54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54843">
              <w:rPr>
                <w:rFonts w:ascii="Times New Roman" w:hAnsi="Times New Roman"/>
              </w:rPr>
              <w:t>КИМ по физике в формате ЕГЭ, ГИА</w:t>
            </w:r>
          </w:p>
          <w:p w:rsidR="001309A6" w:rsidRDefault="001309A6" w:rsidP="00E54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54843">
              <w:rPr>
                <w:rFonts w:ascii="Times New Roman" w:hAnsi="Times New Roman"/>
              </w:rPr>
              <w:t>Материалы сайта ФИПИ: открытый банк заданий для подготовки к итоговой аттестации</w:t>
            </w:r>
          </w:p>
          <w:p w:rsidR="00492031" w:rsidRPr="00E54843" w:rsidRDefault="00492031" w:rsidP="00E54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3.новая форма аттестации уч-ся 7-9 классы по ФГОСам (декабрь 2013г)</w:t>
            </w:r>
          </w:p>
          <w:p w:rsidR="001309A6" w:rsidRDefault="00492031" w:rsidP="00E54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309A6">
              <w:rPr>
                <w:rFonts w:ascii="Times New Roman" w:hAnsi="Times New Roman"/>
              </w:rPr>
              <w:t>.</w:t>
            </w:r>
            <w:r w:rsidR="001309A6" w:rsidRPr="00E54843">
              <w:rPr>
                <w:rFonts w:ascii="Times New Roman" w:hAnsi="Times New Roman"/>
              </w:rPr>
              <w:t>Участие в дистанционных семинарах</w:t>
            </w:r>
            <w:r w:rsidR="001309A6">
              <w:rPr>
                <w:rFonts w:ascii="Times New Roman" w:hAnsi="Times New Roman"/>
              </w:rPr>
              <w:t xml:space="preserve"> январь 2014г</w:t>
            </w:r>
          </w:p>
          <w:p w:rsidR="00492031" w:rsidRPr="00E54843" w:rsidRDefault="00492031" w:rsidP="00E54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5.Использование опыта работы учителей  физики   Назаровского района (Сергеева О Н – Сохновская СОШ)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9A6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309A6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309A6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309A6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309A6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309A6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Конончук А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1309A6" w:rsidRPr="00932CC8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физики</w:t>
            </w:r>
          </w:p>
        </w:tc>
      </w:tr>
      <w:tr w:rsidR="001309A6" w:rsidRPr="00932CC8" w:rsidTr="00FA1519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A6" w:rsidRPr="00932CC8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 xml:space="preserve">Собственный опыт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A6" w:rsidRPr="009E2094" w:rsidRDefault="00492031" w:rsidP="005F624F">
            <w:pPr>
              <w:spacing w:after="0" w:line="240" w:lineRule="auto"/>
              <w:rPr>
                <w:rStyle w:val="HTML"/>
                <w:rFonts w:ascii="Times New Roman" w:eastAsia="Calibri" w:hAnsi="Times New Roman" w:cs="Times New Roman"/>
                <w:i w:val="0"/>
              </w:rPr>
            </w:pPr>
            <w:r>
              <w:rPr>
                <w:rStyle w:val="HTML"/>
                <w:rFonts w:ascii="Times New Roman" w:eastAsia="Calibri" w:hAnsi="Times New Roman" w:cs="Times New Roman"/>
                <w:i w:val="0"/>
              </w:rPr>
              <w:t>1.</w:t>
            </w:r>
            <w:r w:rsidR="001309A6"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>Ведение мониторинга выполнения диагностических</w:t>
            </w:r>
            <w:r w:rsidR="001309A6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, тренировочных </w:t>
            </w:r>
            <w:r w:rsidR="001309A6"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 и тематических зачетных работ.</w:t>
            </w:r>
          </w:p>
          <w:p w:rsidR="001309A6" w:rsidRPr="005F624F" w:rsidRDefault="00492031" w:rsidP="005F624F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1309A6" w:rsidRPr="00932CC8">
              <w:rPr>
                <w:rFonts w:ascii="Times New Roman" w:eastAsia="Calibri" w:hAnsi="Times New Roman" w:cs="Times New Roman"/>
              </w:rPr>
              <w:t>Дифференцирование проведение консультаций во внеурочное время</w:t>
            </w:r>
            <w:r w:rsidR="001309A6"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 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A6" w:rsidRDefault="001309A6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A4E" w:rsidRPr="00932CC8" w:rsidTr="00FA1519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E" w:rsidRDefault="00B61A4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61A4E" w:rsidRPr="00932CC8" w:rsidRDefault="00B61A4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E" w:rsidRDefault="00B61A4E" w:rsidP="00B61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1.Использование опыта работы учителей  обществознания  Назаровского района (ноябрь 2013г) (Джебко Г</w:t>
            </w:r>
            <w:r w:rsidR="001E77AB">
              <w:rPr>
                <w:rFonts w:ascii="Times New Roman" w:eastAsia="Calibri" w:hAnsi="Times New Roman" w:cs="Times New Roman"/>
              </w:rPr>
              <w:t>.П.</w:t>
            </w:r>
            <w:r>
              <w:rPr>
                <w:rFonts w:ascii="Times New Roman" w:eastAsia="Calibri" w:hAnsi="Times New Roman" w:cs="Times New Roman"/>
              </w:rPr>
              <w:t xml:space="preserve"> – Сахаптинская СОШ)</w:t>
            </w:r>
          </w:p>
          <w:p w:rsidR="00B61A4E" w:rsidRDefault="00B61A4E" w:rsidP="00B61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2.Технология системного диагностирования (октябрь 2013г)</w:t>
            </w:r>
          </w:p>
          <w:p w:rsidR="00F74674" w:rsidRDefault="00F74674" w:rsidP="00F746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54843">
              <w:rPr>
                <w:rFonts w:ascii="Times New Roman" w:hAnsi="Times New Roman"/>
              </w:rPr>
              <w:t>Материалы сайта ФИПИ: открытый банк заданий для подготовки к итоговой аттестации</w:t>
            </w:r>
          </w:p>
          <w:p w:rsidR="00F74674" w:rsidRDefault="00F74674" w:rsidP="00B61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61A4E" w:rsidRDefault="00F74674" w:rsidP="00B61A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B61A4E">
              <w:rPr>
                <w:rFonts w:ascii="Times New Roman" w:eastAsia="Calibri" w:hAnsi="Times New Roman" w:cs="Times New Roman"/>
              </w:rPr>
              <w:t>.</w:t>
            </w:r>
            <w:r w:rsidR="00B61A4E" w:rsidRPr="00932CC8">
              <w:rPr>
                <w:rFonts w:ascii="Times New Roman" w:eastAsia="Calibri" w:hAnsi="Times New Roman" w:cs="Times New Roman"/>
              </w:rPr>
              <w:t xml:space="preserve">Использование открытого банка ЕГЭ для составления тематических зачетных работ и карточек для домашнего задания </w:t>
            </w:r>
          </w:p>
          <w:p w:rsidR="00B61A4E" w:rsidRPr="009E2094" w:rsidRDefault="00F74674" w:rsidP="00B61A4E">
            <w:pPr>
              <w:spacing w:after="0" w:line="240" w:lineRule="auto"/>
              <w:rPr>
                <w:rStyle w:val="HTML"/>
                <w:rFonts w:ascii="Times New Roman" w:eastAsia="Calibri" w:hAnsi="Times New Roman" w:cs="Times New Roman"/>
                <w:i w:val="0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B61A4E">
              <w:rPr>
                <w:rFonts w:ascii="Times New Roman" w:eastAsia="Calibri" w:hAnsi="Times New Roman" w:cs="Times New Roman"/>
              </w:rPr>
              <w:t>.</w:t>
            </w:r>
            <w:r w:rsidR="00B61A4E"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>Ведение мониторинга выполнения диагностических</w:t>
            </w:r>
            <w:r w:rsidR="00B61A4E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, тренировочных </w:t>
            </w:r>
            <w:r w:rsidR="00B61A4E"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 и тематических зачетных работ.</w:t>
            </w:r>
          </w:p>
          <w:p w:rsidR="00B61A4E" w:rsidRPr="009E2094" w:rsidRDefault="00F74674" w:rsidP="00B61A4E">
            <w:pPr>
              <w:spacing w:after="0" w:line="240" w:lineRule="auto"/>
              <w:rPr>
                <w:rStyle w:val="HTML"/>
                <w:rFonts w:ascii="Times New Roman" w:eastAsia="Calibri" w:hAnsi="Times New Roman" w:cs="Times New Roman"/>
                <w:i w:val="0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B61A4E" w:rsidRPr="00932CC8">
              <w:rPr>
                <w:rFonts w:ascii="Times New Roman" w:eastAsia="Calibri" w:hAnsi="Times New Roman" w:cs="Times New Roman"/>
              </w:rPr>
              <w:t>. Дифференцирование проведение консультаций во внеурочное время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4E" w:rsidRDefault="00B61A4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61A4E" w:rsidRDefault="00B61A4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61A4E" w:rsidRDefault="00B61A4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61A4E" w:rsidRDefault="00B61A4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61A4E" w:rsidRDefault="00B61A4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Мазурова Е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B61A4E" w:rsidRDefault="00B61A4E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учитель обществознания</w:t>
            </w:r>
          </w:p>
        </w:tc>
      </w:tr>
      <w:tr w:rsidR="00D4508B" w:rsidRPr="00932CC8" w:rsidTr="0070525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Pr="005F624F" w:rsidRDefault="00D4508B" w:rsidP="005F62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Pr="00E54843" w:rsidRDefault="00D4508B" w:rsidP="00E54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1.КИМ по биологии</w:t>
            </w:r>
            <w:r w:rsidRPr="00E54843">
              <w:rPr>
                <w:rFonts w:ascii="Times New Roman" w:hAnsi="Times New Roman"/>
              </w:rPr>
              <w:t xml:space="preserve"> в формате ЕГЭ, ГИА</w:t>
            </w:r>
          </w:p>
          <w:p w:rsidR="00D4508B" w:rsidRDefault="00D4508B" w:rsidP="00D450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54843">
              <w:rPr>
                <w:rFonts w:ascii="Times New Roman" w:hAnsi="Times New Roman"/>
              </w:rPr>
              <w:t>Материалы сайта ФИПИ: открытый банк заданий для подготовки к итоговой аттестации</w:t>
            </w:r>
          </w:p>
          <w:p w:rsidR="00D4508B" w:rsidRDefault="00D4508B" w:rsidP="00D450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Использование технологии СДО</w:t>
            </w:r>
          </w:p>
          <w:p w:rsidR="00D4508B" w:rsidRPr="00D4508B" w:rsidRDefault="00D4508B" w:rsidP="00D450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D4508B">
              <w:rPr>
                <w:rFonts w:ascii="Times New Roman" w:hAnsi="Times New Roman"/>
              </w:rPr>
              <w:t>Опыт работы с информацией Дистанционный семинар «Работа с инфо</w:t>
            </w:r>
            <w:r>
              <w:rPr>
                <w:rFonts w:ascii="Times New Roman" w:hAnsi="Times New Roman"/>
              </w:rPr>
              <w:t>р</w:t>
            </w:r>
            <w:r w:rsidRPr="00D4508B">
              <w:rPr>
                <w:rFonts w:ascii="Times New Roman" w:hAnsi="Times New Roman"/>
              </w:rPr>
              <w:t>мацией»</w:t>
            </w:r>
            <w:r w:rsidR="00F74674">
              <w:rPr>
                <w:rFonts w:ascii="Times New Roman" w:hAnsi="Times New Roman"/>
              </w:rPr>
              <w:t>, «Образовательные технологии»</w:t>
            </w:r>
            <w:r w:rsidRPr="00D450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Зенкова И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биологии</w:t>
            </w:r>
          </w:p>
        </w:tc>
      </w:tr>
      <w:tr w:rsidR="00D4508B" w:rsidRPr="00932CC8" w:rsidTr="0070525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Pr="009E2094" w:rsidRDefault="00D4508B" w:rsidP="005F624F">
            <w:pPr>
              <w:spacing w:after="0" w:line="240" w:lineRule="auto"/>
              <w:rPr>
                <w:rStyle w:val="HTML"/>
                <w:rFonts w:ascii="Times New Roman" w:eastAsia="Calibri" w:hAnsi="Times New Roman" w:cs="Times New Roman"/>
                <w:i w:val="0"/>
              </w:rPr>
            </w:pPr>
            <w:r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>Ведение мониторинга выполнения диагностических</w:t>
            </w:r>
            <w:r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, тренировочных </w:t>
            </w:r>
            <w:r w:rsidR="00F74674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 </w:t>
            </w:r>
            <w:r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 работ.</w:t>
            </w:r>
          </w:p>
          <w:p w:rsidR="00D4508B" w:rsidRDefault="00D4508B" w:rsidP="005F624F">
            <w:pPr>
              <w:spacing w:after="0" w:line="240" w:lineRule="auto"/>
              <w:rPr>
                <w:rFonts w:ascii="Times New Roman" w:hAnsi="Times New Roman"/>
              </w:rPr>
            </w:pPr>
            <w:r w:rsidRPr="00932CC8">
              <w:rPr>
                <w:rFonts w:ascii="Times New Roman" w:eastAsia="Calibri" w:hAnsi="Times New Roman" w:cs="Times New Roman"/>
              </w:rPr>
              <w:t>Дифференцирование проведение консультаций во внеурочное время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4508B" w:rsidRPr="00932CC8" w:rsidTr="001A505E">
        <w:trPr>
          <w:trHeight w:val="25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Pr="00932CC8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B" w:rsidRPr="00E54843" w:rsidRDefault="00D4508B" w:rsidP="00E54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54843">
              <w:rPr>
                <w:rFonts w:ascii="Times New Roman" w:hAnsi="Times New Roman"/>
              </w:rPr>
              <w:t xml:space="preserve">КИМ по </w:t>
            </w:r>
            <w:r>
              <w:rPr>
                <w:rFonts w:ascii="Times New Roman" w:hAnsi="Times New Roman"/>
              </w:rPr>
              <w:t xml:space="preserve">обществознанию в формате </w:t>
            </w:r>
            <w:r w:rsidRPr="00E54843">
              <w:rPr>
                <w:rFonts w:ascii="Times New Roman" w:hAnsi="Times New Roman"/>
              </w:rPr>
              <w:t>ГИА</w:t>
            </w:r>
          </w:p>
          <w:p w:rsidR="00D4508B" w:rsidRDefault="00D4508B" w:rsidP="00E54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54843">
              <w:rPr>
                <w:rFonts w:ascii="Times New Roman" w:hAnsi="Times New Roman"/>
              </w:rPr>
              <w:t>Материалы сайта ФИПИ: открытый банк заданий для подготовки к итоговой аттестации</w:t>
            </w:r>
          </w:p>
          <w:p w:rsidR="00F74674" w:rsidRPr="00E54843" w:rsidRDefault="00F74674" w:rsidP="00E54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 Использование опыта работы учителей Назаровского района (Бондарец Л.Ф.- Крутоярская СОШ».</w:t>
            </w:r>
          </w:p>
          <w:p w:rsidR="00D4508B" w:rsidRDefault="00F74674" w:rsidP="00E548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Дистанционные </w:t>
            </w:r>
            <w:r w:rsidR="00D4508B" w:rsidRPr="00932CC8">
              <w:rPr>
                <w:rFonts w:ascii="Times New Roman" w:eastAsia="Calibri" w:hAnsi="Times New Roman" w:cs="Times New Roman"/>
              </w:rPr>
              <w:t>семинар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="00D4508B">
              <w:rPr>
                <w:rFonts w:ascii="Times New Roman" w:eastAsia="Calibri" w:hAnsi="Times New Roman" w:cs="Times New Roman"/>
              </w:rPr>
              <w:t xml:space="preserve"> «Работа с информацией»</w:t>
            </w:r>
            <w:r>
              <w:rPr>
                <w:rFonts w:ascii="Times New Roman" w:eastAsia="Calibri" w:hAnsi="Times New Roman" w:cs="Times New Roman"/>
              </w:rPr>
              <w:t>, «Образовательные технологии».</w:t>
            </w:r>
          </w:p>
          <w:p w:rsidR="00F74674" w:rsidRPr="00E54843" w:rsidRDefault="00F74674" w:rsidP="00E54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508B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Бердюгина С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="004637A4">
              <w:rPr>
                <w:rFonts w:ascii="Times New Roman" w:eastAsia="Calibri" w:hAnsi="Times New Roman" w:cs="Times New Roman"/>
              </w:rPr>
              <w:t>.</w:t>
            </w:r>
          </w:p>
          <w:p w:rsidR="00D4508B" w:rsidRPr="00932CC8" w:rsidRDefault="00D4508B" w:rsidP="00D4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обществознания</w:t>
            </w:r>
          </w:p>
        </w:tc>
      </w:tr>
      <w:tr w:rsidR="00D4508B" w:rsidRPr="00932CC8" w:rsidTr="001A505E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8B" w:rsidRPr="00932CC8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8B" w:rsidRPr="009E2094" w:rsidRDefault="00D4508B" w:rsidP="005F624F">
            <w:pPr>
              <w:spacing w:after="0" w:line="240" w:lineRule="auto"/>
              <w:rPr>
                <w:rStyle w:val="HTML"/>
                <w:rFonts w:ascii="Times New Roman" w:eastAsia="Calibri" w:hAnsi="Times New Roman" w:cs="Times New Roman"/>
                <w:i w:val="0"/>
              </w:rPr>
            </w:pPr>
            <w:r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>Ведение мониторинга выполнения диагностических</w:t>
            </w:r>
            <w:r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, тренировочных </w:t>
            </w:r>
            <w:r w:rsidRPr="009E2094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 и тематических зачетных работ.</w:t>
            </w:r>
          </w:p>
          <w:p w:rsidR="00D4508B" w:rsidRPr="004637A4" w:rsidRDefault="00D4508B" w:rsidP="00F7467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32CC8">
              <w:rPr>
                <w:rFonts w:ascii="Times New Roman" w:eastAsia="Calibri" w:hAnsi="Times New Roman" w:cs="Times New Roman"/>
              </w:rPr>
              <w:t>Дифференцирование проведение консультаций во внеурочное время</w:t>
            </w:r>
            <w:r w:rsidR="00F74674">
              <w:rPr>
                <w:rStyle w:val="HTML"/>
                <w:rFonts w:ascii="Times New Roman" w:eastAsia="Calibri" w:hAnsi="Times New Roman" w:cs="Times New Roman"/>
                <w:i w:val="0"/>
              </w:rPr>
              <w:t xml:space="preserve">. 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8B" w:rsidRPr="00932CC8" w:rsidRDefault="00D4508B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F9D" w:rsidRPr="00932CC8" w:rsidTr="00C11A52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D" w:rsidRPr="00932CC8" w:rsidRDefault="00C81F9D" w:rsidP="00932C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81F9D" w:rsidRPr="00932CC8" w:rsidRDefault="00C81F9D" w:rsidP="00932CC8">
      <w:pPr>
        <w:rPr>
          <w:rFonts w:ascii="Times New Roman" w:hAnsi="Times New Roman" w:cs="Times New Roman"/>
        </w:rPr>
      </w:pPr>
    </w:p>
    <w:p w:rsidR="00C81F9D" w:rsidRPr="00932CC8" w:rsidRDefault="00C81F9D" w:rsidP="00932CC8">
      <w:pPr>
        <w:rPr>
          <w:rFonts w:ascii="Times New Roman" w:hAnsi="Times New Roman" w:cs="Times New Roman"/>
        </w:rPr>
      </w:pPr>
    </w:p>
    <w:p w:rsidR="00C81F9D" w:rsidRPr="00932CC8" w:rsidRDefault="00C81F9D" w:rsidP="00932CC8">
      <w:pPr>
        <w:rPr>
          <w:rFonts w:ascii="Times New Roman" w:hAnsi="Times New Roman" w:cs="Times New Roman"/>
        </w:rPr>
      </w:pPr>
    </w:p>
    <w:p w:rsidR="00C81F9D" w:rsidRPr="00932CC8" w:rsidRDefault="00C81F9D" w:rsidP="00932CC8">
      <w:pPr>
        <w:rPr>
          <w:rFonts w:ascii="Times New Roman" w:hAnsi="Times New Roman" w:cs="Times New Roman"/>
        </w:rPr>
      </w:pPr>
    </w:p>
    <w:sectPr w:rsidR="00C81F9D" w:rsidRPr="00932CC8" w:rsidSect="001E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C4" w:rsidRDefault="00823BC4" w:rsidP="00707EBB">
      <w:pPr>
        <w:spacing w:after="0" w:line="240" w:lineRule="auto"/>
      </w:pPr>
      <w:r>
        <w:separator/>
      </w:r>
    </w:p>
  </w:endnote>
  <w:endnote w:type="continuationSeparator" w:id="1">
    <w:p w:rsidR="00823BC4" w:rsidRDefault="00823BC4" w:rsidP="0070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C4" w:rsidRDefault="00823BC4" w:rsidP="00707EBB">
      <w:pPr>
        <w:spacing w:after="0" w:line="240" w:lineRule="auto"/>
      </w:pPr>
      <w:r>
        <w:separator/>
      </w:r>
    </w:p>
  </w:footnote>
  <w:footnote w:type="continuationSeparator" w:id="1">
    <w:p w:rsidR="00823BC4" w:rsidRDefault="00823BC4" w:rsidP="0070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FD3"/>
    <w:multiLevelType w:val="hybridMultilevel"/>
    <w:tmpl w:val="E39C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A435F"/>
    <w:multiLevelType w:val="hybridMultilevel"/>
    <w:tmpl w:val="2B28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202E6"/>
    <w:multiLevelType w:val="hybridMultilevel"/>
    <w:tmpl w:val="D71AB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04223"/>
    <w:multiLevelType w:val="hybridMultilevel"/>
    <w:tmpl w:val="05667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D42DFD"/>
    <w:multiLevelType w:val="hybridMultilevel"/>
    <w:tmpl w:val="07689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DD6FB8"/>
    <w:multiLevelType w:val="hybridMultilevel"/>
    <w:tmpl w:val="662032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6950EB"/>
    <w:multiLevelType w:val="multilevel"/>
    <w:tmpl w:val="40B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D56F3"/>
    <w:multiLevelType w:val="hybridMultilevel"/>
    <w:tmpl w:val="EC4CD944"/>
    <w:lvl w:ilvl="0" w:tplc="87E4B8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8B5FC0"/>
    <w:multiLevelType w:val="hybridMultilevel"/>
    <w:tmpl w:val="08367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6D6A31"/>
    <w:multiLevelType w:val="hybridMultilevel"/>
    <w:tmpl w:val="3502F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B43F98"/>
    <w:multiLevelType w:val="hybridMultilevel"/>
    <w:tmpl w:val="BEB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00472"/>
    <w:multiLevelType w:val="hybridMultilevel"/>
    <w:tmpl w:val="919EC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4C4"/>
    <w:rsid w:val="0006663C"/>
    <w:rsid w:val="000A6B5F"/>
    <w:rsid w:val="000C2016"/>
    <w:rsid w:val="0011228E"/>
    <w:rsid w:val="001137E2"/>
    <w:rsid w:val="00114376"/>
    <w:rsid w:val="001309A6"/>
    <w:rsid w:val="00192174"/>
    <w:rsid w:val="001A1FAD"/>
    <w:rsid w:val="001D7A6B"/>
    <w:rsid w:val="001E0569"/>
    <w:rsid w:val="001E77AB"/>
    <w:rsid w:val="002269EC"/>
    <w:rsid w:val="0024728E"/>
    <w:rsid w:val="002575D7"/>
    <w:rsid w:val="002C77CB"/>
    <w:rsid w:val="00370F6C"/>
    <w:rsid w:val="003D108C"/>
    <w:rsid w:val="00422AB1"/>
    <w:rsid w:val="004637A4"/>
    <w:rsid w:val="00464CEA"/>
    <w:rsid w:val="00492031"/>
    <w:rsid w:val="0049302E"/>
    <w:rsid w:val="004D0959"/>
    <w:rsid w:val="00586942"/>
    <w:rsid w:val="005F624F"/>
    <w:rsid w:val="00617CC9"/>
    <w:rsid w:val="00620D66"/>
    <w:rsid w:val="00670D25"/>
    <w:rsid w:val="00697886"/>
    <w:rsid w:val="006B466E"/>
    <w:rsid w:val="006C29C1"/>
    <w:rsid w:val="007011C3"/>
    <w:rsid w:val="00707EBB"/>
    <w:rsid w:val="00754AA8"/>
    <w:rsid w:val="00761DB6"/>
    <w:rsid w:val="007D70B0"/>
    <w:rsid w:val="007E308A"/>
    <w:rsid w:val="00823BC4"/>
    <w:rsid w:val="00830AF2"/>
    <w:rsid w:val="00846081"/>
    <w:rsid w:val="0087631D"/>
    <w:rsid w:val="008E2533"/>
    <w:rsid w:val="008E5872"/>
    <w:rsid w:val="00910BAB"/>
    <w:rsid w:val="009227CC"/>
    <w:rsid w:val="00932CC8"/>
    <w:rsid w:val="00943D0C"/>
    <w:rsid w:val="0094757D"/>
    <w:rsid w:val="009B4B0F"/>
    <w:rsid w:val="009E2094"/>
    <w:rsid w:val="009F1069"/>
    <w:rsid w:val="00A61B9C"/>
    <w:rsid w:val="00AA6353"/>
    <w:rsid w:val="00AE3D59"/>
    <w:rsid w:val="00B06A14"/>
    <w:rsid w:val="00B105D5"/>
    <w:rsid w:val="00B61A4E"/>
    <w:rsid w:val="00BC055A"/>
    <w:rsid w:val="00BC3A74"/>
    <w:rsid w:val="00BE1592"/>
    <w:rsid w:val="00C11A52"/>
    <w:rsid w:val="00C43D1D"/>
    <w:rsid w:val="00C5394D"/>
    <w:rsid w:val="00C81F9D"/>
    <w:rsid w:val="00CE5019"/>
    <w:rsid w:val="00CF6921"/>
    <w:rsid w:val="00D4193F"/>
    <w:rsid w:val="00D4508B"/>
    <w:rsid w:val="00D5446B"/>
    <w:rsid w:val="00DA52CE"/>
    <w:rsid w:val="00E54843"/>
    <w:rsid w:val="00E63800"/>
    <w:rsid w:val="00ED00B0"/>
    <w:rsid w:val="00EF74C4"/>
    <w:rsid w:val="00F15F3D"/>
    <w:rsid w:val="00F17509"/>
    <w:rsid w:val="00F64A96"/>
    <w:rsid w:val="00F74674"/>
    <w:rsid w:val="00F908D4"/>
    <w:rsid w:val="00FE2BA3"/>
    <w:rsid w:val="00FF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F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F9D"/>
    <w:pPr>
      <w:ind w:left="720"/>
      <w:contextualSpacing/>
    </w:pPr>
    <w:rPr>
      <w:rFonts w:ascii="Calibri" w:eastAsia="Calibri" w:hAnsi="Calibri" w:cs="Times New Roman"/>
    </w:rPr>
  </w:style>
  <w:style w:type="character" w:styleId="HTML">
    <w:name w:val="HTML Cite"/>
    <w:basedOn w:val="a0"/>
    <w:uiPriority w:val="99"/>
    <w:semiHidden/>
    <w:unhideWhenUsed/>
    <w:rsid w:val="00C81F9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0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EBB"/>
  </w:style>
  <w:style w:type="paragraph" w:styleId="a7">
    <w:name w:val="footer"/>
    <w:basedOn w:val="a"/>
    <w:link w:val="a8"/>
    <w:uiPriority w:val="99"/>
    <w:semiHidden/>
    <w:unhideWhenUsed/>
    <w:rsid w:val="0070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1D2D-EA5B-46BE-95D7-34918967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ксш</cp:lastModifiedBy>
  <cp:revision>46</cp:revision>
  <dcterms:created xsi:type="dcterms:W3CDTF">2013-12-15T14:07:00Z</dcterms:created>
  <dcterms:modified xsi:type="dcterms:W3CDTF">2013-12-24T04:17:00Z</dcterms:modified>
</cp:coreProperties>
</file>