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33" w:rsidRPr="00F905CB" w:rsidRDefault="00F905CB" w:rsidP="00F905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5CB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F905CB">
        <w:rPr>
          <w:rFonts w:ascii="Times New Roman" w:hAnsi="Times New Roman" w:cs="Times New Roman"/>
          <w:b/>
          <w:sz w:val="28"/>
          <w:szCs w:val="28"/>
        </w:rPr>
        <w:t>Сахаптинская</w:t>
      </w:r>
      <w:proofErr w:type="spellEnd"/>
      <w:r w:rsidRPr="00F905C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905CB" w:rsidRDefault="00F905CB" w:rsidP="00F905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5CB">
        <w:rPr>
          <w:rFonts w:ascii="Times New Roman" w:hAnsi="Times New Roman" w:cs="Times New Roman"/>
          <w:b/>
          <w:sz w:val="28"/>
          <w:szCs w:val="28"/>
        </w:rPr>
        <w:t>Выполнила работу Петрова Л.С.</w:t>
      </w:r>
    </w:p>
    <w:p w:rsidR="00F905CB" w:rsidRDefault="00F905CB" w:rsidP="00F905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5CB" w:rsidRDefault="00F905CB" w:rsidP="00F905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F905CB" w:rsidRDefault="00F905CB" w:rsidP="00F905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5CB">
        <w:rPr>
          <w:rFonts w:ascii="Times New Roman" w:hAnsi="Times New Roman" w:cs="Times New Roman"/>
          <w:sz w:val="28"/>
          <w:szCs w:val="28"/>
        </w:rPr>
        <w:t>Второй рассказ мне понравился больше, так как</w:t>
      </w:r>
      <w:r>
        <w:rPr>
          <w:rFonts w:ascii="Times New Roman" w:hAnsi="Times New Roman" w:cs="Times New Roman"/>
          <w:sz w:val="28"/>
          <w:szCs w:val="28"/>
        </w:rPr>
        <w:t xml:space="preserve"> он более чувственный, в этом рассказе передано эмоциональное состояние персонажа.</w:t>
      </w:r>
    </w:p>
    <w:p w:rsidR="00F905CB" w:rsidRDefault="00F905CB" w:rsidP="00F905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5CB" w:rsidRDefault="00F905CB" w:rsidP="00F905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F905CB" w:rsidRDefault="00F905CB" w:rsidP="00F905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общения: один герой пытается объяснить назначение предмета. Они не понимают друг друга, так как один из собеседников не понимает переносного значения слов.</w:t>
      </w:r>
    </w:p>
    <w:p w:rsidR="00F905CB" w:rsidRDefault="00F905CB" w:rsidP="00F905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5CB" w:rsidRDefault="00F905CB" w:rsidP="00F905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F905CB" w:rsidRPr="00A11676" w:rsidRDefault="00F905CB" w:rsidP="00F905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11676" w:rsidRPr="00A11676">
        <w:rPr>
          <w:rFonts w:ascii="Times New Roman" w:hAnsi="Times New Roman" w:cs="Times New Roman"/>
          <w:b/>
          <w:sz w:val="28"/>
          <w:szCs w:val="28"/>
        </w:rPr>
        <w:t>Щёки</w:t>
      </w:r>
      <w:r w:rsidR="00A11676" w:rsidRPr="00A11676">
        <w:rPr>
          <w:rFonts w:ascii="Times New Roman" w:hAnsi="Times New Roman" w:cs="Times New Roman"/>
          <w:sz w:val="28"/>
          <w:szCs w:val="28"/>
        </w:rPr>
        <w:t xml:space="preserve"> у малыша с мороза румяные</w:t>
      </w:r>
      <w:r w:rsidR="00A11676">
        <w:rPr>
          <w:rFonts w:ascii="Times New Roman" w:hAnsi="Times New Roman" w:cs="Times New Roman"/>
          <w:sz w:val="28"/>
          <w:szCs w:val="28"/>
        </w:rPr>
        <w:t xml:space="preserve">, как два </w:t>
      </w:r>
      <w:r w:rsidR="00A11676" w:rsidRPr="00A11676">
        <w:rPr>
          <w:rFonts w:ascii="Times New Roman" w:hAnsi="Times New Roman" w:cs="Times New Roman"/>
          <w:b/>
          <w:sz w:val="28"/>
          <w:szCs w:val="28"/>
        </w:rPr>
        <w:t>яблочка</w:t>
      </w:r>
      <w:r w:rsidR="00A11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1676" w:rsidRPr="00A11676">
        <w:rPr>
          <w:rFonts w:ascii="Times New Roman" w:hAnsi="Times New Roman" w:cs="Times New Roman"/>
          <w:sz w:val="28"/>
          <w:szCs w:val="28"/>
        </w:rPr>
        <w:t>У малыша</w:t>
      </w:r>
      <w:r w:rsidR="00A11676">
        <w:rPr>
          <w:rFonts w:ascii="Times New Roman" w:hAnsi="Times New Roman" w:cs="Times New Roman"/>
          <w:sz w:val="28"/>
          <w:szCs w:val="28"/>
        </w:rPr>
        <w:t xml:space="preserve"> щёки круглые и пухлые, как бока яблока.</w:t>
      </w:r>
      <w:bookmarkStart w:id="0" w:name="_GoBack"/>
      <w:bookmarkEnd w:id="0"/>
    </w:p>
    <w:sectPr w:rsidR="00F905CB" w:rsidRPr="00A1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CB"/>
    <w:rsid w:val="001939B6"/>
    <w:rsid w:val="00251333"/>
    <w:rsid w:val="00A11676"/>
    <w:rsid w:val="00F9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2013-12-30T04:01:00Z</dcterms:created>
  <dcterms:modified xsi:type="dcterms:W3CDTF">2013-12-30T04:25:00Z</dcterms:modified>
</cp:coreProperties>
</file>