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D5" w:rsidRPr="00407F29" w:rsidRDefault="00EF72C2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07F29">
        <w:rPr>
          <w:rFonts w:ascii="Times New Roman" w:hAnsi="Times New Roman" w:cs="Times New Roman"/>
          <w:sz w:val="24"/>
          <w:szCs w:val="24"/>
        </w:rPr>
        <w:t>Совещание</w:t>
      </w:r>
      <w:r w:rsidR="00A94D14" w:rsidRPr="00407F29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407F29">
        <w:rPr>
          <w:rFonts w:ascii="Times New Roman" w:hAnsi="Times New Roman" w:cs="Times New Roman"/>
          <w:sz w:val="24"/>
          <w:szCs w:val="24"/>
        </w:rPr>
        <w:t xml:space="preserve"> «Работа по ликвидации про</w:t>
      </w:r>
      <w:r w:rsidR="00532676" w:rsidRPr="00407F29">
        <w:rPr>
          <w:rFonts w:ascii="Times New Roman" w:hAnsi="Times New Roman" w:cs="Times New Roman"/>
          <w:sz w:val="24"/>
          <w:szCs w:val="24"/>
        </w:rPr>
        <w:t>блем подготовки учащихся к ЕГЭ,</w:t>
      </w:r>
      <w:r w:rsidRPr="00407F29">
        <w:rPr>
          <w:rFonts w:ascii="Times New Roman" w:hAnsi="Times New Roman" w:cs="Times New Roman"/>
          <w:sz w:val="24"/>
          <w:szCs w:val="24"/>
        </w:rPr>
        <w:t xml:space="preserve"> ГИА</w:t>
      </w:r>
      <w:r w:rsidR="00532676" w:rsidRPr="00407F29">
        <w:rPr>
          <w:rFonts w:ascii="Times New Roman" w:hAnsi="Times New Roman" w:cs="Times New Roman"/>
          <w:sz w:val="24"/>
          <w:szCs w:val="24"/>
        </w:rPr>
        <w:t>, ККР</w:t>
      </w:r>
      <w:r w:rsidRPr="00407F29">
        <w:rPr>
          <w:rFonts w:ascii="Times New Roman" w:hAnsi="Times New Roman" w:cs="Times New Roman"/>
          <w:sz w:val="24"/>
          <w:szCs w:val="24"/>
        </w:rPr>
        <w:t>»</w:t>
      </w:r>
    </w:p>
    <w:p w:rsidR="00A13F96" w:rsidRPr="00407F29" w:rsidRDefault="00A13F96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07F29">
        <w:rPr>
          <w:rFonts w:ascii="Times New Roman" w:hAnsi="Times New Roman" w:cs="Times New Roman"/>
          <w:sz w:val="24"/>
          <w:szCs w:val="24"/>
        </w:rPr>
        <w:t xml:space="preserve"> Дата:19-23 декабря 2013 года</w:t>
      </w:r>
    </w:p>
    <w:p w:rsidR="0064297D" w:rsidRPr="00407F29" w:rsidRDefault="0064297D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07F29">
        <w:rPr>
          <w:rFonts w:ascii="Times New Roman" w:hAnsi="Times New Roman" w:cs="Times New Roman"/>
          <w:sz w:val="24"/>
          <w:szCs w:val="24"/>
        </w:rPr>
        <w:t>Задачи:</w:t>
      </w:r>
    </w:p>
    <w:p w:rsidR="0064297D" w:rsidRPr="00407F29" w:rsidRDefault="0064297D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07F29">
        <w:rPr>
          <w:rFonts w:ascii="Times New Roman" w:hAnsi="Times New Roman" w:cs="Times New Roman"/>
          <w:sz w:val="24"/>
          <w:szCs w:val="24"/>
        </w:rPr>
        <w:t>- Подвести промежуточные итоги (определить долю учащихся готовых показать положительные результаты на базовом уровне</w:t>
      </w:r>
      <w:r w:rsidR="0049068F" w:rsidRPr="00407F29">
        <w:rPr>
          <w:rFonts w:ascii="Times New Roman" w:hAnsi="Times New Roman" w:cs="Times New Roman"/>
          <w:sz w:val="24"/>
          <w:szCs w:val="24"/>
        </w:rPr>
        <w:t xml:space="preserve"> </w:t>
      </w:r>
      <w:r w:rsidRPr="00407F29">
        <w:rPr>
          <w:rFonts w:ascii="Times New Roman" w:hAnsi="Times New Roman" w:cs="Times New Roman"/>
          <w:sz w:val="24"/>
          <w:szCs w:val="24"/>
        </w:rPr>
        <w:t xml:space="preserve">- </w:t>
      </w:r>
      <w:r w:rsidR="00F372C2" w:rsidRPr="00407F29">
        <w:rPr>
          <w:rFonts w:ascii="Times New Roman" w:hAnsi="Times New Roman" w:cs="Times New Roman"/>
          <w:sz w:val="24"/>
          <w:szCs w:val="24"/>
        </w:rPr>
        <w:t xml:space="preserve"> «</w:t>
      </w:r>
      <w:r w:rsidRPr="00407F29">
        <w:rPr>
          <w:rFonts w:ascii="Times New Roman" w:hAnsi="Times New Roman" w:cs="Times New Roman"/>
          <w:sz w:val="24"/>
          <w:szCs w:val="24"/>
        </w:rPr>
        <w:t>перешагнуть порог</w:t>
      </w:r>
      <w:r w:rsidR="00F372C2" w:rsidRPr="00407F29">
        <w:rPr>
          <w:rFonts w:ascii="Times New Roman" w:hAnsi="Times New Roman" w:cs="Times New Roman"/>
          <w:sz w:val="24"/>
          <w:szCs w:val="24"/>
        </w:rPr>
        <w:t>»</w:t>
      </w:r>
      <w:r w:rsidRPr="00407F29">
        <w:rPr>
          <w:rFonts w:ascii="Times New Roman" w:hAnsi="Times New Roman" w:cs="Times New Roman"/>
          <w:sz w:val="24"/>
          <w:szCs w:val="24"/>
        </w:rPr>
        <w:t>)</w:t>
      </w:r>
    </w:p>
    <w:p w:rsidR="0064297D" w:rsidRPr="00407F29" w:rsidRDefault="0064297D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07F29">
        <w:rPr>
          <w:rFonts w:ascii="Times New Roman" w:hAnsi="Times New Roman" w:cs="Times New Roman"/>
          <w:sz w:val="24"/>
          <w:szCs w:val="24"/>
        </w:rPr>
        <w:t xml:space="preserve">- </w:t>
      </w:r>
      <w:r w:rsidR="0049068F" w:rsidRPr="00407F29">
        <w:rPr>
          <w:rFonts w:ascii="Times New Roman" w:hAnsi="Times New Roman" w:cs="Times New Roman"/>
          <w:sz w:val="24"/>
          <w:szCs w:val="24"/>
        </w:rPr>
        <w:t xml:space="preserve">понять  произошедшие изменения </w:t>
      </w:r>
      <w:r w:rsidRPr="00407F29">
        <w:rPr>
          <w:rFonts w:ascii="Times New Roman" w:hAnsi="Times New Roman" w:cs="Times New Roman"/>
          <w:sz w:val="24"/>
          <w:szCs w:val="24"/>
        </w:rPr>
        <w:t xml:space="preserve"> ресурсов учителей, администрации по достижению новых результатов в итоговой аттестации и реализации ФГОС</w:t>
      </w:r>
      <w:r w:rsidR="0049068F" w:rsidRPr="00407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68F" w:rsidRPr="00407F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9068F" w:rsidRPr="00407F29">
        <w:rPr>
          <w:rFonts w:ascii="Times New Roman" w:hAnsi="Times New Roman" w:cs="Times New Roman"/>
          <w:sz w:val="24"/>
          <w:szCs w:val="24"/>
        </w:rPr>
        <w:t xml:space="preserve">влияние проводимых мероприятий на </w:t>
      </w:r>
      <w:proofErr w:type="spellStart"/>
      <w:r w:rsidR="0049068F" w:rsidRPr="00407F29">
        <w:rPr>
          <w:rFonts w:ascii="Times New Roman" w:hAnsi="Times New Roman" w:cs="Times New Roman"/>
          <w:sz w:val="24"/>
          <w:szCs w:val="24"/>
        </w:rPr>
        <w:t>ресурсонакопление</w:t>
      </w:r>
      <w:proofErr w:type="spellEnd"/>
      <w:r w:rsidR="0049068F" w:rsidRPr="00407F29">
        <w:rPr>
          <w:rFonts w:ascii="Times New Roman" w:hAnsi="Times New Roman" w:cs="Times New Roman"/>
          <w:sz w:val="24"/>
          <w:szCs w:val="24"/>
        </w:rPr>
        <w:t>);</w:t>
      </w:r>
    </w:p>
    <w:p w:rsidR="0064297D" w:rsidRPr="00407F29" w:rsidRDefault="0064297D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07F29">
        <w:rPr>
          <w:rFonts w:ascii="Times New Roman" w:hAnsi="Times New Roman" w:cs="Times New Roman"/>
          <w:sz w:val="24"/>
          <w:szCs w:val="24"/>
        </w:rPr>
        <w:t>-</w:t>
      </w:r>
      <w:r w:rsidR="0049068F" w:rsidRPr="00407F29">
        <w:rPr>
          <w:rFonts w:ascii="Times New Roman" w:hAnsi="Times New Roman" w:cs="Times New Roman"/>
          <w:sz w:val="24"/>
          <w:szCs w:val="24"/>
        </w:rPr>
        <w:t xml:space="preserve"> Обозначить  не снятые трудности и проблемы, выработать совместно пути;</w:t>
      </w:r>
    </w:p>
    <w:p w:rsidR="00EF72C2" w:rsidRPr="00407F29" w:rsidRDefault="00EF72C2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07F29">
        <w:rPr>
          <w:rFonts w:ascii="Times New Roman" w:hAnsi="Times New Roman" w:cs="Times New Roman"/>
          <w:sz w:val="24"/>
          <w:szCs w:val="24"/>
        </w:rPr>
        <w:t xml:space="preserve">Участники: Заместители директоров: Кузнецова З.Н., Милюкова Е.Н., Мазурова Е.А., Евсеенко П.И., </w:t>
      </w:r>
      <w:proofErr w:type="spellStart"/>
      <w:r w:rsidRPr="00407F29">
        <w:rPr>
          <w:rFonts w:ascii="Times New Roman" w:hAnsi="Times New Roman" w:cs="Times New Roman"/>
          <w:sz w:val="24"/>
          <w:szCs w:val="24"/>
        </w:rPr>
        <w:t>Тютерева</w:t>
      </w:r>
      <w:proofErr w:type="spellEnd"/>
      <w:r w:rsidRPr="00407F29">
        <w:rPr>
          <w:rFonts w:ascii="Times New Roman" w:hAnsi="Times New Roman" w:cs="Times New Roman"/>
          <w:sz w:val="24"/>
          <w:szCs w:val="24"/>
        </w:rPr>
        <w:t xml:space="preserve"> С.И.,</w:t>
      </w:r>
      <w:proofErr w:type="spellStart"/>
      <w:r w:rsidRPr="00407F29">
        <w:rPr>
          <w:rFonts w:ascii="Times New Roman" w:hAnsi="Times New Roman" w:cs="Times New Roman"/>
          <w:sz w:val="24"/>
          <w:szCs w:val="24"/>
        </w:rPr>
        <w:t>Цветцих</w:t>
      </w:r>
      <w:proofErr w:type="spellEnd"/>
      <w:r w:rsidRPr="00407F29">
        <w:rPr>
          <w:rFonts w:ascii="Times New Roman" w:hAnsi="Times New Roman" w:cs="Times New Roman"/>
          <w:sz w:val="24"/>
          <w:szCs w:val="24"/>
        </w:rPr>
        <w:t xml:space="preserve"> Г.В., Парамонова Т.А., Медведева Е.В., Шкуратова М.Н., Потапова Г.Н., Миронова С.В., </w:t>
      </w:r>
      <w:proofErr w:type="spellStart"/>
      <w:r w:rsidRPr="00407F29">
        <w:rPr>
          <w:rFonts w:ascii="Times New Roman" w:hAnsi="Times New Roman" w:cs="Times New Roman"/>
          <w:sz w:val="24"/>
          <w:szCs w:val="24"/>
        </w:rPr>
        <w:t>Цехош</w:t>
      </w:r>
      <w:proofErr w:type="spellEnd"/>
      <w:r w:rsidRPr="00407F29">
        <w:rPr>
          <w:rFonts w:ascii="Times New Roman" w:hAnsi="Times New Roman" w:cs="Times New Roman"/>
          <w:sz w:val="24"/>
          <w:szCs w:val="24"/>
        </w:rPr>
        <w:t xml:space="preserve"> И.Н., Лопатина Т.В.</w:t>
      </w:r>
    </w:p>
    <w:p w:rsidR="00EF72C2" w:rsidRPr="00407F29" w:rsidRDefault="00EF72C2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07F29">
        <w:rPr>
          <w:rFonts w:ascii="Times New Roman" w:hAnsi="Times New Roman" w:cs="Times New Roman"/>
          <w:sz w:val="24"/>
          <w:szCs w:val="24"/>
        </w:rPr>
        <w:t>Ведущий совещания: Рассудова Т.Г.</w:t>
      </w:r>
    </w:p>
    <w:p w:rsidR="00EF72C2" w:rsidRPr="00407F29" w:rsidRDefault="00EF72C2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07F29">
        <w:rPr>
          <w:rFonts w:ascii="Times New Roman" w:hAnsi="Times New Roman" w:cs="Times New Roman"/>
          <w:sz w:val="24"/>
          <w:szCs w:val="24"/>
        </w:rPr>
        <w:t>Повестка:</w:t>
      </w:r>
    </w:p>
    <w:p w:rsidR="00EF72C2" w:rsidRPr="00407F29" w:rsidRDefault="00EF72C2" w:rsidP="00AA40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F29">
        <w:rPr>
          <w:rFonts w:ascii="Times New Roman" w:hAnsi="Times New Roman" w:cs="Times New Roman"/>
          <w:sz w:val="24"/>
          <w:szCs w:val="24"/>
        </w:rPr>
        <w:t>Итоги муниципального мониторинга;</w:t>
      </w:r>
    </w:p>
    <w:p w:rsidR="00EF72C2" w:rsidRPr="00407F29" w:rsidRDefault="00EF72C2" w:rsidP="00AA40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F29">
        <w:rPr>
          <w:rFonts w:ascii="Times New Roman" w:hAnsi="Times New Roman" w:cs="Times New Roman"/>
          <w:sz w:val="24"/>
          <w:szCs w:val="24"/>
        </w:rPr>
        <w:t>Ресурсонакопление</w:t>
      </w:r>
      <w:proofErr w:type="spellEnd"/>
      <w:r w:rsidRPr="00407F29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по подготовке к ЕГЭ, ГИА, ККР, реализации ФГОС НОО</w:t>
      </w:r>
      <w:r w:rsidR="0064297D" w:rsidRPr="00407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97D" w:rsidRPr="00407F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4297D" w:rsidRPr="00407F29">
        <w:rPr>
          <w:rFonts w:ascii="Times New Roman" w:hAnsi="Times New Roman" w:cs="Times New Roman"/>
          <w:sz w:val="24"/>
          <w:szCs w:val="24"/>
        </w:rPr>
        <w:t>подготовленные информационные таблицы).</w:t>
      </w:r>
    </w:p>
    <w:p w:rsidR="00532676" w:rsidRPr="00407F29" w:rsidRDefault="00532676" w:rsidP="00AA40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F29">
        <w:rPr>
          <w:rFonts w:ascii="Times New Roman" w:hAnsi="Times New Roman" w:cs="Times New Roman"/>
          <w:sz w:val="24"/>
          <w:szCs w:val="24"/>
        </w:rPr>
        <w:t>Основные проблемы и трудности при подготовке к итоговой аттестации</w:t>
      </w:r>
      <w:r w:rsidR="0064297D" w:rsidRPr="00407F29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407F29">
        <w:rPr>
          <w:rFonts w:ascii="Times New Roman" w:hAnsi="Times New Roman" w:cs="Times New Roman"/>
          <w:sz w:val="24"/>
          <w:szCs w:val="24"/>
        </w:rPr>
        <w:t xml:space="preserve"> этого учебного года</w:t>
      </w:r>
      <w:proofErr w:type="gramStart"/>
      <w:r w:rsidR="0064297D" w:rsidRPr="00407F29">
        <w:rPr>
          <w:rFonts w:ascii="Times New Roman" w:hAnsi="Times New Roman" w:cs="Times New Roman"/>
          <w:sz w:val="24"/>
          <w:szCs w:val="24"/>
        </w:rPr>
        <w:t>.</w:t>
      </w:r>
      <w:r w:rsidR="00A13F96" w:rsidRPr="00407F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61E7" w:rsidRPr="00407F29">
        <w:rPr>
          <w:rFonts w:ascii="Times New Roman" w:hAnsi="Times New Roman" w:cs="Times New Roman"/>
          <w:sz w:val="24"/>
          <w:szCs w:val="24"/>
        </w:rPr>
        <w:t xml:space="preserve"> Заполняются в таблицах задания №1</w:t>
      </w:r>
      <w:r w:rsidR="00A13F96" w:rsidRPr="00407F29">
        <w:rPr>
          <w:rFonts w:ascii="Times New Roman" w:hAnsi="Times New Roman" w:cs="Times New Roman"/>
          <w:sz w:val="24"/>
          <w:szCs w:val="24"/>
        </w:rPr>
        <w:t xml:space="preserve"> в пункте «Основные проблемы и трудности учителей»</w:t>
      </w:r>
    </w:p>
    <w:p w:rsidR="00AA4015" w:rsidRPr="00407F29" w:rsidRDefault="00AA4015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07F29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407F29">
        <w:rPr>
          <w:rFonts w:ascii="Times New Roman" w:hAnsi="Times New Roman" w:cs="Times New Roman"/>
          <w:sz w:val="24"/>
          <w:szCs w:val="24"/>
        </w:rPr>
        <w:t xml:space="preserve">. На основе полученных результатов школы в ходе муниципального  мониторинга </w:t>
      </w:r>
      <w:proofErr w:type="gramStart"/>
      <w:r w:rsidRPr="00407F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7F29">
        <w:rPr>
          <w:rFonts w:ascii="Times New Roman" w:hAnsi="Times New Roman" w:cs="Times New Roman"/>
          <w:sz w:val="24"/>
          <w:szCs w:val="24"/>
        </w:rPr>
        <w:t>октябрь 2013 года; 4,9,11 классы; русский язык и математика)</w:t>
      </w:r>
      <w:r w:rsidR="00A20AA9" w:rsidRPr="00407F29">
        <w:rPr>
          <w:rFonts w:ascii="Times New Roman" w:hAnsi="Times New Roman" w:cs="Times New Roman"/>
          <w:sz w:val="24"/>
          <w:szCs w:val="24"/>
        </w:rPr>
        <w:t xml:space="preserve"> </w:t>
      </w:r>
      <w:r w:rsidRPr="00407F29">
        <w:rPr>
          <w:rFonts w:ascii="Times New Roman" w:hAnsi="Times New Roman" w:cs="Times New Roman"/>
          <w:sz w:val="24"/>
          <w:szCs w:val="24"/>
        </w:rPr>
        <w:t>заполнить следующую таблицу</w:t>
      </w:r>
      <w:r w:rsidR="00A20AA9" w:rsidRPr="00407F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1748"/>
        <w:gridCol w:w="4871"/>
        <w:gridCol w:w="439"/>
        <w:gridCol w:w="1993"/>
      </w:tblGrid>
      <w:tr w:rsidR="00A20AA9" w:rsidRPr="00407F29" w:rsidTr="0060121B">
        <w:tc>
          <w:tcPr>
            <w:tcW w:w="520" w:type="dxa"/>
          </w:tcPr>
          <w:p w:rsidR="00A20AA9" w:rsidRPr="00407F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0AA9" w:rsidRPr="00407F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71" w:type="dxa"/>
          </w:tcPr>
          <w:p w:rsidR="00A20AA9" w:rsidRPr="00407F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32" w:type="dxa"/>
            <w:gridSpan w:val="2"/>
          </w:tcPr>
          <w:p w:rsidR="00A20AA9" w:rsidRPr="00407F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Школьные результаты</w:t>
            </w:r>
          </w:p>
        </w:tc>
      </w:tr>
      <w:tr w:rsidR="00A20AA9" w:rsidRPr="00407F29" w:rsidTr="0060121B">
        <w:tc>
          <w:tcPr>
            <w:tcW w:w="520" w:type="dxa"/>
            <w:vMerge w:val="restart"/>
          </w:tcPr>
          <w:p w:rsidR="00A20AA9" w:rsidRPr="00407F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vMerge w:val="restart"/>
          </w:tcPr>
          <w:p w:rsidR="00A20AA9" w:rsidRPr="00407F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Математика 11кл</w:t>
            </w:r>
            <w:r w:rsidR="00904B26"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(баз.)</w:t>
            </w:r>
          </w:p>
        </w:tc>
        <w:tc>
          <w:tcPr>
            <w:tcW w:w="4871" w:type="dxa"/>
          </w:tcPr>
          <w:p w:rsidR="00A20AA9" w:rsidRPr="00407F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6FDE" w:rsidRPr="0040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46FDE" w:rsidRPr="00407F2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выполнивших правильно от 0 до 4 заданий</w:t>
            </w:r>
          </w:p>
        </w:tc>
        <w:tc>
          <w:tcPr>
            <w:tcW w:w="2432" w:type="dxa"/>
            <w:gridSpan w:val="2"/>
          </w:tcPr>
          <w:p w:rsidR="00A20AA9" w:rsidRPr="00407F29" w:rsidRDefault="00904B2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20AA9" w:rsidRPr="00407F29" w:rsidTr="0060121B">
        <w:tc>
          <w:tcPr>
            <w:tcW w:w="520" w:type="dxa"/>
            <w:vMerge/>
          </w:tcPr>
          <w:p w:rsidR="00A20AA9" w:rsidRPr="00407F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20AA9" w:rsidRPr="00407F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20AA9" w:rsidRPr="00407F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6FDE" w:rsidRPr="0040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46FDE" w:rsidRPr="00407F2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выполнивших правильно 5 заданий</w:t>
            </w:r>
          </w:p>
        </w:tc>
        <w:tc>
          <w:tcPr>
            <w:tcW w:w="2432" w:type="dxa"/>
            <w:gridSpan w:val="2"/>
          </w:tcPr>
          <w:p w:rsidR="00A20AA9" w:rsidRPr="00407F29" w:rsidRDefault="00904B2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20AA9" w:rsidRPr="00407F29" w:rsidTr="0060121B">
        <w:tc>
          <w:tcPr>
            <w:tcW w:w="520" w:type="dxa"/>
            <w:vMerge/>
          </w:tcPr>
          <w:p w:rsidR="00A20AA9" w:rsidRPr="00407F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20AA9" w:rsidRPr="00407F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20AA9" w:rsidRPr="00407F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6FDE" w:rsidRPr="0040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46FDE" w:rsidRPr="00407F2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выполнивших правильно  8 и более заданий </w:t>
            </w:r>
          </w:p>
        </w:tc>
        <w:tc>
          <w:tcPr>
            <w:tcW w:w="2432" w:type="dxa"/>
            <w:gridSpan w:val="2"/>
          </w:tcPr>
          <w:p w:rsidR="00A20AA9" w:rsidRPr="00407F29" w:rsidRDefault="00904B2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632" w:rsidRPr="00407F29" w:rsidTr="0060121B">
        <w:tc>
          <w:tcPr>
            <w:tcW w:w="2268" w:type="dxa"/>
            <w:gridSpan w:val="2"/>
          </w:tcPr>
          <w:p w:rsidR="00313632" w:rsidRPr="00407F29" w:rsidRDefault="00313632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предметные умения </w:t>
            </w:r>
          </w:p>
          <w:p w:rsidR="00313632" w:rsidRPr="00407F29" w:rsidRDefault="00313632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r w:rsidR="00904B26" w:rsidRPr="00407F29">
              <w:rPr>
                <w:rFonts w:ascii="Times New Roman" w:hAnsi="Times New Roman" w:cs="Times New Roman"/>
                <w:sz w:val="24"/>
                <w:szCs w:val="24"/>
              </w:rPr>
              <w:t>( %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03" w:type="dxa"/>
            <w:gridSpan w:val="3"/>
          </w:tcPr>
          <w:p w:rsidR="00313632" w:rsidRPr="00407F29" w:rsidRDefault="002429A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– уметь осуществлять практические расчеты (</w:t>
            </w:r>
            <w:r w:rsidR="00904B26" w:rsidRPr="00407F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429A7" w:rsidRPr="00407F29" w:rsidRDefault="002429A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– извлекать информацию, представленную на диаграммах (</w:t>
            </w:r>
            <w:r w:rsidR="00904B26" w:rsidRPr="00407F29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429A7" w:rsidRPr="00407F29" w:rsidRDefault="002429A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В3 – решать планиметрические задачи на прохождение площадей (</w:t>
            </w:r>
            <w:r w:rsidR="00904B26" w:rsidRPr="00407F29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429A7" w:rsidRPr="00407F29" w:rsidRDefault="002429A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– извлекать информацию, представленную в таблицах (</w:t>
            </w:r>
            <w:r w:rsidR="00904B26" w:rsidRPr="00407F29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429A7" w:rsidRPr="00407F29" w:rsidRDefault="002429A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В5 – решать иррациональные уравнения (</w:t>
            </w:r>
            <w:r w:rsidR="00904B26" w:rsidRPr="00407F2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429A7" w:rsidRPr="00407F29" w:rsidRDefault="002429A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– решать пространственные задачи на нахождение углов (</w:t>
            </w:r>
            <w:r w:rsidR="00904B26" w:rsidRPr="00407F29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429A7" w:rsidRPr="00407F29" w:rsidRDefault="002429A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– проводить по известным формулам и правилам (</w:t>
            </w:r>
            <w:r w:rsidR="00904B26" w:rsidRPr="00407F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429A7" w:rsidRPr="00407F29" w:rsidRDefault="002429A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В8 – описывать по графику функции поведение и свойства функции (</w:t>
            </w:r>
            <w:r w:rsidR="00904B26" w:rsidRPr="00407F2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429A7" w:rsidRPr="00407F29" w:rsidRDefault="002429A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– решать практические задачи</w:t>
            </w:r>
            <w:r w:rsidR="00904B26" w:rsidRPr="00407F29">
              <w:rPr>
                <w:rFonts w:ascii="Times New Roman" w:hAnsi="Times New Roman" w:cs="Times New Roman"/>
                <w:sz w:val="24"/>
                <w:szCs w:val="24"/>
              </w:rPr>
              <w:t>, связанные с нахождением геометрических величин (15,4);</w:t>
            </w:r>
          </w:p>
          <w:p w:rsidR="00904B26" w:rsidRPr="00407F29" w:rsidRDefault="00904B2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В10 – вычислять в простейших случаях вероятность событий (84,6);</w:t>
            </w:r>
          </w:p>
          <w:p w:rsidR="00904B26" w:rsidRPr="00407F29" w:rsidRDefault="00904B2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В11 – решать простейшие стереометрические задачи на нахождение площади, объема (23);</w:t>
            </w:r>
          </w:p>
          <w:p w:rsidR="00313632" w:rsidRPr="00407F29" w:rsidRDefault="00904B2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В14 – составлять уравнение по условию задачи (84,6)</w:t>
            </w:r>
          </w:p>
        </w:tc>
      </w:tr>
      <w:tr w:rsidR="00446B32" w:rsidRPr="00407F29" w:rsidTr="0060121B">
        <w:tc>
          <w:tcPr>
            <w:tcW w:w="2268" w:type="dxa"/>
            <w:gridSpan w:val="2"/>
          </w:tcPr>
          <w:p w:rsidR="00446B32" w:rsidRPr="00407F29" w:rsidRDefault="00446B32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проблемы и трудности</w:t>
            </w:r>
            <w:r w:rsidR="00D52061"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7303" w:type="dxa"/>
            <w:gridSpan w:val="3"/>
          </w:tcPr>
          <w:p w:rsidR="00446B32" w:rsidRPr="00407F29" w:rsidRDefault="00D13E58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мотивировать или заставить учиться учащихся, которых родители отправили учиться в 10-11 кла</w:t>
            </w:r>
            <w:r w:rsidR="007C5AB5">
              <w:rPr>
                <w:rFonts w:ascii="Times New Roman" w:hAnsi="Times New Roman" w:cs="Times New Roman"/>
                <w:sz w:val="24"/>
                <w:szCs w:val="24"/>
              </w:rPr>
              <w:t>ссы, при этом учащиеся не хотят,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не могут осилить программу!</w:t>
            </w:r>
          </w:p>
        </w:tc>
      </w:tr>
      <w:tr w:rsidR="00F742CC" w:rsidRPr="00407F29" w:rsidTr="0060121B">
        <w:tc>
          <w:tcPr>
            <w:tcW w:w="520" w:type="dxa"/>
            <w:vMerge w:val="restart"/>
          </w:tcPr>
          <w:p w:rsidR="00F742CC" w:rsidRPr="00407F29" w:rsidRDefault="00F742CC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Математика 11 класс</w:t>
            </w:r>
            <w:r w:rsidR="00407F29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4871" w:type="dxa"/>
          </w:tcPr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обучающихся, выполнивших правильно 0 до 4 заданий</w:t>
            </w:r>
          </w:p>
        </w:tc>
        <w:tc>
          <w:tcPr>
            <w:tcW w:w="2432" w:type="dxa"/>
            <w:gridSpan w:val="2"/>
          </w:tcPr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742CC" w:rsidRPr="00407F29" w:rsidTr="0060121B">
        <w:tc>
          <w:tcPr>
            <w:tcW w:w="520" w:type="dxa"/>
            <w:vMerge/>
          </w:tcPr>
          <w:p w:rsidR="00F742CC" w:rsidRPr="00407F29" w:rsidRDefault="00F742CC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F742CC" w:rsidRPr="00407F29" w:rsidRDefault="00F742CC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обучающихся, выполнивших правильно 5 заданий</w:t>
            </w:r>
          </w:p>
        </w:tc>
        <w:tc>
          <w:tcPr>
            <w:tcW w:w="2432" w:type="dxa"/>
            <w:gridSpan w:val="2"/>
          </w:tcPr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742CC" w:rsidRPr="00407F29" w:rsidTr="0060121B">
        <w:tc>
          <w:tcPr>
            <w:tcW w:w="520" w:type="dxa"/>
            <w:vMerge/>
          </w:tcPr>
          <w:p w:rsidR="00F742CC" w:rsidRPr="00407F29" w:rsidRDefault="00F742CC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F742CC" w:rsidRPr="00407F29" w:rsidRDefault="00F742CC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обучающихся, выполнивших правильно 8 и более заданий</w:t>
            </w:r>
          </w:p>
        </w:tc>
        <w:tc>
          <w:tcPr>
            <w:tcW w:w="2432" w:type="dxa"/>
            <w:gridSpan w:val="2"/>
          </w:tcPr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F742CC" w:rsidRPr="00407F29" w:rsidTr="0060121B">
        <w:tc>
          <w:tcPr>
            <w:tcW w:w="520" w:type="dxa"/>
          </w:tcPr>
          <w:p w:rsidR="00F742CC" w:rsidRPr="00407F29" w:rsidRDefault="00F742CC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742CC" w:rsidRPr="00407F29" w:rsidRDefault="00F742CC" w:rsidP="00DC6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предметные умения </w:t>
            </w:r>
          </w:p>
          <w:p w:rsidR="00F742CC" w:rsidRPr="00407F29" w:rsidRDefault="00F742CC" w:rsidP="00DC6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учащихся( %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03" w:type="dxa"/>
            <w:gridSpan w:val="3"/>
          </w:tcPr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.Уметь использовать приобретённые знания и умения в практической деятельности и повседневной жизни (62)</w:t>
            </w:r>
          </w:p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. Уметь использовать приобретённые знания и умения в практической деятельности и повседневной жизни (100)</w:t>
            </w:r>
          </w:p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В3. Уметь использовать приобретённые знания и умения в практической деятельности и повседневной жизни (100)</w:t>
            </w:r>
          </w:p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. Уметь использовать приобретённые знания и умения в практической деятельности и повседневной жизни (100)</w:t>
            </w:r>
          </w:p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В5. Уметь выполнять действия с геометрическими фигурами, координатами и векторами (100)</w:t>
            </w:r>
          </w:p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. Уметь строить и исследовать простейшие математические модели (100)</w:t>
            </w:r>
          </w:p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. Уметь решать уравнения и неравенства (100)</w:t>
            </w:r>
          </w:p>
          <w:p w:rsidR="00F742CC" w:rsidRPr="00407F29" w:rsidRDefault="00F742CC" w:rsidP="00DC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В8. Уметь выполнять действия с 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фигурами, координатами и векторами (50)</w:t>
            </w:r>
          </w:p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. Уметь выполнять действия с функциями (</w:t>
            </w:r>
            <w:r w:rsidR="00407F29" w:rsidRPr="00407F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42CC" w:rsidRPr="00407F29" w:rsidRDefault="00F742CC" w:rsidP="00DC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В10. Уметь выполнять действия с 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  <w:proofErr w:type="gramEnd"/>
          </w:p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фигурами, координатами и векторами</w:t>
            </w:r>
            <w:r w:rsidR="00407F29"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(88)</w:t>
            </w:r>
          </w:p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В11. Уметь выполнять вычисления и преобразования</w:t>
            </w:r>
            <w:r w:rsidR="00407F29"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(88)</w:t>
            </w:r>
          </w:p>
          <w:p w:rsidR="00F742CC" w:rsidRPr="00407F29" w:rsidRDefault="00F742CC" w:rsidP="00DC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В12. Уметь использовать приобретённые знания</w:t>
            </w:r>
            <w:r w:rsidR="00407F29"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и умения в практической деятельности и повседневной жизни</w:t>
            </w:r>
            <w:r w:rsidR="00407F29"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  <w:p w:rsidR="00F742CC" w:rsidRPr="00407F29" w:rsidRDefault="00F742CC" w:rsidP="00DC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В13. Уметь выполнять действия с 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  <w:proofErr w:type="gramEnd"/>
          </w:p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фигурами, координатами и векторами</w:t>
            </w:r>
            <w:r w:rsidR="00407F29"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  <w:p w:rsidR="00F742CC" w:rsidRPr="00407F29" w:rsidRDefault="00F742CC" w:rsidP="00DC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В14. Уметь строить и исследовать простейшие</w:t>
            </w:r>
          </w:p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</w:t>
            </w:r>
            <w:r w:rsidR="00407F29"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(38)</w:t>
            </w:r>
          </w:p>
          <w:p w:rsidR="00F742CC" w:rsidRPr="00407F29" w:rsidRDefault="00F742CC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. Уметь решать уравнения и неравенства</w:t>
            </w:r>
            <w:r w:rsidR="00407F29"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(12,5)</w:t>
            </w:r>
          </w:p>
        </w:tc>
      </w:tr>
      <w:tr w:rsidR="00F742CC" w:rsidRPr="00407F29" w:rsidTr="0060121B">
        <w:tc>
          <w:tcPr>
            <w:tcW w:w="520" w:type="dxa"/>
          </w:tcPr>
          <w:p w:rsidR="00F742CC" w:rsidRPr="00407F29" w:rsidRDefault="00F742CC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742CC" w:rsidRPr="00407F29" w:rsidRDefault="00F742CC" w:rsidP="00DC6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4871" w:type="dxa"/>
          </w:tcPr>
          <w:p w:rsidR="00F742CC" w:rsidRPr="00407F29" w:rsidRDefault="00F742CC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</w:tcPr>
          <w:p w:rsidR="00F742CC" w:rsidRPr="00407F29" w:rsidRDefault="00F742CC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29" w:rsidRPr="00407F29" w:rsidTr="0060121B">
        <w:tc>
          <w:tcPr>
            <w:tcW w:w="520" w:type="dxa"/>
            <w:vMerge w:val="restart"/>
          </w:tcPr>
          <w:p w:rsidR="00407F29" w:rsidRPr="00407F29" w:rsidRDefault="00407F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vMerge w:val="restart"/>
          </w:tcPr>
          <w:p w:rsidR="00407F29" w:rsidRPr="00407F29" w:rsidRDefault="00407F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Математика 9 класс</w:t>
            </w:r>
          </w:p>
        </w:tc>
        <w:tc>
          <w:tcPr>
            <w:tcW w:w="4871" w:type="dxa"/>
          </w:tcPr>
          <w:p w:rsidR="00407F29" w:rsidRPr="00407F29" w:rsidRDefault="00407F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8 заданий</w:t>
            </w:r>
          </w:p>
        </w:tc>
        <w:tc>
          <w:tcPr>
            <w:tcW w:w="2432" w:type="dxa"/>
            <w:gridSpan w:val="2"/>
          </w:tcPr>
          <w:p w:rsidR="00407F29" w:rsidRPr="00407F29" w:rsidRDefault="00407F29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407F29" w:rsidRPr="00407F29" w:rsidTr="0060121B">
        <w:tc>
          <w:tcPr>
            <w:tcW w:w="520" w:type="dxa"/>
            <w:vMerge/>
          </w:tcPr>
          <w:p w:rsidR="00407F29" w:rsidRPr="00407F29" w:rsidRDefault="00407F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407F29" w:rsidRPr="00407F29" w:rsidRDefault="00407F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407F29" w:rsidRPr="00407F29" w:rsidRDefault="00407F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геометрические задания</w:t>
            </w:r>
          </w:p>
        </w:tc>
        <w:tc>
          <w:tcPr>
            <w:tcW w:w="2432" w:type="dxa"/>
            <w:gridSpan w:val="2"/>
          </w:tcPr>
          <w:p w:rsidR="00407F29" w:rsidRPr="00407F29" w:rsidRDefault="00407F29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</w:tr>
      <w:tr w:rsidR="00407F29" w:rsidRPr="00407F29" w:rsidTr="0060121B">
        <w:tc>
          <w:tcPr>
            <w:tcW w:w="520" w:type="dxa"/>
            <w:vMerge/>
          </w:tcPr>
          <w:p w:rsidR="00407F29" w:rsidRPr="00407F29" w:rsidRDefault="00407F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407F29" w:rsidRPr="00407F29" w:rsidRDefault="00407F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407F29" w:rsidRPr="00407F29" w:rsidRDefault="00407F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задания реальной математики</w:t>
            </w:r>
          </w:p>
        </w:tc>
        <w:tc>
          <w:tcPr>
            <w:tcW w:w="2432" w:type="dxa"/>
            <w:gridSpan w:val="2"/>
          </w:tcPr>
          <w:p w:rsidR="00407F29" w:rsidRPr="00407F29" w:rsidRDefault="00407F29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407F29" w:rsidRPr="00407F29" w:rsidTr="0060121B">
        <w:tc>
          <w:tcPr>
            <w:tcW w:w="520" w:type="dxa"/>
            <w:vMerge/>
          </w:tcPr>
          <w:p w:rsidR="00407F29" w:rsidRPr="00407F29" w:rsidRDefault="00407F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407F29" w:rsidRPr="00407F29" w:rsidRDefault="00407F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407F29" w:rsidRPr="00407F29" w:rsidRDefault="00407F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задания по алгебре</w:t>
            </w:r>
          </w:p>
        </w:tc>
        <w:tc>
          <w:tcPr>
            <w:tcW w:w="2432" w:type="dxa"/>
            <w:gridSpan w:val="2"/>
          </w:tcPr>
          <w:p w:rsidR="00407F29" w:rsidRPr="00407F29" w:rsidRDefault="00407F29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407F29" w:rsidRPr="00407F29" w:rsidTr="0060121B">
        <w:tc>
          <w:tcPr>
            <w:tcW w:w="2268" w:type="dxa"/>
            <w:gridSpan w:val="2"/>
          </w:tcPr>
          <w:p w:rsidR="00407F29" w:rsidRPr="00407F29" w:rsidRDefault="00407F29" w:rsidP="0031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сформированы предметные умения </w:t>
            </w:r>
          </w:p>
          <w:p w:rsidR="00407F29" w:rsidRPr="00407F29" w:rsidRDefault="00407F29" w:rsidP="0031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 (%)</w:t>
            </w:r>
            <w:proofErr w:type="gramEnd"/>
          </w:p>
        </w:tc>
        <w:tc>
          <w:tcPr>
            <w:tcW w:w="7303" w:type="dxa"/>
            <w:gridSpan w:val="3"/>
          </w:tcPr>
          <w:p w:rsidR="00407F29" w:rsidRPr="00407F29" w:rsidRDefault="00407F29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Числа и вычисления (71)</w:t>
            </w:r>
          </w:p>
          <w:p w:rsidR="00407F29" w:rsidRPr="00407F29" w:rsidRDefault="00407F29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(58)</w:t>
            </w:r>
          </w:p>
          <w:p w:rsidR="00407F29" w:rsidRPr="00407F29" w:rsidRDefault="00407F29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Числовая прямая (58)</w:t>
            </w:r>
          </w:p>
          <w:p w:rsidR="00407F29" w:rsidRPr="00407F29" w:rsidRDefault="00407F29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уравнения (66)    </w:t>
            </w:r>
          </w:p>
          <w:p w:rsidR="00407F29" w:rsidRPr="00407F29" w:rsidRDefault="00407F29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Теория вероятности   (61)</w:t>
            </w:r>
          </w:p>
          <w:p w:rsidR="00407F29" w:rsidRPr="00407F29" w:rsidRDefault="00407F29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их графики     (62)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7F29" w:rsidRPr="00407F29" w:rsidRDefault="00407F29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Формулы  (62)</w:t>
            </w:r>
          </w:p>
          <w:p w:rsidR="00407F29" w:rsidRPr="00407F29" w:rsidRDefault="00407F29" w:rsidP="00DC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Площадь трапеции (37)</w:t>
            </w:r>
          </w:p>
        </w:tc>
      </w:tr>
      <w:tr w:rsidR="00407F29" w:rsidRPr="00407F29" w:rsidTr="0060121B">
        <w:tc>
          <w:tcPr>
            <w:tcW w:w="2268" w:type="dxa"/>
            <w:gridSpan w:val="2"/>
          </w:tcPr>
          <w:p w:rsidR="00407F29" w:rsidRPr="00407F29" w:rsidRDefault="00407F29" w:rsidP="0031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3"/>
          </w:tcPr>
          <w:p w:rsidR="00407F29" w:rsidRPr="00407F29" w:rsidRDefault="00407F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8A" w:rsidRPr="00407F29" w:rsidTr="0060121B">
        <w:tc>
          <w:tcPr>
            <w:tcW w:w="520" w:type="dxa"/>
            <w:vMerge w:val="restart"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vMerge w:val="restart"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71" w:type="dxa"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0до 5 заданий</w:t>
            </w:r>
          </w:p>
        </w:tc>
        <w:tc>
          <w:tcPr>
            <w:tcW w:w="2432" w:type="dxa"/>
            <w:gridSpan w:val="2"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68A" w:rsidRPr="00407F29" w:rsidTr="0060121B">
        <w:tc>
          <w:tcPr>
            <w:tcW w:w="520" w:type="dxa"/>
            <w:vMerge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6 до 10 заданий</w:t>
            </w:r>
          </w:p>
        </w:tc>
        <w:tc>
          <w:tcPr>
            <w:tcW w:w="2432" w:type="dxa"/>
            <w:gridSpan w:val="2"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268A" w:rsidRPr="00407F29" w:rsidTr="0060121B">
        <w:tc>
          <w:tcPr>
            <w:tcW w:w="520" w:type="dxa"/>
            <w:vMerge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11до 17 заданий</w:t>
            </w:r>
          </w:p>
        </w:tc>
        <w:tc>
          <w:tcPr>
            <w:tcW w:w="2432" w:type="dxa"/>
            <w:gridSpan w:val="2"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268A" w:rsidRPr="00407F29" w:rsidTr="0060121B">
        <w:tc>
          <w:tcPr>
            <w:tcW w:w="520" w:type="dxa"/>
            <w:vMerge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18 заданий</w:t>
            </w:r>
          </w:p>
        </w:tc>
        <w:tc>
          <w:tcPr>
            <w:tcW w:w="2432" w:type="dxa"/>
            <w:gridSpan w:val="2"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68A" w:rsidRPr="00407F29" w:rsidTr="0060121B">
        <w:tc>
          <w:tcPr>
            <w:tcW w:w="520" w:type="dxa"/>
            <w:vMerge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B268A" w:rsidRPr="00407F29" w:rsidRDefault="009B268A" w:rsidP="00D3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9B268A" w:rsidRPr="00407F29" w:rsidRDefault="009B268A" w:rsidP="00D3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03" w:type="dxa"/>
            <w:gridSpan w:val="3"/>
          </w:tcPr>
          <w:p w:rsidR="009B268A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навык записи многозначных чисел (87);</w:t>
            </w:r>
          </w:p>
          <w:p w:rsidR="009B268A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вычислительный навык (80);</w:t>
            </w:r>
          </w:p>
          <w:p w:rsidR="009B268A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навык деления с остатком (70);</w:t>
            </w:r>
          </w:p>
          <w:p w:rsidR="009B268A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площади фигуры (70);</w:t>
            </w:r>
          </w:p>
          <w:p w:rsidR="009B268A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фигуры (67);</w:t>
            </w:r>
          </w:p>
          <w:p w:rsidR="009B268A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ряда чисел по правилу (60);</w:t>
            </w:r>
          </w:p>
          <w:p w:rsidR="009B268A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чисел в порядке убывания и возрастания (67);</w:t>
            </w:r>
          </w:p>
          <w:p w:rsidR="009B268A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прямой угол (53);</w:t>
            </w:r>
          </w:p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8A" w:rsidRPr="00407F29" w:rsidTr="0060121B">
        <w:tc>
          <w:tcPr>
            <w:tcW w:w="520" w:type="dxa"/>
            <w:vMerge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3"/>
          </w:tcPr>
          <w:p w:rsidR="009B268A" w:rsidRPr="00407F29" w:rsidRDefault="009B268A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35" w:rsidRPr="00407F29" w:rsidTr="0060121B">
        <w:tc>
          <w:tcPr>
            <w:tcW w:w="520" w:type="dxa"/>
            <w:vMerge w:val="restart"/>
          </w:tcPr>
          <w:p w:rsidR="00E75C35" w:rsidRPr="00407F29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E75C35" w:rsidRPr="00407F29" w:rsidRDefault="00E75C3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75C35" w:rsidRPr="00407F29" w:rsidRDefault="00E75C3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71" w:type="dxa"/>
          </w:tcPr>
          <w:p w:rsidR="00E75C35" w:rsidRPr="00407F29" w:rsidRDefault="00E75C3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0до 5 заданий</w:t>
            </w:r>
          </w:p>
        </w:tc>
        <w:tc>
          <w:tcPr>
            <w:tcW w:w="2432" w:type="dxa"/>
            <w:gridSpan w:val="2"/>
          </w:tcPr>
          <w:p w:rsidR="00E75C35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5C35" w:rsidRPr="00407F29" w:rsidTr="0060121B">
        <w:tc>
          <w:tcPr>
            <w:tcW w:w="520" w:type="dxa"/>
            <w:vMerge/>
          </w:tcPr>
          <w:p w:rsidR="00E75C35" w:rsidRPr="00407F29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E75C35" w:rsidRPr="00407F29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E75C35" w:rsidRPr="00407F29" w:rsidRDefault="00E75C3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6 до 10 заданий</w:t>
            </w:r>
          </w:p>
        </w:tc>
        <w:tc>
          <w:tcPr>
            <w:tcW w:w="2432" w:type="dxa"/>
            <w:gridSpan w:val="2"/>
          </w:tcPr>
          <w:p w:rsidR="00E75C35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75C35" w:rsidRPr="00407F29" w:rsidTr="0060121B">
        <w:tc>
          <w:tcPr>
            <w:tcW w:w="520" w:type="dxa"/>
            <w:vMerge/>
          </w:tcPr>
          <w:p w:rsidR="00E75C35" w:rsidRPr="00407F29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E75C35" w:rsidRPr="00407F29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E75C35" w:rsidRPr="00407F29" w:rsidRDefault="00E75C3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11до 17 заданий</w:t>
            </w:r>
          </w:p>
        </w:tc>
        <w:tc>
          <w:tcPr>
            <w:tcW w:w="2432" w:type="dxa"/>
            <w:gridSpan w:val="2"/>
          </w:tcPr>
          <w:p w:rsidR="00E75C35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75C35" w:rsidRPr="00407F29" w:rsidTr="0060121B">
        <w:tc>
          <w:tcPr>
            <w:tcW w:w="520" w:type="dxa"/>
            <w:vMerge/>
          </w:tcPr>
          <w:p w:rsidR="00E75C35" w:rsidRPr="00407F29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E75C35" w:rsidRPr="00407F29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E75C35" w:rsidRPr="00407F29" w:rsidRDefault="00E75C3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18 заданий</w:t>
            </w:r>
          </w:p>
        </w:tc>
        <w:tc>
          <w:tcPr>
            <w:tcW w:w="2432" w:type="dxa"/>
            <w:gridSpan w:val="2"/>
          </w:tcPr>
          <w:p w:rsidR="00E75C35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C35" w:rsidRPr="00407F29" w:rsidTr="005C49C8">
        <w:tc>
          <w:tcPr>
            <w:tcW w:w="520" w:type="dxa"/>
          </w:tcPr>
          <w:p w:rsidR="00E75C35" w:rsidRPr="00407F29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75C35" w:rsidRPr="00407F29" w:rsidRDefault="00E75C3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E75C35" w:rsidRPr="00407F29" w:rsidRDefault="00E75C3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03" w:type="dxa"/>
            <w:gridSpan w:val="3"/>
          </w:tcPr>
          <w:p w:rsidR="00E75C35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(75);</w:t>
            </w:r>
          </w:p>
          <w:p w:rsidR="00E75C35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числа (69);</w:t>
            </w:r>
          </w:p>
          <w:p w:rsidR="00E75C35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задача в таблице (25);</w:t>
            </w:r>
          </w:p>
          <w:p w:rsidR="00E75C35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компонентов (88);</w:t>
            </w:r>
          </w:p>
          <w:p w:rsidR="00E75C35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(94);</w:t>
            </w:r>
          </w:p>
          <w:p w:rsidR="00E75C35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фигуры (44);</w:t>
            </w:r>
          </w:p>
          <w:p w:rsidR="00E75C35" w:rsidRDefault="00E75C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фигуры (31);</w:t>
            </w:r>
          </w:p>
          <w:p w:rsidR="00E75C35" w:rsidRDefault="00E613D3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чисел в порядке убывания (81);</w:t>
            </w:r>
          </w:p>
          <w:p w:rsidR="00E613D3" w:rsidRDefault="00E613D3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отрезка (50);</w:t>
            </w:r>
          </w:p>
          <w:p w:rsidR="00E613D3" w:rsidRDefault="00E613D3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времени (19);</w:t>
            </w:r>
          </w:p>
          <w:p w:rsidR="00E613D3" w:rsidRDefault="00E613D3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прямого угла (44);</w:t>
            </w:r>
          </w:p>
          <w:p w:rsidR="00E613D3" w:rsidRDefault="00E613D3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Величины (69);</w:t>
            </w:r>
          </w:p>
          <w:p w:rsidR="00E613D3" w:rsidRDefault="00E613D3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компонентов (75);</w:t>
            </w:r>
          </w:p>
          <w:p w:rsidR="00E613D3" w:rsidRDefault="00E613D3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величины (81);</w:t>
            </w:r>
          </w:p>
          <w:p w:rsidR="00E613D3" w:rsidRDefault="00E613D3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величины (69);</w:t>
            </w:r>
          </w:p>
          <w:p w:rsidR="00E613D3" w:rsidRDefault="00E613D3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величины (63);</w:t>
            </w:r>
          </w:p>
          <w:p w:rsidR="00E613D3" w:rsidRDefault="00E613D3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многозначных чисел (44);</w:t>
            </w:r>
          </w:p>
          <w:p w:rsidR="00E613D3" w:rsidRDefault="00E613D3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(</w:t>
            </w:r>
            <w:r w:rsidR="00A27F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7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F55" w:rsidRPr="00407F29" w:rsidTr="005C49C8">
        <w:tc>
          <w:tcPr>
            <w:tcW w:w="520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7F55" w:rsidRPr="00407F29" w:rsidRDefault="00A27F5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3"/>
          </w:tcPr>
          <w:p w:rsidR="00A27F55" w:rsidRDefault="00A27F55" w:rsidP="00A2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более эффективных приемов, методов работы для отработки пробелов со слабыми учащимися </w:t>
            </w:r>
          </w:p>
        </w:tc>
      </w:tr>
      <w:tr w:rsidR="00A27F55" w:rsidRPr="00407F29" w:rsidTr="0060121B">
        <w:tc>
          <w:tcPr>
            <w:tcW w:w="520" w:type="dxa"/>
            <w:vMerge w:val="restart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vMerge w:val="restart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Русский язык 11класс</w:t>
            </w:r>
          </w:p>
        </w:tc>
        <w:tc>
          <w:tcPr>
            <w:tcW w:w="4871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17 заданий</w:t>
            </w:r>
          </w:p>
        </w:tc>
        <w:tc>
          <w:tcPr>
            <w:tcW w:w="2432" w:type="dxa"/>
            <w:gridSpan w:val="2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A27F55" w:rsidRPr="00407F29" w:rsidTr="0060121B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0 до 10 заданий</w:t>
            </w:r>
          </w:p>
        </w:tc>
        <w:tc>
          <w:tcPr>
            <w:tcW w:w="2432" w:type="dxa"/>
            <w:gridSpan w:val="2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</w:p>
        </w:tc>
      </w:tr>
      <w:tr w:rsidR="00A27F55" w:rsidRPr="00407F29" w:rsidTr="0060121B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от 11 до 16 заданий</w:t>
            </w:r>
          </w:p>
        </w:tc>
        <w:tc>
          <w:tcPr>
            <w:tcW w:w="2432" w:type="dxa"/>
            <w:gridSpan w:val="2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13-68</w:t>
            </w:r>
          </w:p>
        </w:tc>
      </w:tr>
      <w:tr w:rsidR="00A27F55" w:rsidRPr="00407F29" w:rsidTr="0060121B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7F55" w:rsidRPr="00407F29" w:rsidRDefault="00A27F55" w:rsidP="0044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A27F55" w:rsidRPr="00407F29" w:rsidRDefault="00A27F55" w:rsidP="0044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03" w:type="dxa"/>
            <w:gridSpan w:val="3"/>
          </w:tcPr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 (2);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 (9);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(3);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(построение предложений с деепричастным оборотом) (1);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(2);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различных частей речи (15);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корней (11);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(9);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 настоящего времени (3);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различных частей речи (5);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не, ни (5);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Слитное, дефисное, раздельное написание слов (4);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в сложносочиненном предложении и простом предложении с однородными членами (8);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обособленными членами (2);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 (4);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осложненном предложении (9);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 (13);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(8);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союзной и бессоюзной связью. Сложное предложение с различными видами связи (8);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нормы (4). </w:t>
            </w:r>
          </w:p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55" w:rsidRPr="00407F29" w:rsidTr="009B268A">
        <w:tc>
          <w:tcPr>
            <w:tcW w:w="520" w:type="dxa"/>
            <w:tcBorders>
              <w:top w:val="nil"/>
            </w:tcBorders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3"/>
          </w:tcPr>
          <w:p w:rsidR="00A27F55" w:rsidRPr="00407F29" w:rsidRDefault="00A27F55" w:rsidP="00EC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мотивировать или заставить учиться учащихся, которых родители отправили учиться в 10-11 классы, при этом учащиеся не хотят, а некоторые не могут осилить программу!</w:t>
            </w:r>
          </w:p>
        </w:tc>
      </w:tr>
      <w:tr w:rsidR="00A27F55" w:rsidRPr="00407F29" w:rsidTr="0060121B">
        <w:tc>
          <w:tcPr>
            <w:tcW w:w="520" w:type="dxa"/>
            <w:vMerge w:val="restart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vMerge w:val="restart"/>
          </w:tcPr>
          <w:p w:rsidR="00A27F55" w:rsidRPr="00407F29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Русский язык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71" w:type="dxa"/>
          </w:tcPr>
          <w:p w:rsidR="00A27F55" w:rsidRPr="00407F29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13 заданий</w:t>
            </w:r>
          </w:p>
        </w:tc>
        <w:tc>
          <w:tcPr>
            <w:tcW w:w="2432" w:type="dxa"/>
            <w:gridSpan w:val="2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7F55" w:rsidRPr="00407F29" w:rsidTr="0060121B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27F55" w:rsidRPr="00407F29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0 до 5 заданий</w:t>
            </w:r>
          </w:p>
        </w:tc>
        <w:tc>
          <w:tcPr>
            <w:tcW w:w="2432" w:type="dxa"/>
            <w:gridSpan w:val="2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7F55" w:rsidRPr="00407F29" w:rsidTr="0060121B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27F55" w:rsidRPr="00407F29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6 до12 заданий</w:t>
            </w:r>
          </w:p>
        </w:tc>
        <w:tc>
          <w:tcPr>
            <w:tcW w:w="2432" w:type="dxa"/>
            <w:gridSpan w:val="2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27F55" w:rsidRPr="00407F29" w:rsidTr="002E4302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7F55" w:rsidRPr="00407F29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</w:p>
          <w:p w:rsidR="00A27F55" w:rsidRPr="00407F29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( перечислить умения во втором столбце и долю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03" w:type="dxa"/>
            <w:gridSpan w:val="3"/>
          </w:tcPr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(замена слова синонимом) (85);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в корне (92);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приставок (54);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различных частей речи (85);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об-х (77);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сложносочиненных предложениях (92);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сложноподчиненных предложениях (85);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подчинительной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(77);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(92);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(100);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(85);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 (92);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(77).</w:t>
            </w:r>
          </w:p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55" w:rsidRPr="00407F29" w:rsidTr="00DE1151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7F55" w:rsidRPr="00407F29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3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55" w:rsidRPr="00407F29" w:rsidTr="0060121B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Русский язык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71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13 заданий</w:t>
            </w:r>
          </w:p>
        </w:tc>
        <w:tc>
          <w:tcPr>
            <w:tcW w:w="2432" w:type="dxa"/>
            <w:gridSpan w:val="2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F55" w:rsidRPr="00407F29" w:rsidTr="0060121B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0 до 5 заданий</w:t>
            </w:r>
          </w:p>
        </w:tc>
        <w:tc>
          <w:tcPr>
            <w:tcW w:w="2432" w:type="dxa"/>
            <w:gridSpan w:val="2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F55" w:rsidRPr="00407F29" w:rsidTr="0060121B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6 до12 заданий</w:t>
            </w:r>
          </w:p>
        </w:tc>
        <w:tc>
          <w:tcPr>
            <w:tcW w:w="2432" w:type="dxa"/>
            <w:gridSpan w:val="2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7F55" w:rsidRPr="00407F29" w:rsidTr="0060121B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7F55" w:rsidRPr="00407F29" w:rsidRDefault="00A27F55" w:rsidP="0044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A27F55" w:rsidRPr="00407F29" w:rsidRDefault="00A27F55" w:rsidP="0044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03" w:type="dxa"/>
            <w:gridSpan w:val="3"/>
          </w:tcPr>
          <w:p w:rsidR="00A27F55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(замена слова синонимом) (82);</w:t>
            </w:r>
          </w:p>
          <w:p w:rsidR="00A27F55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в корне (82);</w:t>
            </w:r>
          </w:p>
          <w:p w:rsidR="00A27F55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(64);</w:t>
            </w:r>
          </w:p>
          <w:p w:rsidR="00A27F55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различных частей речи (91);</w:t>
            </w:r>
          </w:p>
          <w:p w:rsidR="00A27F55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об-х (55);</w:t>
            </w:r>
          </w:p>
          <w:p w:rsidR="00A27F55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сложносочиненных предложениях (91);</w:t>
            </w:r>
          </w:p>
          <w:p w:rsidR="00A27F55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сложноподчиненных предложениях (91);</w:t>
            </w:r>
          </w:p>
          <w:p w:rsidR="00A27F55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подчинительной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(91);</w:t>
            </w:r>
          </w:p>
          <w:p w:rsidR="00A27F55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(73);</w:t>
            </w:r>
          </w:p>
          <w:p w:rsidR="00A27F55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(73);</w:t>
            </w:r>
          </w:p>
          <w:p w:rsidR="00A27F55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(91);</w:t>
            </w:r>
          </w:p>
          <w:p w:rsidR="00A27F55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 (91);</w:t>
            </w:r>
          </w:p>
          <w:p w:rsidR="00A27F55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(82).</w:t>
            </w:r>
          </w:p>
          <w:p w:rsidR="00A27F55" w:rsidRPr="00407F29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55" w:rsidRPr="00407F29" w:rsidTr="009B268A">
        <w:tc>
          <w:tcPr>
            <w:tcW w:w="520" w:type="dxa"/>
            <w:tcBorders>
              <w:top w:val="nil"/>
            </w:tcBorders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3"/>
          </w:tcPr>
          <w:p w:rsidR="00A27F55" w:rsidRPr="00407F29" w:rsidRDefault="00A27F55" w:rsidP="0031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55" w:rsidRPr="00407F29" w:rsidTr="0060121B">
        <w:tc>
          <w:tcPr>
            <w:tcW w:w="520" w:type="dxa"/>
            <w:vMerge w:val="restart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vMerge w:val="restart"/>
          </w:tcPr>
          <w:p w:rsidR="00A27F55" w:rsidRPr="00407F29" w:rsidRDefault="00A27F55" w:rsidP="0066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Русский язык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71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16 заданий</w:t>
            </w:r>
          </w:p>
        </w:tc>
        <w:tc>
          <w:tcPr>
            <w:tcW w:w="2432" w:type="dxa"/>
            <w:gridSpan w:val="2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F55" w:rsidRPr="00407F29" w:rsidTr="0060121B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от0 до 5 заданий</w:t>
            </w:r>
          </w:p>
        </w:tc>
        <w:tc>
          <w:tcPr>
            <w:tcW w:w="2432" w:type="dxa"/>
            <w:gridSpan w:val="2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7F55" w:rsidRPr="00407F29" w:rsidTr="0060121B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6 до 10 заданий</w:t>
            </w:r>
          </w:p>
        </w:tc>
        <w:tc>
          <w:tcPr>
            <w:tcW w:w="2432" w:type="dxa"/>
            <w:gridSpan w:val="2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27F55" w:rsidRPr="00407F29" w:rsidTr="0060121B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11 до 15 заданий</w:t>
            </w:r>
          </w:p>
        </w:tc>
        <w:tc>
          <w:tcPr>
            <w:tcW w:w="2432" w:type="dxa"/>
            <w:gridSpan w:val="2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7F55" w:rsidRPr="00407F29" w:rsidTr="0060121B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7F55" w:rsidRPr="00407F29" w:rsidRDefault="00A27F55" w:rsidP="00D52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A27F55" w:rsidRPr="00407F29" w:rsidRDefault="00A27F55" w:rsidP="00D52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перечислить умения во втором столбце и долю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03" w:type="dxa"/>
            <w:gridSpan w:val="3"/>
          </w:tcPr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 навык написания слов с предлогами (100);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однокоренных слов (93);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разделительного твердого знака (Ъ) (80);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части речи (80);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мягкого знака (Ь) (67);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и букв (67);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 (67);</w:t>
            </w:r>
          </w:p>
          <w:p w:rsidR="00A27F55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грамматической основы в предложении (60);</w:t>
            </w:r>
          </w:p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 (53)</w:t>
            </w:r>
          </w:p>
        </w:tc>
      </w:tr>
      <w:tr w:rsidR="00A27F55" w:rsidRPr="00407F29" w:rsidTr="0060121B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3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55" w:rsidRPr="00407F29" w:rsidTr="00A27F55">
        <w:tc>
          <w:tcPr>
            <w:tcW w:w="520" w:type="dxa"/>
            <w:vMerge w:val="restart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A27F55" w:rsidRPr="00407F29" w:rsidRDefault="00A27F5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Русский язык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310" w:type="dxa"/>
            <w:gridSpan w:val="2"/>
          </w:tcPr>
          <w:p w:rsidR="00A27F55" w:rsidRPr="00407F29" w:rsidRDefault="00A27F5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16 заданий</w:t>
            </w:r>
          </w:p>
        </w:tc>
        <w:tc>
          <w:tcPr>
            <w:tcW w:w="1993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7F55" w:rsidRPr="00407F29" w:rsidTr="00A27F55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A27F55" w:rsidRPr="00407F29" w:rsidRDefault="00A27F5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от0 до 5 заданий</w:t>
            </w:r>
          </w:p>
        </w:tc>
        <w:tc>
          <w:tcPr>
            <w:tcW w:w="1993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7F55" w:rsidRPr="00407F29" w:rsidTr="00A27F55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A27F55" w:rsidRPr="00407F29" w:rsidRDefault="00A27F5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6 до 10 заданий</w:t>
            </w:r>
          </w:p>
        </w:tc>
        <w:tc>
          <w:tcPr>
            <w:tcW w:w="1993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7F55" w:rsidRPr="00407F29" w:rsidTr="00A27F55">
        <w:tc>
          <w:tcPr>
            <w:tcW w:w="520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A27F55" w:rsidRPr="00407F29" w:rsidRDefault="00A27F5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11 до 15 заданий</w:t>
            </w:r>
          </w:p>
        </w:tc>
        <w:tc>
          <w:tcPr>
            <w:tcW w:w="1993" w:type="dxa"/>
          </w:tcPr>
          <w:p w:rsidR="00A27F55" w:rsidRPr="00407F29" w:rsidRDefault="00A27F5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95335" w:rsidRPr="00407F29" w:rsidTr="0060121B">
        <w:tc>
          <w:tcPr>
            <w:tcW w:w="520" w:type="dxa"/>
            <w:vMerge/>
          </w:tcPr>
          <w:p w:rsidR="00395335" w:rsidRPr="00407F29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95335" w:rsidRPr="00407F29" w:rsidRDefault="0039533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395335" w:rsidRPr="00407F29" w:rsidRDefault="0039533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 xml:space="preserve">( перечислить умения во втором столбце и долю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03" w:type="dxa"/>
            <w:gridSpan w:val="3"/>
          </w:tcPr>
          <w:p w:rsidR="00395335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букв и звуков (44);</w:t>
            </w:r>
          </w:p>
          <w:p w:rsidR="00395335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изученных частей речи (81);</w:t>
            </w:r>
          </w:p>
          <w:p w:rsidR="00395335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(94);</w:t>
            </w:r>
          </w:p>
          <w:p w:rsidR="00395335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Ъ и Ь знаков (50);</w:t>
            </w:r>
          </w:p>
          <w:p w:rsidR="00395335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букв и звуков в слове (50);</w:t>
            </w:r>
          </w:p>
          <w:p w:rsidR="00395335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 после шипящих (75);</w:t>
            </w:r>
          </w:p>
          <w:p w:rsidR="00395335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 (63);</w:t>
            </w:r>
          </w:p>
          <w:p w:rsidR="00395335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 (81);</w:t>
            </w:r>
          </w:p>
          <w:p w:rsidR="00395335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 (63);</w:t>
            </w:r>
          </w:p>
          <w:p w:rsidR="00395335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знаков препинания в конце предложения (100);</w:t>
            </w:r>
          </w:p>
          <w:p w:rsidR="00395335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запятой в предложении (81);</w:t>
            </w:r>
          </w:p>
          <w:p w:rsidR="00395335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(100);</w:t>
            </w:r>
          </w:p>
          <w:p w:rsidR="00395335" w:rsidRPr="00407F29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 (44).</w:t>
            </w:r>
          </w:p>
        </w:tc>
      </w:tr>
      <w:tr w:rsidR="00395335" w:rsidRPr="00407F29" w:rsidTr="0060121B">
        <w:tc>
          <w:tcPr>
            <w:tcW w:w="520" w:type="dxa"/>
            <w:vMerge/>
          </w:tcPr>
          <w:p w:rsidR="00395335" w:rsidRPr="00407F29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95335" w:rsidRPr="00407F29" w:rsidRDefault="00395335" w:rsidP="0054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3"/>
          </w:tcPr>
          <w:p w:rsidR="00395335" w:rsidRPr="00407F29" w:rsidRDefault="00395335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более эффективных приемов и методов для работы над пробелами со слабыми учащимися</w:t>
            </w:r>
          </w:p>
        </w:tc>
      </w:tr>
    </w:tbl>
    <w:p w:rsidR="00A20AA9" w:rsidRPr="00407F29" w:rsidRDefault="00A20AA9" w:rsidP="00AA40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B32" w:rsidRPr="00407F29" w:rsidRDefault="00446B32" w:rsidP="00AA40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B32" w:rsidRPr="00407F29" w:rsidSect="00904B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435F"/>
    <w:multiLevelType w:val="hybridMultilevel"/>
    <w:tmpl w:val="2B28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14"/>
    <w:rsid w:val="000161E7"/>
    <w:rsid w:val="00133ADE"/>
    <w:rsid w:val="00173F6E"/>
    <w:rsid w:val="002042D5"/>
    <w:rsid w:val="0023735D"/>
    <w:rsid w:val="002429A7"/>
    <w:rsid w:val="00313632"/>
    <w:rsid w:val="0037792F"/>
    <w:rsid w:val="00395335"/>
    <w:rsid w:val="00407F29"/>
    <w:rsid w:val="00446B32"/>
    <w:rsid w:val="0049068F"/>
    <w:rsid w:val="00532676"/>
    <w:rsid w:val="0060121B"/>
    <w:rsid w:val="0064297D"/>
    <w:rsid w:val="00746FDE"/>
    <w:rsid w:val="007C5AB5"/>
    <w:rsid w:val="00812DDB"/>
    <w:rsid w:val="0086019C"/>
    <w:rsid w:val="00904B26"/>
    <w:rsid w:val="009B268A"/>
    <w:rsid w:val="00A13F96"/>
    <w:rsid w:val="00A20AA9"/>
    <w:rsid w:val="00A27F55"/>
    <w:rsid w:val="00A94D14"/>
    <w:rsid w:val="00AA4015"/>
    <w:rsid w:val="00AD5F9C"/>
    <w:rsid w:val="00B76A57"/>
    <w:rsid w:val="00C035C7"/>
    <w:rsid w:val="00D039CF"/>
    <w:rsid w:val="00D13E58"/>
    <w:rsid w:val="00D2743F"/>
    <w:rsid w:val="00D364B6"/>
    <w:rsid w:val="00D52061"/>
    <w:rsid w:val="00E613D3"/>
    <w:rsid w:val="00E75C35"/>
    <w:rsid w:val="00EF72C2"/>
    <w:rsid w:val="00F372C2"/>
    <w:rsid w:val="00F7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C2"/>
    <w:pPr>
      <w:ind w:left="720"/>
      <w:contextualSpacing/>
    </w:pPr>
  </w:style>
  <w:style w:type="table" w:styleId="a4">
    <w:name w:val="Table Grid"/>
    <w:basedOn w:val="a1"/>
    <w:uiPriority w:val="59"/>
    <w:rsid w:val="00A2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C2"/>
    <w:pPr>
      <w:ind w:left="720"/>
      <w:contextualSpacing/>
    </w:pPr>
  </w:style>
  <w:style w:type="table" w:styleId="a4">
    <w:name w:val="Table Grid"/>
    <w:basedOn w:val="a1"/>
    <w:uiPriority w:val="59"/>
    <w:rsid w:val="00A2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Оля</cp:lastModifiedBy>
  <cp:revision>25</cp:revision>
  <cp:lastPrinted>2013-12-24T06:22:00Z</cp:lastPrinted>
  <dcterms:created xsi:type="dcterms:W3CDTF">2013-12-10T02:27:00Z</dcterms:created>
  <dcterms:modified xsi:type="dcterms:W3CDTF">2013-12-25T06:20:00Z</dcterms:modified>
</cp:coreProperties>
</file>