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spacing w:after="0" w:before="0" w:line="36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Таблица 2</w:t>
      </w:r>
      <w:r>
        <w:rPr>
          <w:sz w:val="28"/>
          <w:b/>
          <w:szCs w:val="28"/>
          <w:rFonts w:ascii="Times New Roman" w:cs="Times New Roman" w:eastAsia="Times New Roman" w:hAnsi="Times New Roman"/>
          <w:lang w:eastAsia="ru-RU"/>
        </w:rPr>
        <w:t>.Формирование информационных умений у учащихся на уроках  физики</w:t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10"/>
      </w:tblPr>
      <w:tblGrid>
        <w:gridCol w:w="1310"/>
        <w:gridCol w:w="3551"/>
        <w:gridCol w:w="6102"/>
        <w:gridCol w:w="8510"/>
        <w:gridCol w:w="11344"/>
        <w:gridCol w:w="14043"/>
      </w:tblGrid>
      <w:tr>
        <w:trPr>
          <w:trHeight w:hRule="atLeast" w:val="2967"/>
          <w:cantSplit w:val="false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310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  <w:spacing w:after="0" w:before="0" w:line="360" w:lineRule="atLeast"/>
            </w:pPr>
            <w:r>
              <w:rPr>
                <w:sz w:val="24"/>
                <w:szCs w:val="24"/>
                <w:rFonts w:ascii="Times New Roman" w:cs="Times New Roman" w:eastAsia="Times New Roman" w:hAnsi="Times New Roman"/>
                <w:lang w:eastAsia="ru-RU"/>
              </w:rPr>
              <w:t xml:space="preserve">           </w:t>
            </w:r>
            <w:r>
              <w:rPr>
                <w:sz w:val="24"/>
                <w:szCs w:val="24"/>
                <w:rFonts w:ascii="Times New Roman" w:cs="Times New Roman" w:eastAsia="Times New Roman" w:hAnsi="Times New Roman"/>
                <w:lang w:eastAsia="ru-RU"/>
              </w:rPr>
              <w:t>Класс</w:t>
            </w:r>
          </w:p>
          <w:p>
            <w:pPr>
              <w:pStyle w:val="style0"/>
              <w:jc w:val="both"/>
              <w:spacing w:after="0" w:before="0" w:line="36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  <w:p>
            <w:pPr>
              <w:pStyle w:val="style0"/>
              <w:jc w:val="both"/>
              <w:spacing w:after="0" w:before="0" w:line="36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  <w:p>
            <w:pPr>
              <w:pStyle w:val="style0"/>
              <w:jc w:val="both"/>
              <w:spacing w:after="0" w:before="0" w:line="360" w:lineRule="atLeast"/>
            </w:pPr>
            <w:r>
              <w:rPr>
                <w:sz w:val="24"/>
                <w:szCs w:val="24"/>
                <w:rFonts w:ascii="Times New Roman" w:cs="Times New Roman" w:eastAsia="Times New Roman" w:hAnsi="Times New Roman"/>
                <w:lang w:eastAsia="ru-RU"/>
              </w:rPr>
              <w:t>Вид умения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3551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  <w:spacing w:after="0" w:before="0" w:line="360" w:lineRule="atLeast"/>
            </w:pPr>
            <w:r>
              <w:rPr>
                <w:sz w:val="24"/>
                <w:szCs w:val="24"/>
                <w:rFonts w:ascii="Times New Roman" w:cs="Times New Roman" w:eastAsia="Times New Roman" w:hAnsi="Times New Roman"/>
                <w:lang w:eastAsia="ru-RU"/>
              </w:rPr>
              <w:t xml:space="preserve">    </w:t>
            </w:r>
            <w:r>
              <w:rPr>
                <w:sz w:val="24"/>
                <w:szCs w:val="24"/>
                <w:rFonts w:ascii="Times New Roman" w:cs="Times New Roman" w:eastAsia="Times New Roman" w:hAnsi="Times New Roman"/>
                <w:lang w:eastAsia="ru-RU"/>
              </w:rPr>
              <w:t>7 класс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102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  <w:spacing w:after="0" w:before="0" w:line="360" w:lineRule="atLeast"/>
            </w:pPr>
            <w:r>
              <w:rPr>
                <w:sz w:val="24"/>
                <w:szCs w:val="24"/>
                <w:rFonts w:ascii="Times New Roman" w:cs="Times New Roman" w:eastAsia="Times New Roman" w:hAnsi="Times New Roman"/>
                <w:lang w:eastAsia="ru-RU"/>
              </w:rPr>
              <w:t xml:space="preserve">    </w:t>
            </w:r>
            <w:r>
              <w:rPr>
                <w:sz w:val="24"/>
                <w:szCs w:val="24"/>
                <w:rFonts w:ascii="Times New Roman" w:cs="Times New Roman" w:eastAsia="Times New Roman" w:hAnsi="Times New Roman"/>
                <w:lang w:eastAsia="ru-RU"/>
              </w:rPr>
              <w:t>8 класс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510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  <w:spacing w:after="0" w:before="0" w:line="360" w:lineRule="atLeast"/>
            </w:pPr>
            <w:r>
              <w:rPr>
                <w:sz w:val="24"/>
                <w:szCs w:val="24"/>
                <w:rFonts w:ascii="Times New Roman" w:cs="Times New Roman" w:eastAsia="Times New Roman" w:hAnsi="Times New Roman"/>
                <w:lang w:eastAsia="ru-RU"/>
              </w:rPr>
              <w:t xml:space="preserve">   </w:t>
            </w:r>
            <w:r>
              <w:rPr>
                <w:sz w:val="24"/>
                <w:szCs w:val="24"/>
                <w:rFonts w:ascii="Times New Roman" w:cs="Times New Roman" w:eastAsia="Times New Roman" w:hAnsi="Times New Roman"/>
                <w:lang w:eastAsia="ru-RU"/>
              </w:rPr>
              <w:t>9  класс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1344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  <w:spacing w:after="0" w:before="0" w:line="360" w:lineRule="atLeast"/>
            </w:pPr>
            <w:r>
              <w:rPr>
                <w:sz w:val="24"/>
                <w:szCs w:val="24"/>
                <w:rFonts w:ascii="Times New Roman" w:cs="Times New Roman" w:eastAsia="Times New Roman" w:hAnsi="Times New Roman"/>
                <w:lang w:eastAsia="ru-RU"/>
              </w:rPr>
              <w:t xml:space="preserve">    </w:t>
            </w:r>
            <w:r>
              <w:rPr>
                <w:sz w:val="24"/>
                <w:szCs w:val="24"/>
                <w:rFonts w:ascii="Times New Roman" w:cs="Times New Roman" w:eastAsia="Times New Roman" w:hAnsi="Times New Roman"/>
                <w:lang w:eastAsia="ru-RU"/>
              </w:rPr>
              <w:t>10 класс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4043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  <w:spacing w:after="0" w:before="0" w:line="360" w:lineRule="atLeast"/>
            </w:pPr>
            <w:r>
              <w:rPr>
                <w:sz w:val="24"/>
                <w:szCs w:val="24"/>
                <w:rFonts w:ascii="Times New Roman" w:cs="Times New Roman" w:eastAsia="Times New Roman" w:hAnsi="Times New Roman"/>
                <w:lang w:eastAsia="ru-RU"/>
              </w:rPr>
              <w:t>11 класс</w:t>
            </w:r>
          </w:p>
        </w:tc>
      </w:tr>
      <w:tr>
        <w:trPr>
          <w:trHeight w:hRule="atLeast" w:val="2967"/>
          <w:cantSplit w:val="false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310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  <w:spacing w:after="0" w:before="0" w:line="36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  <w:p>
            <w:pPr>
              <w:pStyle w:val="style0"/>
              <w:jc w:val="both"/>
              <w:spacing w:after="0" w:before="0" w:line="36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  <w:p>
            <w:pPr>
              <w:pStyle w:val="style0"/>
              <w:jc w:val="both"/>
              <w:spacing w:after="0" w:before="0" w:line="36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  <w:p>
            <w:pPr>
              <w:pStyle w:val="style0"/>
              <w:jc w:val="both"/>
              <w:spacing w:after="0" w:before="0" w:line="36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3551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3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Поиск и отбор информации в различных источниках (справочниках, словарях, учебные пособия, интернет, СМИ). При работе с текстом выделять главные мысли. Поиск определений, понятий, формул.</w:t>
            </w:r>
          </w:p>
          <w:p>
            <w:pPr>
              <w:pStyle w:val="style23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передавать содержание текста в сжатом или развернутом виде в соответствии с целью учебного задания; проводить смысловой анализ текста; составлять простой план, тезисы, конспект. Поиск ответов на вопросы. Составление вопросов к текстам.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102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3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Классификация информации. Использование для решения задач различных источников информации.</w:t>
            </w:r>
          </w:p>
          <w:p>
            <w:pPr>
              <w:pStyle w:val="style23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способности передавать содержание текста в сжатом или развернутом виде в соответствии с целью учебного задания; проводить смысловой анализ текста; создавать письменные высказывания, адекватно передающие прослушанную и прочитанную информацию с заданной степенью свернутости (кратко, выборочно, полно); составлять сложный  план, конспект. Составлять по тексту таблицы, схемы.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510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3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 </w:t>
            </w:r>
            <w:r>
              <w:rPr>
                <w:sz w:val="24"/>
                <w:szCs w:val="24"/>
                <w:rFonts w:ascii="Times New Roman" w:cs="Times New Roman" w:hAnsi="Times New Roman"/>
              </w:rPr>
              <w:t>Умение работать с информацией, представленной в разнообразных знаковых формах (тексты, схемы, таблицы, графики). Умение осуществлять информационный поиск для решения задач в учебной, справочной, научно-популярной литературе, в сети интернет и др. поисковых системах.</w:t>
            </w:r>
          </w:p>
          <w:p>
            <w:pPr>
              <w:pStyle w:val="style23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Воспринимать, перерабатывать,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</w:t>
            </w:r>
            <w:bookmarkStart w:id="0" w:name="_GoBack"/>
            <w:bookmarkEnd w:id="0"/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выделять основное содержание прочитанного текста, находить в нем ответы на поставленные вопросы.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1344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3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Самостоятельно оценивать информацию, содержащуюся в сообщениях СМИ,  Интернете, научно-популярных статьях; </w:t>
            </w:r>
          </w:p>
          <w:p>
            <w:pPr>
              <w:pStyle w:val="style0"/>
              <w:jc w:val="both"/>
              <w:spacing w:after="0" w:before="0" w:line="360" w:lineRule="atLeast"/>
            </w:pPr>
            <w:r>
              <w:rPr>
                <w:sz w:val="24"/>
                <w:szCs w:val="24"/>
                <w:rFonts w:ascii="Times New Roman" w:cs="Times New Roman" w:eastAsia="Times New Roman" w:hAnsi="Times New Roman"/>
                <w:lang w:eastAsia="ru-RU"/>
              </w:rPr>
              <w:t>Умение осуществлять информационный поиск для решения задач в учебной, справочной, научно-популярной литературе, в сети интернет и др. поисковых системах.</w:t>
            </w:r>
          </w:p>
          <w:p>
            <w:pPr>
              <w:pStyle w:val="style0"/>
              <w:jc w:val="both"/>
              <w:spacing w:after="0" w:before="0" w:line="360" w:lineRule="atLeast"/>
            </w:pPr>
            <w:r>
              <w:rPr>
                <w:sz w:val="24"/>
                <w:szCs w:val="24"/>
                <w:rFonts w:ascii="Times New Roman" w:cs="Times New Roman" w:eastAsia="Times New Roman" w:hAnsi="Times New Roman"/>
                <w:lang w:eastAsia="ru-RU"/>
              </w:rPr>
              <w:t>. Умение работать с информацией, представленной в разнообразных знаковых формах (тексты, схемы, таблицы, графики).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4043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3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Самостоятельно оценивать информацию, содержащуюся в сообщениях СМИ,  Интернете, научно-популярных статьях; </w:t>
            </w:r>
          </w:p>
          <w:p>
            <w:pPr>
              <w:pStyle w:val="style0"/>
              <w:jc w:val="both"/>
              <w:spacing w:after="0" w:before="0" w:line="360" w:lineRule="atLeast"/>
            </w:pPr>
            <w:r>
              <w:rPr>
                <w:sz w:val="24"/>
                <w:szCs w:val="24"/>
                <w:rFonts w:ascii="Times New Roman" w:cs="Times New Roman" w:eastAsia="Times New Roman" w:hAnsi="Times New Roman"/>
                <w:lang w:eastAsia="ru-RU"/>
              </w:rPr>
              <w:t>Умение осуществлять информационный поиск для решения задач в учебной, справочной, научно-популярной литературе, в сети интернет и др. поисковых системах</w:t>
            </w:r>
          </w:p>
          <w:p>
            <w:pPr>
              <w:pStyle w:val="style0"/>
              <w:jc w:val="both"/>
              <w:spacing w:after="0" w:before="0" w:line="360" w:lineRule="atLeast"/>
            </w:pPr>
            <w:r>
              <w:rPr>
                <w:sz w:val="24"/>
                <w:szCs w:val="24"/>
                <w:rFonts w:ascii="Times New Roman" w:cs="Times New Roman" w:eastAsia="Times New Roman" w:hAnsi="Times New Roman"/>
                <w:lang w:eastAsia="ru-RU"/>
              </w:rPr>
              <w:t>. Умение работать с информацией, представленной в разнообразных знаковых формах (тексты, схемы, таблицы, графики).</w:t>
            </w:r>
          </w:p>
        </w:tc>
      </w:tr>
      <w:tr>
        <w:trPr>
          <w:trHeight w:hRule="atLeast" w:val="2967"/>
          <w:cantSplit w:val="false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310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  <w:spacing w:after="0" w:before="0" w:line="360" w:lineRule="atLeast"/>
            </w:pPr>
            <w:r>
              <w:rPr>
                <w:sz w:val="24"/>
                <w:szCs w:val="24"/>
                <w:rFonts w:ascii="Times New Roman" w:cs="Times New Roman" w:eastAsia="Times New Roman" w:hAnsi="Times New Roman"/>
                <w:lang w:eastAsia="ru-RU"/>
              </w:rPr>
              <w:t xml:space="preserve">Примеры ( </w:t>
            </w:r>
          </w:p>
          <w:p>
            <w:pPr>
              <w:pStyle w:val="style0"/>
              <w:jc w:val="both"/>
              <w:spacing w:after="0" w:before="0" w:line="360" w:lineRule="atLeast"/>
            </w:pPr>
            <w:r>
              <w:rPr>
                <w:sz w:val="24"/>
                <w:szCs w:val="24"/>
                <w:rFonts w:ascii="Times New Roman" w:cs="Times New Roman" w:eastAsia="Times New Roman" w:hAnsi="Times New Roman"/>
                <w:lang w:eastAsia="ru-RU"/>
              </w:rPr>
              <w:t xml:space="preserve">виды </w:t>
            </w:r>
          </w:p>
          <w:p>
            <w:pPr>
              <w:pStyle w:val="style0"/>
              <w:jc w:val="both"/>
              <w:spacing w:after="0" w:before="0" w:line="360" w:lineRule="atLeast"/>
            </w:pPr>
            <w:r>
              <w:rPr>
                <w:sz w:val="24"/>
                <w:szCs w:val="24"/>
                <w:rFonts w:ascii="Times New Roman" w:cs="Times New Roman" w:eastAsia="Times New Roman" w:hAnsi="Times New Roman"/>
                <w:lang w:eastAsia="ru-RU"/>
              </w:rPr>
              <w:t>заданий)</w:t>
            </w:r>
          </w:p>
          <w:p>
            <w:pPr>
              <w:pStyle w:val="style0"/>
              <w:jc w:val="both"/>
              <w:spacing w:after="0" w:before="0" w:line="36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  <w:p>
            <w:pPr>
              <w:pStyle w:val="style0"/>
              <w:jc w:val="both"/>
              <w:spacing w:after="0" w:before="0" w:line="36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3551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  <w:spacing w:after="0" w:before="0" w:line="36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Выписать из учебника понятия,составить план прочитанного текста,составить вопросы к тексту.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102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  <w:spacing w:after="0" w:before="0" w:line="36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Составить план по прочитанному,ответить на вопросы текста,составить вопросы к тексту,найти информацию в других источниках по даннсй теме.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510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  <w:spacing w:after="0" w:before="0" w:line="36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Представить текстовую информацию в виде схемы, таблицы и т.д.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1344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  <w:spacing w:after="0" w:before="0" w:line="360" w:lineRule="atLeast"/>
            </w:pPr>
            <w:bookmarkStart w:id="1" w:name="__DdeLink__78_1162129285"/>
            <w:bookmarkEnd w:id="1"/>
            <w:r>
              <w:rPr>
                <w:sz w:val="24"/>
                <w:szCs w:val="24"/>
                <w:rFonts w:ascii="Times New Roman" w:cs="Times New Roman" w:hAnsi="Times New Roman"/>
              </w:rPr>
              <w:t>Представление информации в разнообразных знаковых формах,составление рецензий,рефератов.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4043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  <w:spacing w:after="0" w:before="0" w:line="36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Представление информации в разнообразных знаковых формах,составление рецензий,рефератов.</w:t>
            </w:r>
          </w:p>
        </w:tc>
      </w:tr>
    </w:tbl>
    <w:p>
      <w:pPr>
        <w:pStyle w:val="style0"/>
      </w:pPr>
      <w:r>
        <w:rPr/>
      </w:r>
    </w:p>
    <w:sectPr>
      <w:formProt w:val="false"/>
      <w:pgSz w:h="11906" w:orient="landscape" w:w="16838"/>
      <w:docGrid w:charSpace="0" w:linePitch="240" w:type="default"/>
      <w:textDirection w:val="lrTb"/>
      <w:pgNumType w:fmt="decimal"/>
      <w:type w:val="nextPage"/>
      <w:pgMar w:bottom="850" w:left="1134" w:right="1134" w:top="170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9" w:val="left"/>
      </w:tabs>
      <w:suppressAutoHyphens w:val="true"/>
      <w:spacing w:line="276" w:lineRule="atLeast"/>
    </w:pPr>
    <w:rPr>
      <w:color w:val="auto"/>
      <w:sz w:val="24"/>
      <w:szCs w:val="24"/>
      <w:rFonts w:ascii="Calibri" w:cs="Lohit Hindi" w:eastAsia="DejaVu Sans" w:hAnsi="Calibri"/>
      <w:lang w:bidi="hi-IN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Выделение"/>
    <w:basedOn w:val="style15"/>
    <w:next w:val="style16"/>
    <w:rPr>
      <w:i/>
      <w:iCs/>
    </w:rPr>
  </w:style>
  <w:style w:styleId="style17" w:type="paragraph">
    <w:name w:val="Заголовок"/>
    <w:basedOn w:val="style0"/>
    <w:next w:val="style18"/>
    <w:pPr>
      <w:keepNext/>
      <w:suppressLineNumbers/>
      <w:spacing w:after="120" w:before="120"/>
    </w:pPr>
    <w:rPr>
      <w:sz w:val="24"/>
      <w:i/>
      <w:szCs w:val="24"/>
      <w:iCs/>
      <w:rFonts w:ascii="Liberation Sans" w:cs="DejaVu Sans" w:eastAsia="WenQuanYi Micro Hei" w:hAnsi="Liberation Sans"/>
    </w:rPr>
  </w:style>
  <w:style w:styleId="style18" w:type="paragraph">
    <w:name w:val="Основной текст"/>
    <w:basedOn w:val="style0"/>
    <w:next w:val="style18"/>
    <w:pPr>
      <w:spacing w:after="120" w:before="0"/>
    </w:pPr>
    <w:rPr/>
  </w:style>
  <w:style w:styleId="style19" w:type="paragraph">
    <w:name w:val="Список"/>
    <w:basedOn w:val="style18"/>
    <w:next w:val="style19"/>
    <w:pPr/>
    <w:rPr>
      <w:rFonts w:cs="Lohit Hindi"/>
    </w:rPr>
  </w:style>
  <w:style w:styleId="style20" w:type="paragraph">
    <w:name w:val="Название"/>
    <w:basedOn w:val="style0"/>
    <w:next w:val="style20"/>
    <w:pPr>
      <w:suppressLineNumbers/>
      <w:spacing w:after="120" w:before="120"/>
    </w:pPr>
    <w:rPr>
      <w:sz w:val="24"/>
      <w:i/>
      <w:szCs w:val="24"/>
      <w:iCs/>
      <w:rFonts w:cs="Lohit Hindi"/>
    </w:rPr>
  </w:style>
  <w:style w:styleId="style21" w:type="paragraph">
    <w:name w:val="Указатель"/>
    <w:basedOn w:val="style0"/>
    <w:next w:val="style21"/>
    <w:pPr>
      <w:suppressLineNumbers/>
    </w:pPr>
    <w:rPr>
      <w:rFonts w:cs="Lohit Hindi"/>
    </w:rPr>
  </w:style>
  <w:style w:styleId="style22" w:type="paragraph">
    <w:name w:val="index heading"/>
    <w:basedOn w:val="style0"/>
    <w:next w:val="style22"/>
    <w:pPr>
      <w:suppressLineNumbers/>
    </w:pPr>
    <w:rPr/>
  </w:style>
  <w:style w:styleId="style23" w:type="paragraph">
    <w:name w:val="Normal (Web)"/>
    <w:basedOn w:val="style0"/>
    <w:next w:val="style23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2013-09-26T05:57:00.00Z</dcterms:created>
  <dc:creator>ПК -5</dc:creator>
  <cp:lastModifiedBy>1</cp:lastModifiedBy>
  <dcterms:modified xsi:type="dcterms:W3CDTF">2013-09-27T07:01:00.00Z</dcterms:modified>
  <cp:revision>4</cp:revision>
</cp:coreProperties>
</file>