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A1" w:rsidRPr="009420A9" w:rsidRDefault="00830635">
      <w:pPr>
        <w:rPr>
          <w:rFonts w:ascii="Times New Roman" w:hAnsi="Times New Roman" w:cs="Times New Roman"/>
          <w:sz w:val="24"/>
          <w:szCs w:val="24"/>
        </w:rPr>
      </w:pPr>
      <w:r w:rsidRPr="009420A9">
        <w:rPr>
          <w:rFonts w:ascii="Times New Roman" w:hAnsi="Times New Roman" w:cs="Times New Roman"/>
          <w:sz w:val="24"/>
          <w:szCs w:val="24"/>
        </w:rPr>
        <w:t>Технологическая карта урока истории России 7 класс по учебнику И.Л.Андреева. ИКС.</w:t>
      </w:r>
    </w:p>
    <w:p w:rsidR="00830635" w:rsidRPr="009420A9" w:rsidRDefault="00830635">
      <w:pPr>
        <w:rPr>
          <w:rFonts w:ascii="Times New Roman" w:hAnsi="Times New Roman" w:cs="Times New Roman"/>
          <w:sz w:val="24"/>
          <w:szCs w:val="24"/>
        </w:rPr>
      </w:pPr>
      <w:r w:rsidRPr="009420A9">
        <w:rPr>
          <w:rFonts w:ascii="Times New Roman" w:hAnsi="Times New Roman" w:cs="Times New Roman"/>
          <w:sz w:val="24"/>
          <w:szCs w:val="24"/>
        </w:rPr>
        <w:t xml:space="preserve">Тема: Василий </w:t>
      </w:r>
      <w:r w:rsidRPr="009420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420A9">
        <w:rPr>
          <w:rFonts w:ascii="Times New Roman" w:hAnsi="Times New Roman" w:cs="Times New Roman"/>
          <w:sz w:val="24"/>
          <w:szCs w:val="24"/>
        </w:rPr>
        <w:t xml:space="preserve">  и его время.</w:t>
      </w:r>
    </w:p>
    <w:p w:rsidR="00830635" w:rsidRPr="009420A9" w:rsidRDefault="00830635">
      <w:pPr>
        <w:rPr>
          <w:rFonts w:ascii="Times New Roman" w:hAnsi="Times New Roman" w:cs="Times New Roman"/>
          <w:sz w:val="24"/>
          <w:szCs w:val="24"/>
        </w:rPr>
      </w:pPr>
      <w:r w:rsidRPr="009420A9">
        <w:rPr>
          <w:rFonts w:ascii="Times New Roman" w:hAnsi="Times New Roman" w:cs="Times New Roman"/>
          <w:sz w:val="24"/>
          <w:szCs w:val="24"/>
        </w:rPr>
        <w:t>Тип урока: изучение нового материала</w:t>
      </w:r>
    </w:p>
    <w:tbl>
      <w:tblPr>
        <w:tblStyle w:val="a3"/>
        <w:tblW w:w="0" w:type="auto"/>
        <w:tblInd w:w="-318" w:type="dxa"/>
        <w:tblLook w:val="04A0"/>
      </w:tblPr>
      <w:tblGrid>
        <w:gridCol w:w="2478"/>
        <w:gridCol w:w="2526"/>
        <w:gridCol w:w="2732"/>
        <w:gridCol w:w="2153"/>
      </w:tblGrid>
      <w:tr w:rsidR="00830635" w:rsidRPr="009420A9" w:rsidTr="0055376B">
        <w:tc>
          <w:tcPr>
            <w:tcW w:w="2478" w:type="dxa"/>
          </w:tcPr>
          <w:p w:rsidR="00830635" w:rsidRPr="009420A9" w:rsidRDefault="008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526" w:type="dxa"/>
          </w:tcPr>
          <w:p w:rsidR="00830635" w:rsidRPr="009420A9" w:rsidRDefault="008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732" w:type="dxa"/>
          </w:tcPr>
          <w:p w:rsidR="00830635" w:rsidRPr="009420A9" w:rsidRDefault="008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153" w:type="dxa"/>
          </w:tcPr>
          <w:p w:rsidR="00830635" w:rsidRPr="009420A9" w:rsidRDefault="008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Техники оценивания</w:t>
            </w:r>
          </w:p>
        </w:tc>
      </w:tr>
      <w:tr w:rsidR="00830635" w:rsidRPr="009420A9" w:rsidTr="0055376B">
        <w:tc>
          <w:tcPr>
            <w:tcW w:w="2478" w:type="dxa"/>
          </w:tcPr>
          <w:p w:rsidR="00830635" w:rsidRPr="009420A9" w:rsidRDefault="008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Организационный момент</w:t>
            </w:r>
          </w:p>
        </w:tc>
        <w:tc>
          <w:tcPr>
            <w:tcW w:w="2526" w:type="dxa"/>
          </w:tcPr>
          <w:p w:rsidR="00830635" w:rsidRPr="009420A9" w:rsidRDefault="0055376B" w:rsidP="00640A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4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Приветствие учащихся.</w:t>
            </w:r>
            <w:r w:rsidRPr="0094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4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готовности к уроку:</w:t>
            </w:r>
            <w:r w:rsidRPr="0094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40A94" w:rsidRPr="0094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Раздаёт листы самооценивания, об</w:t>
            </w:r>
            <w:r w:rsidR="009420A9" w:rsidRPr="0094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ъ</w:t>
            </w:r>
            <w:r w:rsidR="00640A94" w:rsidRPr="0094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ясняет </w:t>
            </w:r>
            <w:r w:rsidR="009420A9" w:rsidRPr="0094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условия и</w:t>
            </w:r>
            <w:r w:rsidR="0094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="009420A9" w:rsidRPr="0094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заполнения.</w:t>
            </w:r>
          </w:p>
          <w:p w:rsidR="00640A94" w:rsidRPr="009420A9" w:rsidRDefault="00640A94" w:rsidP="00640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30635" w:rsidRPr="009420A9" w:rsidRDefault="0055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</w:tc>
        <w:tc>
          <w:tcPr>
            <w:tcW w:w="2153" w:type="dxa"/>
          </w:tcPr>
          <w:p w:rsidR="00830635" w:rsidRPr="009420A9" w:rsidRDefault="0083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5" w:rsidRPr="009420A9" w:rsidTr="0055376B">
        <w:tc>
          <w:tcPr>
            <w:tcW w:w="2478" w:type="dxa"/>
          </w:tcPr>
          <w:p w:rsidR="00830635" w:rsidRPr="009420A9" w:rsidRDefault="0083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Актуализация знаний. Постановка учебной задачи</w:t>
            </w:r>
          </w:p>
        </w:tc>
        <w:tc>
          <w:tcPr>
            <w:tcW w:w="2526" w:type="dxa"/>
          </w:tcPr>
          <w:p w:rsidR="00830635" w:rsidRPr="009420A9" w:rsidRDefault="0055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просмотреть портреты русских князей: Дмитрия Донского, Александра Невского, Ивана </w:t>
            </w:r>
            <w:proofErr w:type="spellStart"/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9420A9">
              <w:rPr>
                <w:rFonts w:ascii="Times New Roman" w:hAnsi="Times New Roman" w:cs="Times New Roman"/>
                <w:sz w:val="24"/>
                <w:szCs w:val="24"/>
              </w:rPr>
              <w:t xml:space="preserve">, Ивана </w:t>
            </w:r>
            <w:r w:rsidRPr="0094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 xml:space="preserve">, Василия </w:t>
            </w:r>
            <w:r w:rsidRPr="0094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55376B" w:rsidRPr="009420A9" w:rsidRDefault="0055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 xml:space="preserve">Вопрос: Кто изображён на портретах?  Назовите имена русских князей. </w:t>
            </w:r>
          </w:p>
          <w:p w:rsidR="0055376B" w:rsidRPr="009420A9" w:rsidRDefault="0055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Задание: Соотнесите имена и деятельность князей.</w:t>
            </w:r>
          </w:p>
          <w:p w:rsidR="0055376B" w:rsidRPr="009420A9" w:rsidRDefault="0055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 xml:space="preserve">Проблема: Остался лишний портрет. Кто это? </w:t>
            </w:r>
          </w:p>
          <w:p w:rsidR="0055376B" w:rsidRPr="009420A9" w:rsidRDefault="0042061C" w:rsidP="0055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Называет имя князя</w:t>
            </w:r>
          </w:p>
          <w:p w:rsidR="0042061C" w:rsidRPr="009420A9" w:rsidRDefault="0042061C" w:rsidP="0055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1C" w:rsidRPr="009420A9" w:rsidRDefault="0042061C" w:rsidP="0055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42061C" w:rsidRPr="009420A9" w:rsidRDefault="0055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Рассматривают портреты, называют сами, с помощью учителя имена князей, соотносят имена и деятельность.</w:t>
            </w:r>
          </w:p>
          <w:p w:rsidR="0042061C" w:rsidRPr="009420A9" w:rsidRDefault="0042061C" w:rsidP="0042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1C" w:rsidRPr="009420A9" w:rsidRDefault="0042061C" w:rsidP="0042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1C" w:rsidRPr="009420A9" w:rsidRDefault="0042061C" w:rsidP="0042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1C" w:rsidRPr="009420A9" w:rsidRDefault="0042061C" w:rsidP="0042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1C" w:rsidRPr="009420A9" w:rsidRDefault="0042061C" w:rsidP="0042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1C" w:rsidRPr="009420A9" w:rsidRDefault="0042061C" w:rsidP="0042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1C" w:rsidRPr="009420A9" w:rsidRDefault="0042061C" w:rsidP="0042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1C" w:rsidRPr="009420A9" w:rsidRDefault="0042061C" w:rsidP="0042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1C" w:rsidRPr="009420A9" w:rsidRDefault="0042061C" w:rsidP="0042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 xml:space="preserve">Это русский князь. </w:t>
            </w:r>
          </w:p>
          <w:p w:rsidR="0042061C" w:rsidRPr="009420A9" w:rsidRDefault="0042061C" w:rsidP="0042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35" w:rsidRPr="009420A9" w:rsidRDefault="0042061C" w:rsidP="0042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640A94" w:rsidRPr="009420A9">
              <w:rPr>
                <w:rFonts w:ascii="Times New Roman" w:hAnsi="Times New Roman" w:cs="Times New Roman"/>
                <w:sz w:val="24"/>
                <w:szCs w:val="24"/>
              </w:rPr>
              <w:t xml:space="preserve">тему и </w:t>
            </w: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цель урока: изучение исторической личности</w:t>
            </w:r>
          </w:p>
          <w:p w:rsidR="0042061C" w:rsidRPr="009420A9" w:rsidRDefault="00640A94" w:rsidP="0042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:rsidR="00830635" w:rsidRPr="009420A9" w:rsidRDefault="0042061C" w:rsidP="0042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задания, оценивают себя по количеству правильных ответов</w:t>
            </w:r>
            <w:proofErr w:type="gramStart"/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20A9">
              <w:rPr>
                <w:rFonts w:ascii="Times New Roman" w:hAnsi="Times New Roman" w:cs="Times New Roman"/>
                <w:sz w:val="24"/>
                <w:szCs w:val="24"/>
              </w:rPr>
              <w:t xml:space="preserve">  ( </w:t>
            </w:r>
            <w:proofErr w:type="gramStart"/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20A9">
              <w:rPr>
                <w:rFonts w:ascii="Times New Roman" w:hAnsi="Times New Roman" w:cs="Times New Roman"/>
                <w:sz w:val="24"/>
                <w:szCs w:val="24"/>
              </w:rPr>
              <w:t xml:space="preserve">ини- тест)  </w:t>
            </w:r>
          </w:p>
        </w:tc>
      </w:tr>
      <w:tr w:rsidR="00BD2197" w:rsidRPr="009420A9" w:rsidTr="0055376B">
        <w:tc>
          <w:tcPr>
            <w:tcW w:w="2478" w:type="dxa"/>
            <w:vMerge w:val="restart"/>
          </w:tcPr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Решение учебной задачи</w:t>
            </w:r>
          </w:p>
        </w:tc>
        <w:tc>
          <w:tcPr>
            <w:tcW w:w="2526" w:type="dxa"/>
            <w:vMerge w:val="restart"/>
          </w:tcPr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Как изучаем историческую личность?</w:t>
            </w:r>
          </w:p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 xml:space="preserve">Какую форму работы будем использовать при изучении исторической личности? </w:t>
            </w:r>
          </w:p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предлагаются </w:t>
            </w:r>
            <w:r w:rsidRPr="00942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материалы для изучения личности  и учебник</w:t>
            </w:r>
          </w:p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Обговаривает с детьми регламент.</w:t>
            </w:r>
          </w:p>
          <w:p w:rsidR="00BD2197" w:rsidRPr="009420A9" w:rsidRDefault="00BD2197" w:rsidP="005F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Обговаривает с учащимися  критерии оценивания работы в группе и критерии для выступления.</w:t>
            </w:r>
          </w:p>
        </w:tc>
        <w:tc>
          <w:tcPr>
            <w:tcW w:w="2732" w:type="dxa"/>
            <w:vMerge w:val="restart"/>
          </w:tcPr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 историческую личность по плану: Годы жизни, воспитание, образование, внутренняя политика, внешняя политика, личная жизнь.</w:t>
            </w:r>
          </w:p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Разделимся на группы, для более продуктивной работы.</w:t>
            </w:r>
          </w:p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 xml:space="preserve">Делятся на группы по четыре человека, </w:t>
            </w:r>
            <w:r w:rsidRPr="00942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распределяют функционал и нужный материал. В результате каждая группа должна представить </w:t>
            </w:r>
            <w:r w:rsidR="0094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исторической личности. </w:t>
            </w:r>
          </w:p>
          <w:p w:rsidR="00BD2197" w:rsidRPr="009420A9" w:rsidRDefault="00BD2197" w:rsidP="0020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 xml:space="preserve">Выбрать выступающего. </w:t>
            </w:r>
          </w:p>
        </w:tc>
        <w:tc>
          <w:tcPr>
            <w:tcW w:w="2153" w:type="dxa"/>
          </w:tcPr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97" w:rsidRPr="009420A9" w:rsidTr="0055376B">
        <w:tc>
          <w:tcPr>
            <w:tcW w:w="2478" w:type="dxa"/>
            <w:vMerge/>
          </w:tcPr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После оглашения задания учитель ведет наблюдение за деятельностью групп и заполняет форму. В процессе выполнения задания учитель заполняет первые два столбца – «Сотрудничество в группе» и «Поведение»</w:t>
            </w:r>
            <w:proofErr w:type="gramStart"/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420A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42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этапе, когда группы представляют свои работы, учитель дополняет колонку «Поведение» и заполняет следующие две колонки – «Раскрытие материала» и «Умение слушать и задавать вопросы» (каждая группа на каждом этапе может получить несколько плюсов или минусов).</w:t>
            </w:r>
          </w:p>
          <w:p w:rsidR="009420A9" w:rsidRDefault="0094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Выступление от групп оценивается по критериям. Оценивается работа всей группы.</w:t>
            </w:r>
          </w:p>
          <w:p w:rsidR="00BD2197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35" w:rsidRPr="009420A9" w:rsidTr="0055376B">
        <w:tc>
          <w:tcPr>
            <w:tcW w:w="2478" w:type="dxa"/>
          </w:tcPr>
          <w:p w:rsidR="00830635" w:rsidRPr="009420A9" w:rsidRDefault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Разрешение проблемы. Обобщение знаний.</w:t>
            </w:r>
          </w:p>
        </w:tc>
        <w:tc>
          <w:tcPr>
            <w:tcW w:w="2526" w:type="dxa"/>
          </w:tcPr>
          <w:p w:rsidR="00830635" w:rsidRPr="009420A9" w:rsidRDefault="0064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 xml:space="preserve">Беседа: Какую цель вы сегодня ставили, что получили в результате? </w:t>
            </w:r>
          </w:p>
        </w:tc>
        <w:tc>
          <w:tcPr>
            <w:tcW w:w="2732" w:type="dxa"/>
          </w:tcPr>
          <w:p w:rsidR="00830635" w:rsidRPr="009420A9" w:rsidRDefault="0064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</w:tc>
        <w:tc>
          <w:tcPr>
            <w:tcW w:w="2153" w:type="dxa"/>
          </w:tcPr>
          <w:p w:rsidR="00640A94" w:rsidRPr="009420A9" w:rsidRDefault="00640A94" w:rsidP="0064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Словесная оценка</w:t>
            </w:r>
          </w:p>
          <w:p w:rsidR="00830635" w:rsidRPr="009420A9" w:rsidRDefault="00640A94" w:rsidP="0064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(устная обратная связь)</w:t>
            </w:r>
          </w:p>
        </w:tc>
      </w:tr>
      <w:tr w:rsidR="00BD2197" w:rsidRPr="009420A9" w:rsidTr="0055376B">
        <w:tc>
          <w:tcPr>
            <w:tcW w:w="2478" w:type="dxa"/>
          </w:tcPr>
          <w:p w:rsidR="00BD2197" w:rsidRPr="009420A9" w:rsidRDefault="00BD2197" w:rsidP="00BD2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5.Рефлексия</w:t>
            </w:r>
            <w:r w:rsidRPr="0094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6" w:type="dxa"/>
          </w:tcPr>
          <w:p w:rsidR="00BD2197" w:rsidRPr="009420A9" w:rsidRDefault="0064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заполнить листы самооценивания и сдать их на проверку </w:t>
            </w:r>
          </w:p>
        </w:tc>
        <w:tc>
          <w:tcPr>
            <w:tcW w:w="2732" w:type="dxa"/>
          </w:tcPr>
          <w:p w:rsidR="00BD2197" w:rsidRPr="009420A9" w:rsidRDefault="0064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0A9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листы </w:t>
            </w:r>
          </w:p>
        </w:tc>
        <w:tc>
          <w:tcPr>
            <w:tcW w:w="2153" w:type="dxa"/>
          </w:tcPr>
          <w:p w:rsidR="00BD2197" w:rsidRDefault="0064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0A9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  <w:p w:rsidR="009420A9" w:rsidRPr="009420A9" w:rsidRDefault="0094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635" w:rsidRDefault="00830635">
      <w:pPr>
        <w:rPr>
          <w:rFonts w:ascii="Times New Roman" w:hAnsi="Times New Roman" w:cs="Times New Roman"/>
          <w:sz w:val="24"/>
          <w:szCs w:val="24"/>
        </w:rPr>
      </w:pPr>
    </w:p>
    <w:p w:rsidR="009420A9" w:rsidRDefault="009420A9">
      <w:pPr>
        <w:rPr>
          <w:rFonts w:ascii="Times New Roman" w:hAnsi="Times New Roman" w:cs="Times New Roman"/>
          <w:sz w:val="24"/>
          <w:szCs w:val="24"/>
        </w:rPr>
      </w:pPr>
    </w:p>
    <w:p w:rsidR="009420A9" w:rsidRPr="009420A9" w:rsidRDefault="009420A9">
      <w:pPr>
        <w:rPr>
          <w:rFonts w:ascii="Times New Roman" w:hAnsi="Times New Roman" w:cs="Times New Roman"/>
          <w:sz w:val="24"/>
          <w:szCs w:val="24"/>
        </w:rPr>
      </w:pPr>
    </w:p>
    <w:sectPr w:rsidR="009420A9" w:rsidRPr="009420A9" w:rsidSect="0095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0ACB"/>
    <w:multiLevelType w:val="hybridMultilevel"/>
    <w:tmpl w:val="7B06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635"/>
    <w:rsid w:val="003C6348"/>
    <w:rsid w:val="0042061C"/>
    <w:rsid w:val="0055376B"/>
    <w:rsid w:val="00640A94"/>
    <w:rsid w:val="00830635"/>
    <w:rsid w:val="009420A9"/>
    <w:rsid w:val="009559A1"/>
    <w:rsid w:val="00BD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2</cp:revision>
  <dcterms:created xsi:type="dcterms:W3CDTF">2018-01-14T15:23:00Z</dcterms:created>
  <dcterms:modified xsi:type="dcterms:W3CDTF">2018-01-14T16:32:00Z</dcterms:modified>
</cp:coreProperties>
</file>