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D8" w:rsidRPr="00DC20D8" w:rsidRDefault="00DC20D8" w:rsidP="00DC20D8">
      <w:pPr>
        <w:shd w:val="clear" w:color="auto" w:fill="F5F5F5"/>
        <w:spacing w:before="30" w:after="105" w:line="240" w:lineRule="auto"/>
        <w:outlineLvl w:val="1"/>
        <w:rPr>
          <w:rFonts w:ascii="Arial" w:eastAsia="Times New Roman" w:hAnsi="Arial" w:cs="Arial"/>
          <w:color w:val="AD8203"/>
          <w:sz w:val="24"/>
          <w:szCs w:val="24"/>
          <w:lang w:eastAsia="ru-RU"/>
        </w:rPr>
      </w:pPr>
      <w:r w:rsidRPr="00DC20D8">
        <w:rPr>
          <w:rFonts w:ascii="Arial" w:eastAsia="Times New Roman" w:hAnsi="Arial" w:cs="Arial"/>
          <w:color w:val="227700"/>
          <w:sz w:val="24"/>
          <w:szCs w:val="24"/>
          <w:lang w:eastAsia="ru-RU"/>
        </w:rPr>
        <w:t>Математика ЕГЭ задание 16.</w:t>
      </w:r>
    </w:p>
    <w:p w:rsidR="00DC20D8" w:rsidRPr="00DC20D8" w:rsidRDefault="00DC20D8" w:rsidP="00DC20D8">
      <w:pPr>
        <w:shd w:val="clear" w:color="auto" w:fill="F5F5F5"/>
        <w:spacing w:before="30" w:after="105" w:line="240" w:lineRule="auto"/>
        <w:outlineLvl w:val="1"/>
        <w:rPr>
          <w:rFonts w:ascii="Arial" w:eastAsia="Times New Roman" w:hAnsi="Arial" w:cs="Arial"/>
          <w:color w:val="AD8203"/>
          <w:sz w:val="24"/>
          <w:szCs w:val="24"/>
          <w:lang w:eastAsia="ru-RU"/>
        </w:rPr>
      </w:pPr>
      <w:r w:rsidRPr="00DC20D8">
        <w:rPr>
          <w:rFonts w:ascii="Arial" w:eastAsia="Times New Roman" w:hAnsi="Arial" w:cs="Arial"/>
          <w:color w:val="AD8203"/>
          <w:sz w:val="24"/>
          <w:szCs w:val="24"/>
          <w:lang w:eastAsia="ru-RU"/>
        </w:rPr>
        <w:t>Условие:</w:t>
      </w:r>
    </w:p>
    <w:p w:rsidR="00DC20D8" w:rsidRPr="00DC20D8" w:rsidRDefault="00DC20D8" w:rsidP="00DC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Прямоугольный треугольник ABC имеет периметр 54.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Окружность радиуса 6, центр которой лежит на катете ВС, касается прямых АВ и АС.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Найти площадь треугольника АВС.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</w:p>
    <w:p w:rsidR="00DC20D8" w:rsidRPr="00DC20D8" w:rsidRDefault="00DC20D8" w:rsidP="00DC20D8">
      <w:pPr>
        <w:shd w:val="clear" w:color="auto" w:fill="F5F5F5"/>
        <w:spacing w:before="30" w:after="105" w:line="240" w:lineRule="auto"/>
        <w:outlineLvl w:val="1"/>
        <w:rPr>
          <w:rFonts w:ascii="Arial" w:eastAsia="Times New Roman" w:hAnsi="Arial" w:cs="Arial"/>
          <w:color w:val="AD8203"/>
          <w:sz w:val="24"/>
          <w:szCs w:val="24"/>
          <w:lang w:eastAsia="ru-RU"/>
        </w:rPr>
      </w:pPr>
      <w:r w:rsidRPr="00DC20D8">
        <w:rPr>
          <w:rFonts w:ascii="Arial" w:eastAsia="Times New Roman" w:hAnsi="Arial" w:cs="Arial"/>
          <w:color w:val="AD8203"/>
          <w:sz w:val="24"/>
          <w:szCs w:val="24"/>
          <w:lang w:eastAsia="ru-RU"/>
        </w:rPr>
        <w:t>Решение:</w:t>
      </w:r>
    </w:p>
    <w:p w:rsidR="00DC20D8" w:rsidRPr="00DC20D8" w:rsidRDefault="00DC20D8" w:rsidP="00DC20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442D25"/>
          <w:sz w:val="18"/>
          <w:szCs w:val="18"/>
          <w:lang w:eastAsia="ru-RU"/>
        </w:rPr>
      </w:pPr>
      <w:r w:rsidRPr="00DC20D8">
        <w:rPr>
          <w:rFonts w:ascii="Arial" w:eastAsia="Times New Roman" w:hAnsi="Arial" w:cs="Arial"/>
          <w:noProof/>
          <w:color w:val="442D25"/>
          <w:sz w:val="18"/>
          <w:szCs w:val="18"/>
          <w:lang w:eastAsia="ru-RU"/>
        </w:rPr>
        <w:drawing>
          <wp:inline distT="0" distB="0" distL="0" distR="0" wp14:anchorId="73C77459" wp14:editId="45C77CA2">
            <wp:extent cx="4448175" cy="3924300"/>
            <wp:effectExtent l="0" t="0" r="9525" b="0"/>
            <wp:docPr id="1" name="Рисунок 1" descr="http://www.5egena5.ru/images4/c4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egena5.ru/images4/c455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D8" w:rsidRPr="00DC20D8" w:rsidRDefault="00DC20D8" w:rsidP="00DC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Пусть AC = AH = x, BH = y, BO = z.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Тогда периметр треугольника равен 2x+y+z+6 = 54.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Выразим x, y и z через угол альфа (а):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Из прямоугольного треугольника AHO: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x = 6/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(a/2).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Из прямоугольного треугольника BHO: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 xml:space="preserve">y = 6 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(a), z = 6/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cos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(a)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Итак, выражение для периметра становится таким: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12/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 xml:space="preserve">(a/2)+6 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(a)+6/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cos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(a)+6 = 54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1/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cos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(a) + 2/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 xml:space="preserve">(a/2) + 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(a) = 8.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Тут удобно всё выразить через тангенс половинного угла: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(1+(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(a/2))</w:t>
      </w:r>
      <w:r w:rsidRPr="00DC20D8">
        <w:rPr>
          <w:rFonts w:ascii="Arial" w:eastAsia="Times New Roman" w:hAnsi="Arial" w:cs="Arial"/>
          <w:color w:val="442D25"/>
          <w:sz w:val="24"/>
          <w:szCs w:val="24"/>
          <w:shd w:val="clear" w:color="auto" w:fill="F5F5F5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)/(1-(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(a/2))</w:t>
      </w:r>
      <w:r w:rsidRPr="00DC20D8">
        <w:rPr>
          <w:rFonts w:ascii="Arial" w:eastAsia="Times New Roman" w:hAnsi="Arial" w:cs="Arial"/>
          <w:color w:val="442D25"/>
          <w:sz w:val="24"/>
          <w:szCs w:val="24"/>
          <w:shd w:val="clear" w:color="auto" w:fill="F5F5F5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) + 2/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 xml:space="preserve">(a/2) + 2 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(a/2)/(1-(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(a/2))</w:t>
      </w:r>
      <w:r w:rsidRPr="00DC20D8">
        <w:rPr>
          <w:rFonts w:ascii="Arial" w:eastAsia="Times New Roman" w:hAnsi="Arial" w:cs="Arial"/>
          <w:color w:val="442D25"/>
          <w:sz w:val="24"/>
          <w:szCs w:val="24"/>
          <w:shd w:val="clear" w:color="auto" w:fill="F5F5F5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) = 8.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 xml:space="preserve">Обозначим t = 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(a/2), получим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(1+t</w:t>
      </w:r>
      <w:r w:rsidRPr="00DC20D8">
        <w:rPr>
          <w:rFonts w:ascii="Arial" w:eastAsia="Times New Roman" w:hAnsi="Arial" w:cs="Arial"/>
          <w:color w:val="442D25"/>
          <w:sz w:val="24"/>
          <w:szCs w:val="24"/>
          <w:shd w:val="clear" w:color="auto" w:fill="F5F5F5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)/(1-t</w:t>
      </w:r>
      <w:r w:rsidRPr="00DC20D8">
        <w:rPr>
          <w:rFonts w:ascii="Arial" w:eastAsia="Times New Roman" w:hAnsi="Arial" w:cs="Arial"/>
          <w:color w:val="442D25"/>
          <w:sz w:val="24"/>
          <w:szCs w:val="24"/>
          <w:shd w:val="clear" w:color="auto" w:fill="F5F5F5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)+2/t+2t/(1-t</w:t>
      </w:r>
      <w:r w:rsidRPr="00DC20D8">
        <w:rPr>
          <w:rFonts w:ascii="Arial" w:eastAsia="Times New Roman" w:hAnsi="Arial" w:cs="Arial"/>
          <w:color w:val="442D25"/>
          <w:sz w:val="24"/>
          <w:szCs w:val="24"/>
          <w:shd w:val="clear" w:color="auto" w:fill="F5F5F5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) = 8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Путём несложных преобразований приводим это к виду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9t</w:t>
      </w:r>
      <w:r w:rsidRPr="00DC20D8">
        <w:rPr>
          <w:rFonts w:ascii="Arial" w:eastAsia="Times New Roman" w:hAnsi="Arial" w:cs="Arial"/>
          <w:color w:val="442D25"/>
          <w:sz w:val="24"/>
          <w:szCs w:val="24"/>
          <w:shd w:val="clear" w:color="auto" w:fill="F5F5F5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 - 9t + 2 = 0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(1) t1 = 1/3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(2) t2 = 2/3</w:t>
      </w:r>
      <w:proofErr w:type="gramStart"/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lastRenderedPageBreak/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В</w:t>
      </w:r>
      <w:proofErr w:type="gram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 xml:space="preserve">ыражаем обратно x и z (y нам в принципе уже не нужен, поскольку площадь треугольника будет равна половине произведения катетов, т.е. x (z+6)/2. Хотя и y тоже </w:t>
      </w:r>
      <w:proofErr w:type="gram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по хорошему</w:t>
      </w:r>
      <w:proofErr w:type="gram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 xml:space="preserve"> стоит вычислить и проверить, получается ли периметр равным 54).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Итак, для случая (1) имеем: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z = 6/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cos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(a) = 6/((1-1/9)/(1+1/9)) = 7.5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x = 6/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(a/2) = 6/(1/3) = 18.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S = x (z+6)/2 = 121.5</w:t>
      </w:r>
      <w:proofErr w:type="gramStart"/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Д</w:t>
      </w:r>
      <w:proofErr w:type="gram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ля случая (2) имеем: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z = 6/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cos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(a) = 6/((1-4/9)/(1+4/9)) = 15.6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x = 6/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tg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(a/2) = 6/(2/3) = 9.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S = x (z+6)/2 = 97.2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</w:p>
    <w:p w:rsidR="00DC20D8" w:rsidRPr="00DC20D8" w:rsidRDefault="00DC20D8" w:rsidP="00DC20D8">
      <w:pPr>
        <w:shd w:val="clear" w:color="auto" w:fill="F5F5F5"/>
        <w:spacing w:before="30" w:after="105" w:line="240" w:lineRule="auto"/>
        <w:outlineLvl w:val="1"/>
        <w:rPr>
          <w:rFonts w:ascii="Arial" w:eastAsia="Times New Roman" w:hAnsi="Arial" w:cs="Arial"/>
          <w:color w:val="AD8203"/>
          <w:sz w:val="24"/>
          <w:szCs w:val="24"/>
          <w:lang w:eastAsia="ru-RU"/>
        </w:rPr>
      </w:pPr>
      <w:r w:rsidRPr="00DC20D8">
        <w:rPr>
          <w:rFonts w:ascii="Arial" w:eastAsia="Times New Roman" w:hAnsi="Arial" w:cs="Arial"/>
          <w:color w:val="AD8203"/>
          <w:sz w:val="24"/>
          <w:szCs w:val="24"/>
          <w:lang w:eastAsia="ru-RU"/>
        </w:rPr>
        <w:t>Ответ:</w:t>
      </w:r>
    </w:p>
    <w:p w:rsidR="008462F6" w:rsidRDefault="00DC20D8" w:rsidP="00DC20D8">
      <w:pPr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</w:pPr>
      <w:r w:rsidRPr="00DC20D8">
        <w:rPr>
          <w:rFonts w:ascii="Arial" w:eastAsia="Times New Roman" w:hAnsi="Arial" w:cs="Arial"/>
          <w:color w:val="442D25"/>
          <w:sz w:val="18"/>
          <w:szCs w:val="18"/>
          <w:shd w:val="clear" w:color="auto" w:fill="F5F5F5"/>
          <w:lang w:eastAsia="ru-RU"/>
        </w:rPr>
        <w:t>121.5, 97.2</w:t>
      </w:r>
    </w:p>
    <w:p w:rsidR="00DC20D8" w:rsidRPr="00DC20D8" w:rsidRDefault="00DC20D8" w:rsidP="00DC20D8">
      <w:pPr>
        <w:shd w:val="clear" w:color="auto" w:fill="F5F5F5"/>
        <w:spacing w:before="30" w:after="105" w:line="240" w:lineRule="auto"/>
        <w:outlineLvl w:val="1"/>
        <w:rPr>
          <w:rFonts w:ascii="Arial" w:eastAsia="Times New Roman" w:hAnsi="Arial" w:cs="Arial"/>
          <w:color w:val="AD8203"/>
          <w:sz w:val="24"/>
          <w:szCs w:val="24"/>
          <w:lang w:eastAsia="ru-RU"/>
        </w:rPr>
      </w:pPr>
      <w:r w:rsidRPr="00DC20D8">
        <w:rPr>
          <w:rFonts w:ascii="Arial" w:eastAsia="Times New Roman" w:hAnsi="Arial" w:cs="Arial"/>
          <w:color w:val="227700"/>
          <w:sz w:val="24"/>
          <w:szCs w:val="24"/>
          <w:lang w:eastAsia="ru-RU"/>
        </w:rPr>
        <w:t>Математика ЕГЭ задание 16.</w:t>
      </w:r>
    </w:p>
    <w:p w:rsidR="00DC20D8" w:rsidRPr="00DC20D8" w:rsidRDefault="00DC20D8" w:rsidP="00DC20D8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DC20D8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Окружность S проходит через вершину C прямого угла и пересекает его стороны в точках, удаленных от вершины C на расстояние 14 и 48. Найти радиус окружности, вписанной в данный угол и касающейся окружности S. </w:t>
      </w:r>
      <w:r w:rsidRPr="00DC20D8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Решение:</w:t>
      </w:r>
      <w:r w:rsidRPr="00DC20D8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Во-первых, заметим, что, как и обычно бывает в C4, тут может быть два случая - вторая окружность может касаться первой как изнутри (синие линии на рисунке), так и снаружи (красная линия).</w:t>
      </w:r>
    </w:p>
    <w:p w:rsidR="00DC20D8" w:rsidRPr="00DC20D8" w:rsidRDefault="00DC20D8" w:rsidP="00DC20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442D25"/>
          <w:sz w:val="18"/>
          <w:szCs w:val="18"/>
          <w:lang w:eastAsia="ru-RU"/>
        </w:rPr>
      </w:pPr>
      <w:r w:rsidRPr="00DC20D8">
        <w:rPr>
          <w:rFonts w:ascii="Arial" w:eastAsia="Times New Roman" w:hAnsi="Arial" w:cs="Arial"/>
          <w:noProof/>
          <w:color w:val="442D25"/>
          <w:sz w:val="18"/>
          <w:szCs w:val="18"/>
          <w:lang w:eastAsia="ru-RU"/>
        </w:rPr>
        <w:drawing>
          <wp:inline distT="0" distB="0" distL="0" distR="0" wp14:anchorId="3E5218FB" wp14:editId="6E952235">
            <wp:extent cx="3810000" cy="3810000"/>
            <wp:effectExtent l="0" t="0" r="0" b="0"/>
            <wp:docPr id="2" name="Рисунок 2" descr="http://www.5egena5.ru/images4/c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5egena5.ru/images4/c4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D8" w:rsidRPr="00DC20D8" w:rsidRDefault="00DC20D8" w:rsidP="00DC20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42D25"/>
          <w:sz w:val="18"/>
          <w:szCs w:val="18"/>
          <w:lang w:eastAsia="ru-RU"/>
        </w:rPr>
      </w:pP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 xml:space="preserve">Итак, AC = 14, BC = 48, угол C - прямой. Значит, AB является диаметром первой окружности, и он равен </w:t>
      </w:r>
      <w:proofErr w:type="spellStart"/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sqrt</w:t>
      </w:r>
      <w:proofErr w:type="spellEnd"/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(14</w:t>
      </w:r>
      <w:r w:rsidRPr="00DC20D8">
        <w:rPr>
          <w:rFonts w:ascii="Arial" w:eastAsia="Times New Roman" w:hAnsi="Arial" w:cs="Arial"/>
          <w:color w:val="442D25"/>
          <w:sz w:val="18"/>
          <w:szCs w:val="18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+48</w:t>
      </w:r>
      <w:r w:rsidRPr="00DC20D8">
        <w:rPr>
          <w:rFonts w:ascii="Arial" w:eastAsia="Times New Roman" w:hAnsi="Arial" w:cs="Arial"/>
          <w:color w:val="442D25"/>
          <w:sz w:val="18"/>
          <w:szCs w:val="18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) = 50.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Точка O, являясь центром окружности, делит AB пополам. Значит, перпендикуляры, опущенные из неё к отрезкам AC и BC, тоже делят их пополам.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lastRenderedPageBreak/>
        <w:t>Пусть O1 - центр второй окружности, а R - её радиус. Рассмотрим прямоугольный треугольник OKO1 с гипотенузой OO1 и катетами, параллельными лучам угла.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В "синем" случае: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OK = 24 - R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O1K = R - 7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OO1 = 25 - R</w:t>
      </w:r>
      <w:proofErr w:type="gramStart"/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П</w:t>
      </w:r>
      <w:proofErr w:type="gramEnd"/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ишем теорему Пифагора: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(24 - R)</w:t>
      </w:r>
      <w:r w:rsidRPr="00DC20D8">
        <w:rPr>
          <w:rFonts w:ascii="Arial" w:eastAsia="Times New Roman" w:hAnsi="Arial" w:cs="Arial"/>
          <w:color w:val="442D25"/>
          <w:sz w:val="18"/>
          <w:szCs w:val="18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 + (R - 7)</w:t>
      </w:r>
      <w:r w:rsidRPr="00DC20D8">
        <w:rPr>
          <w:rFonts w:ascii="Arial" w:eastAsia="Times New Roman" w:hAnsi="Arial" w:cs="Arial"/>
          <w:color w:val="442D25"/>
          <w:sz w:val="18"/>
          <w:szCs w:val="18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 = (25 - R)</w:t>
      </w:r>
      <w:r w:rsidRPr="00DC20D8">
        <w:rPr>
          <w:rFonts w:ascii="Arial" w:eastAsia="Times New Roman" w:hAnsi="Arial" w:cs="Arial"/>
          <w:color w:val="442D25"/>
          <w:sz w:val="18"/>
          <w:szCs w:val="18"/>
          <w:vertAlign w:val="superscript"/>
          <w:lang w:eastAsia="ru-RU"/>
        </w:rPr>
        <w:t>2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 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Решаем, получаем два корня - 0 и 12. Нулевой случай нас не сильно интересует.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В "красном" случае всё то же самое, только OK = R - 24 и, что самое важное, OO1 = 25 + R.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И там, решая такое же уравнение, получим второй корень 112.</w:t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</w:r>
      <w:r w:rsidRPr="00DC20D8">
        <w:rPr>
          <w:rFonts w:ascii="Arial" w:eastAsia="Times New Roman" w:hAnsi="Arial" w:cs="Arial"/>
          <w:color w:val="442D25"/>
          <w:sz w:val="18"/>
          <w:szCs w:val="18"/>
          <w:lang w:eastAsia="ru-RU"/>
        </w:rPr>
        <w:br/>
        <w:t>Ответ:      12, 112</w:t>
      </w:r>
    </w:p>
    <w:p w:rsidR="00DC20D8" w:rsidRPr="00DC20D8" w:rsidRDefault="00DC20D8" w:rsidP="00DC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D8" w:rsidRPr="00DC20D8" w:rsidRDefault="00DC20D8" w:rsidP="00DC20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42D25"/>
          <w:sz w:val="18"/>
          <w:szCs w:val="18"/>
          <w:lang w:eastAsia="ru-RU"/>
        </w:rPr>
      </w:pPr>
    </w:p>
    <w:p w:rsidR="00DC20D8" w:rsidRPr="00DC20D8" w:rsidRDefault="00DC20D8" w:rsidP="00DC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D8" w:rsidRPr="00DC20D8" w:rsidRDefault="00DC20D8" w:rsidP="00DC20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42D25"/>
          <w:sz w:val="18"/>
          <w:szCs w:val="18"/>
          <w:lang w:eastAsia="ru-RU"/>
        </w:rPr>
      </w:pPr>
    </w:p>
    <w:p w:rsidR="00DC20D8" w:rsidRDefault="00DC20D8" w:rsidP="00DC20D8">
      <w:bookmarkStart w:id="0" w:name="_GoBack"/>
      <w:bookmarkEnd w:id="0"/>
    </w:p>
    <w:sectPr w:rsidR="00DC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8"/>
    <w:rsid w:val="008462F6"/>
    <w:rsid w:val="00D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654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  <w:div w:id="296843066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  <w:div w:id="475223955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</w:divsChild>
    </w:div>
    <w:div w:id="1742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2016-03-29T11:05:00Z</dcterms:created>
  <dcterms:modified xsi:type="dcterms:W3CDTF">2016-03-29T11:12:00Z</dcterms:modified>
</cp:coreProperties>
</file>